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D21" w:rsidRPr="00683B09" w:rsidRDefault="00F76FFE" w:rsidP="00683B09">
      <w:pPr>
        <w:jc w:val="center"/>
        <w:rPr>
          <w:b/>
          <w:sz w:val="40"/>
          <w:szCs w:val="40"/>
        </w:rPr>
      </w:pPr>
      <w:bookmarkStart w:id="0" w:name="_GoBack"/>
      <w:bookmarkEnd w:id="0"/>
      <w:r w:rsidRPr="00FD6B58">
        <w:rPr>
          <w:b/>
          <w:color w:val="2F5496" w:themeColor="accent1"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Mateřská škola Bartošovice, </w:t>
      </w:r>
      <w:r w:rsidR="00D90802">
        <w:rPr>
          <w:b/>
          <w:color w:val="2F5496" w:themeColor="accent1"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okres Nový Jičín</w:t>
      </w:r>
      <w:r w:rsidRPr="00FD6B58">
        <w:rPr>
          <w:b/>
          <w:color w:val="2F5496" w:themeColor="accent1"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příspěvková organizace</w:t>
      </w:r>
      <w:r w:rsidR="00025D21">
        <w:rPr>
          <w:noProof/>
          <w:lang w:eastAsia="cs-CZ"/>
        </w:rPr>
        <w:drawing>
          <wp:inline distT="0" distB="0" distL="0" distR="0">
            <wp:extent cx="5759651" cy="1897380"/>
            <wp:effectExtent l="0" t="0" r="0" b="7620"/>
            <wp:docPr id="2" name="Obrázek 2" descr="deti v rade 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ti v rade 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931" cy="1898461"/>
                    </a:xfrm>
                    <a:prstGeom prst="rect">
                      <a:avLst/>
                    </a:prstGeom>
                    <a:noFill/>
                    <a:ln>
                      <a:noFill/>
                    </a:ln>
                  </pic:spPr>
                </pic:pic>
              </a:graphicData>
            </a:graphic>
          </wp:inline>
        </w:drawing>
      </w:r>
    </w:p>
    <w:p w:rsidR="00F76FFE" w:rsidRPr="00683B09" w:rsidRDefault="00F76FFE">
      <w:pPr>
        <w:rPr>
          <w:sz w:val="24"/>
          <w:szCs w:val="24"/>
        </w:rPr>
      </w:pPr>
    </w:p>
    <w:p w:rsidR="00F76FFE" w:rsidRPr="00E57B22" w:rsidRDefault="00F76FFE" w:rsidP="00683B09">
      <w:pPr>
        <w:jc w:val="center"/>
        <w:rPr>
          <w:b/>
          <w:color w:val="4472C4" w:themeColor="accent1"/>
          <w:sz w:val="32"/>
          <w:szCs w:val="32"/>
        </w:rPr>
      </w:pPr>
      <w:r w:rsidRPr="00E57B22">
        <w:rPr>
          <w:b/>
          <w:color w:val="4472C4" w:themeColor="accent1"/>
          <w:sz w:val="32"/>
          <w:szCs w:val="32"/>
        </w:rPr>
        <w:t>ŠKOLNÍ VZDĚLÁVACÍ PROGRAM MATEŘSKÉ ŠKOLY BARTOŠOVICE</w:t>
      </w:r>
    </w:p>
    <w:p w:rsidR="00683B09" w:rsidRDefault="00683B09" w:rsidP="00683B09">
      <w:pPr>
        <w:jc w:val="center"/>
        <w:rPr>
          <w:b/>
          <w:color w:val="4472C4" w:themeColor="accent1"/>
          <w:sz w:val="24"/>
          <w:szCs w:val="24"/>
        </w:rPr>
      </w:pPr>
      <w:r w:rsidRPr="008952B8">
        <w:rPr>
          <w:b/>
          <w:color w:val="4472C4" w:themeColor="accent1"/>
          <w:sz w:val="24"/>
          <w:szCs w:val="24"/>
        </w:rPr>
        <w:t>„Jeden krok, druhý krok, poznávej svět celý rok“</w:t>
      </w:r>
    </w:p>
    <w:p w:rsidR="009A130D" w:rsidRPr="008952B8" w:rsidRDefault="009A130D" w:rsidP="00683B09">
      <w:pPr>
        <w:jc w:val="center"/>
        <w:rPr>
          <w:color w:val="4472C4" w:themeColor="accent1"/>
          <w:sz w:val="24"/>
          <w:szCs w:val="24"/>
        </w:rPr>
      </w:pPr>
    </w:p>
    <w:p w:rsidR="00683B09" w:rsidRDefault="00683B09" w:rsidP="00683B09">
      <w:pPr>
        <w:jc w:val="both"/>
        <w:rPr>
          <w:sz w:val="24"/>
          <w:szCs w:val="24"/>
        </w:rPr>
      </w:pPr>
    </w:p>
    <w:p w:rsidR="0046621A" w:rsidRPr="00BD0720" w:rsidRDefault="0046621A" w:rsidP="00370AAB">
      <w:pPr>
        <w:pStyle w:val="Odstavecseseznamem"/>
        <w:numPr>
          <w:ilvl w:val="0"/>
          <w:numId w:val="37"/>
        </w:numPr>
        <w:spacing w:line="276" w:lineRule="auto"/>
        <w:jc w:val="both"/>
        <w:rPr>
          <w:sz w:val="24"/>
          <w:szCs w:val="24"/>
        </w:rPr>
      </w:pPr>
      <w:r w:rsidRPr="00BD0720">
        <w:rPr>
          <w:sz w:val="24"/>
          <w:szCs w:val="24"/>
        </w:rPr>
        <w:t>Identifikační údaje</w:t>
      </w:r>
      <w:r w:rsidR="00CF49D4" w:rsidRPr="00BD0720">
        <w:rPr>
          <w:sz w:val="24"/>
          <w:szCs w:val="24"/>
        </w:rPr>
        <w:t xml:space="preserve"> </w:t>
      </w:r>
      <w:r w:rsidR="002425B0" w:rsidRPr="00BD0720">
        <w:rPr>
          <w:sz w:val="24"/>
          <w:szCs w:val="24"/>
        </w:rPr>
        <w:t>………………………………………………</w:t>
      </w:r>
      <w:r w:rsidR="00051214" w:rsidRPr="00BD0720">
        <w:rPr>
          <w:sz w:val="24"/>
          <w:szCs w:val="24"/>
        </w:rPr>
        <w:t>…</w:t>
      </w:r>
      <w:r w:rsidR="002425B0" w:rsidRPr="00BD0720">
        <w:rPr>
          <w:sz w:val="24"/>
          <w:szCs w:val="24"/>
        </w:rPr>
        <w:t>………………………………………………….</w:t>
      </w:r>
      <w:r w:rsidR="00683B09" w:rsidRPr="00BD0720">
        <w:rPr>
          <w:sz w:val="24"/>
          <w:szCs w:val="24"/>
        </w:rPr>
        <w:t xml:space="preserve"> 2</w:t>
      </w:r>
    </w:p>
    <w:p w:rsidR="00CF49D4" w:rsidRPr="00BD0720" w:rsidRDefault="00CF49D4" w:rsidP="00370AAB">
      <w:pPr>
        <w:pStyle w:val="Odstavecseseznamem"/>
        <w:numPr>
          <w:ilvl w:val="0"/>
          <w:numId w:val="37"/>
        </w:numPr>
        <w:spacing w:line="276" w:lineRule="auto"/>
        <w:jc w:val="both"/>
        <w:rPr>
          <w:sz w:val="24"/>
          <w:szCs w:val="24"/>
        </w:rPr>
      </w:pPr>
      <w:r w:rsidRPr="00BD0720">
        <w:rPr>
          <w:sz w:val="24"/>
          <w:szCs w:val="24"/>
        </w:rPr>
        <w:t xml:space="preserve">Obecná charakteristika </w:t>
      </w:r>
      <w:r w:rsidR="0061424A" w:rsidRPr="00BD0720">
        <w:rPr>
          <w:sz w:val="24"/>
          <w:szCs w:val="24"/>
        </w:rPr>
        <w:t xml:space="preserve">mateřské </w:t>
      </w:r>
      <w:r w:rsidRPr="00BD0720">
        <w:rPr>
          <w:sz w:val="24"/>
          <w:szCs w:val="24"/>
        </w:rPr>
        <w:t>školy</w:t>
      </w:r>
      <w:r w:rsidR="0061424A" w:rsidRPr="00BD0720">
        <w:rPr>
          <w:sz w:val="24"/>
          <w:szCs w:val="24"/>
        </w:rPr>
        <w:t xml:space="preserve"> </w:t>
      </w:r>
      <w:r w:rsidRPr="00BD0720">
        <w:rPr>
          <w:sz w:val="24"/>
          <w:szCs w:val="24"/>
        </w:rPr>
        <w:t>…………………………………………………………………….</w:t>
      </w:r>
      <w:r w:rsidR="004F5337" w:rsidRPr="00BD0720">
        <w:rPr>
          <w:sz w:val="24"/>
          <w:szCs w:val="24"/>
        </w:rPr>
        <w:t xml:space="preserve"> 3</w:t>
      </w:r>
    </w:p>
    <w:p w:rsidR="00CE02A8" w:rsidRPr="00BD0720" w:rsidRDefault="00CE02A8" w:rsidP="00370AAB">
      <w:pPr>
        <w:pStyle w:val="Odstavecseseznamem"/>
        <w:numPr>
          <w:ilvl w:val="0"/>
          <w:numId w:val="37"/>
        </w:numPr>
        <w:spacing w:line="276" w:lineRule="auto"/>
        <w:jc w:val="both"/>
        <w:rPr>
          <w:sz w:val="24"/>
          <w:szCs w:val="24"/>
        </w:rPr>
      </w:pPr>
      <w:r w:rsidRPr="00BD0720">
        <w:rPr>
          <w:sz w:val="24"/>
          <w:szCs w:val="24"/>
        </w:rPr>
        <w:t>Pod</w:t>
      </w:r>
      <w:r w:rsidR="00BD0720">
        <w:rPr>
          <w:sz w:val="24"/>
          <w:szCs w:val="24"/>
        </w:rPr>
        <w:t>mínky vzdělávání ………………………………</w:t>
      </w:r>
      <w:r w:rsidRPr="00BD0720">
        <w:rPr>
          <w:sz w:val="24"/>
          <w:szCs w:val="24"/>
        </w:rPr>
        <w:t>……………………</w:t>
      </w:r>
      <w:r w:rsidR="00051214" w:rsidRPr="00BD0720">
        <w:rPr>
          <w:sz w:val="24"/>
          <w:szCs w:val="24"/>
        </w:rPr>
        <w:t>……..</w:t>
      </w:r>
      <w:r w:rsidRPr="00BD0720">
        <w:rPr>
          <w:sz w:val="24"/>
          <w:szCs w:val="24"/>
        </w:rPr>
        <w:t>……………………………………</w:t>
      </w:r>
      <w:r w:rsidR="004F5337" w:rsidRPr="00BD0720">
        <w:rPr>
          <w:sz w:val="24"/>
          <w:szCs w:val="24"/>
        </w:rPr>
        <w:t xml:space="preserve"> 3</w:t>
      </w:r>
    </w:p>
    <w:p w:rsidR="00CE02A8" w:rsidRPr="00BD0720" w:rsidRDefault="00780AE3" w:rsidP="00370AAB">
      <w:pPr>
        <w:pStyle w:val="Odstavecseseznamem"/>
        <w:numPr>
          <w:ilvl w:val="0"/>
          <w:numId w:val="37"/>
        </w:numPr>
        <w:spacing w:line="276" w:lineRule="auto"/>
        <w:jc w:val="both"/>
        <w:rPr>
          <w:sz w:val="24"/>
          <w:szCs w:val="24"/>
        </w:rPr>
      </w:pPr>
      <w:r w:rsidRPr="00BD0720">
        <w:rPr>
          <w:sz w:val="24"/>
          <w:szCs w:val="24"/>
        </w:rPr>
        <w:t>Život</w:t>
      </w:r>
      <w:r w:rsidR="007D1855" w:rsidRPr="00BD0720">
        <w:rPr>
          <w:sz w:val="24"/>
          <w:szCs w:val="24"/>
        </w:rPr>
        <w:t>ospráva</w:t>
      </w:r>
      <w:r w:rsidR="00BD0720">
        <w:rPr>
          <w:sz w:val="24"/>
          <w:szCs w:val="24"/>
        </w:rPr>
        <w:t xml:space="preserve"> ………………………………</w:t>
      </w:r>
      <w:r w:rsidRPr="00BD0720">
        <w:rPr>
          <w:sz w:val="24"/>
          <w:szCs w:val="24"/>
        </w:rPr>
        <w:t>……………………………………</w:t>
      </w:r>
      <w:r w:rsidR="00051214" w:rsidRPr="00BD0720">
        <w:rPr>
          <w:sz w:val="24"/>
          <w:szCs w:val="24"/>
        </w:rPr>
        <w:t>……………..</w:t>
      </w:r>
      <w:r w:rsidRPr="00BD0720">
        <w:rPr>
          <w:sz w:val="24"/>
          <w:szCs w:val="24"/>
        </w:rPr>
        <w:t>………………………..</w:t>
      </w:r>
      <w:r w:rsidR="004F5337" w:rsidRPr="00BD0720">
        <w:rPr>
          <w:sz w:val="24"/>
          <w:szCs w:val="24"/>
        </w:rPr>
        <w:t xml:space="preserve"> 5</w:t>
      </w:r>
    </w:p>
    <w:p w:rsidR="007D1855" w:rsidRPr="00BD0720" w:rsidRDefault="00F03CF8" w:rsidP="00370AAB">
      <w:pPr>
        <w:pStyle w:val="Odstavecseseznamem"/>
        <w:numPr>
          <w:ilvl w:val="0"/>
          <w:numId w:val="37"/>
        </w:numPr>
        <w:spacing w:line="276" w:lineRule="auto"/>
        <w:jc w:val="both"/>
        <w:rPr>
          <w:sz w:val="24"/>
          <w:szCs w:val="24"/>
        </w:rPr>
      </w:pPr>
      <w:r w:rsidRPr="00BD0720">
        <w:rPr>
          <w:sz w:val="24"/>
          <w:szCs w:val="24"/>
        </w:rPr>
        <w:t>Psychos</w:t>
      </w:r>
      <w:r w:rsidR="00BD0720">
        <w:rPr>
          <w:sz w:val="24"/>
          <w:szCs w:val="24"/>
        </w:rPr>
        <w:t>ociální podmínky ………………………………</w:t>
      </w:r>
      <w:r w:rsidRPr="00BD0720">
        <w:rPr>
          <w:sz w:val="24"/>
          <w:szCs w:val="24"/>
        </w:rPr>
        <w:t>……………………………</w:t>
      </w:r>
      <w:r w:rsidR="00051214" w:rsidRPr="00BD0720">
        <w:rPr>
          <w:sz w:val="24"/>
          <w:szCs w:val="24"/>
        </w:rPr>
        <w:t>………………</w:t>
      </w:r>
      <w:r w:rsidRPr="00BD0720">
        <w:rPr>
          <w:sz w:val="24"/>
          <w:szCs w:val="24"/>
        </w:rPr>
        <w:t>…………….</w:t>
      </w:r>
      <w:r w:rsidR="004F5337" w:rsidRPr="00BD0720">
        <w:rPr>
          <w:sz w:val="24"/>
          <w:szCs w:val="24"/>
        </w:rPr>
        <w:t xml:space="preserve"> 5</w:t>
      </w:r>
    </w:p>
    <w:p w:rsidR="007D1855" w:rsidRPr="00BD0720" w:rsidRDefault="00F03CF8" w:rsidP="00370AAB">
      <w:pPr>
        <w:pStyle w:val="Odstavecseseznamem"/>
        <w:numPr>
          <w:ilvl w:val="0"/>
          <w:numId w:val="37"/>
        </w:numPr>
        <w:spacing w:line="276" w:lineRule="auto"/>
        <w:jc w:val="both"/>
        <w:rPr>
          <w:sz w:val="24"/>
          <w:szCs w:val="24"/>
        </w:rPr>
      </w:pPr>
      <w:r w:rsidRPr="00BD0720">
        <w:rPr>
          <w:sz w:val="24"/>
          <w:szCs w:val="24"/>
        </w:rPr>
        <w:t>Organizace vzdělávání ……</w:t>
      </w:r>
      <w:r w:rsidR="00BD0720">
        <w:rPr>
          <w:sz w:val="24"/>
          <w:szCs w:val="24"/>
        </w:rPr>
        <w:t>…………………………</w:t>
      </w:r>
      <w:r w:rsidRPr="00BD0720">
        <w:rPr>
          <w:sz w:val="24"/>
          <w:szCs w:val="24"/>
        </w:rPr>
        <w:t>……………………</w:t>
      </w:r>
      <w:r w:rsidR="00051214" w:rsidRPr="00BD0720">
        <w:rPr>
          <w:sz w:val="24"/>
          <w:szCs w:val="24"/>
        </w:rPr>
        <w:t>…………..</w:t>
      </w:r>
      <w:r w:rsidRPr="00BD0720">
        <w:rPr>
          <w:sz w:val="24"/>
          <w:szCs w:val="24"/>
        </w:rPr>
        <w:t>…………………………….</w:t>
      </w:r>
      <w:r w:rsidR="004F5337" w:rsidRPr="00BD0720">
        <w:rPr>
          <w:sz w:val="24"/>
          <w:szCs w:val="24"/>
        </w:rPr>
        <w:t xml:space="preserve"> 6</w:t>
      </w:r>
    </w:p>
    <w:p w:rsidR="007D1855" w:rsidRPr="00BD0720" w:rsidRDefault="00C61AB0" w:rsidP="00370AAB">
      <w:pPr>
        <w:pStyle w:val="Odstavecseseznamem"/>
        <w:numPr>
          <w:ilvl w:val="0"/>
          <w:numId w:val="37"/>
        </w:numPr>
        <w:spacing w:line="276" w:lineRule="auto"/>
        <w:jc w:val="both"/>
        <w:rPr>
          <w:sz w:val="24"/>
          <w:szCs w:val="24"/>
        </w:rPr>
      </w:pPr>
      <w:r w:rsidRPr="00BD0720">
        <w:rPr>
          <w:sz w:val="24"/>
          <w:szCs w:val="24"/>
        </w:rPr>
        <w:t>Provozní</w:t>
      </w:r>
      <w:r w:rsidR="00BD0720">
        <w:rPr>
          <w:sz w:val="24"/>
          <w:szCs w:val="24"/>
        </w:rPr>
        <w:t xml:space="preserve"> doba vzdělávání ………………………………</w:t>
      </w:r>
      <w:r w:rsidRPr="00BD0720">
        <w:rPr>
          <w:sz w:val="24"/>
          <w:szCs w:val="24"/>
        </w:rPr>
        <w:t>……………</w:t>
      </w:r>
      <w:r w:rsidR="00051214" w:rsidRPr="00BD0720">
        <w:rPr>
          <w:sz w:val="24"/>
          <w:szCs w:val="24"/>
        </w:rPr>
        <w:t>……………………</w:t>
      </w:r>
      <w:r w:rsidRPr="00BD0720">
        <w:rPr>
          <w:sz w:val="24"/>
          <w:szCs w:val="24"/>
        </w:rPr>
        <w:t>……………………….</w:t>
      </w:r>
      <w:r w:rsidR="004F5337" w:rsidRPr="00BD0720">
        <w:rPr>
          <w:sz w:val="24"/>
          <w:szCs w:val="24"/>
        </w:rPr>
        <w:t xml:space="preserve"> 7</w:t>
      </w:r>
    </w:p>
    <w:p w:rsidR="007D1855" w:rsidRPr="00BD0720" w:rsidRDefault="00C61AB0" w:rsidP="00370AAB">
      <w:pPr>
        <w:pStyle w:val="Odstavecseseznamem"/>
        <w:numPr>
          <w:ilvl w:val="0"/>
          <w:numId w:val="37"/>
        </w:numPr>
        <w:spacing w:line="276" w:lineRule="auto"/>
        <w:jc w:val="both"/>
        <w:rPr>
          <w:sz w:val="24"/>
          <w:szCs w:val="24"/>
        </w:rPr>
      </w:pPr>
      <w:r w:rsidRPr="00BD0720">
        <w:rPr>
          <w:sz w:val="24"/>
          <w:szCs w:val="24"/>
        </w:rPr>
        <w:t>Řízen</w:t>
      </w:r>
      <w:r w:rsidR="00BD0720">
        <w:rPr>
          <w:sz w:val="24"/>
          <w:szCs w:val="24"/>
        </w:rPr>
        <w:t>í mateřské školy ………………………………</w:t>
      </w:r>
      <w:r w:rsidRPr="00BD0720">
        <w:rPr>
          <w:sz w:val="24"/>
          <w:szCs w:val="24"/>
        </w:rPr>
        <w:t>…………</w:t>
      </w:r>
      <w:r w:rsidR="00051214" w:rsidRPr="00BD0720">
        <w:rPr>
          <w:sz w:val="24"/>
          <w:szCs w:val="24"/>
        </w:rPr>
        <w:t>………………………</w:t>
      </w:r>
      <w:r w:rsidRPr="00BD0720">
        <w:rPr>
          <w:sz w:val="24"/>
          <w:szCs w:val="24"/>
        </w:rPr>
        <w:t>…………………………….</w:t>
      </w:r>
      <w:r w:rsidR="004F5337" w:rsidRPr="00BD0720">
        <w:rPr>
          <w:sz w:val="24"/>
          <w:szCs w:val="24"/>
        </w:rPr>
        <w:t xml:space="preserve"> 7</w:t>
      </w:r>
    </w:p>
    <w:p w:rsidR="007D1855" w:rsidRPr="00BD0720" w:rsidRDefault="00C61AB0" w:rsidP="00370AAB">
      <w:pPr>
        <w:pStyle w:val="Odstavecseseznamem"/>
        <w:numPr>
          <w:ilvl w:val="0"/>
          <w:numId w:val="37"/>
        </w:numPr>
        <w:spacing w:line="276" w:lineRule="auto"/>
        <w:jc w:val="both"/>
        <w:rPr>
          <w:sz w:val="24"/>
          <w:szCs w:val="24"/>
        </w:rPr>
      </w:pPr>
      <w:r w:rsidRPr="00BD0720">
        <w:rPr>
          <w:sz w:val="24"/>
          <w:szCs w:val="24"/>
        </w:rPr>
        <w:t>Personální a pedag</w:t>
      </w:r>
      <w:r w:rsidR="00BD0720">
        <w:rPr>
          <w:sz w:val="24"/>
          <w:szCs w:val="24"/>
        </w:rPr>
        <w:t>ogické zajištění ………………………………</w:t>
      </w:r>
      <w:r w:rsidR="00051214" w:rsidRPr="00BD0720">
        <w:rPr>
          <w:sz w:val="24"/>
          <w:szCs w:val="24"/>
        </w:rPr>
        <w:t>……………………………</w:t>
      </w:r>
      <w:r w:rsidRPr="00BD0720">
        <w:rPr>
          <w:sz w:val="24"/>
          <w:szCs w:val="24"/>
        </w:rPr>
        <w:t>………………</w:t>
      </w:r>
      <w:r w:rsidR="004F5337" w:rsidRPr="00BD0720">
        <w:rPr>
          <w:sz w:val="24"/>
          <w:szCs w:val="24"/>
        </w:rPr>
        <w:t xml:space="preserve"> 7</w:t>
      </w:r>
    </w:p>
    <w:p w:rsidR="007D1855" w:rsidRPr="00BD0720" w:rsidRDefault="00BD0720" w:rsidP="00370AAB">
      <w:pPr>
        <w:pStyle w:val="Odstavecseseznamem"/>
        <w:numPr>
          <w:ilvl w:val="0"/>
          <w:numId w:val="37"/>
        </w:numPr>
        <w:spacing w:line="276" w:lineRule="auto"/>
        <w:jc w:val="both"/>
        <w:rPr>
          <w:sz w:val="24"/>
          <w:szCs w:val="24"/>
        </w:rPr>
      </w:pPr>
      <w:r>
        <w:rPr>
          <w:sz w:val="24"/>
          <w:szCs w:val="24"/>
        </w:rPr>
        <w:t>Spoluúčast rodičů ……………………………..</w:t>
      </w:r>
      <w:r w:rsidR="003D36DA" w:rsidRPr="00BD0720">
        <w:rPr>
          <w:sz w:val="24"/>
          <w:szCs w:val="24"/>
        </w:rPr>
        <w:t>…………………………</w:t>
      </w:r>
      <w:r w:rsidR="00051214" w:rsidRPr="00BD0720">
        <w:rPr>
          <w:sz w:val="24"/>
          <w:szCs w:val="24"/>
        </w:rPr>
        <w:t>……………………………</w:t>
      </w:r>
      <w:r w:rsidR="003D36DA" w:rsidRPr="00BD0720">
        <w:rPr>
          <w:sz w:val="24"/>
          <w:szCs w:val="24"/>
        </w:rPr>
        <w:t>………………</w:t>
      </w:r>
      <w:r w:rsidR="004F5337" w:rsidRPr="00BD0720">
        <w:rPr>
          <w:sz w:val="24"/>
          <w:szCs w:val="24"/>
        </w:rPr>
        <w:t xml:space="preserve"> 8</w:t>
      </w:r>
    </w:p>
    <w:p w:rsidR="007D1855" w:rsidRPr="00BD0720" w:rsidRDefault="003D36DA" w:rsidP="00370AAB">
      <w:pPr>
        <w:pStyle w:val="Odstavecseseznamem"/>
        <w:numPr>
          <w:ilvl w:val="0"/>
          <w:numId w:val="37"/>
        </w:numPr>
        <w:spacing w:line="276" w:lineRule="auto"/>
        <w:jc w:val="both"/>
        <w:rPr>
          <w:sz w:val="24"/>
          <w:szCs w:val="24"/>
        </w:rPr>
      </w:pPr>
      <w:r w:rsidRPr="00BD0720">
        <w:rPr>
          <w:sz w:val="24"/>
          <w:szCs w:val="24"/>
        </w:rPr>
        <w:t>Podmínky vzdělávání dětí se speciálními vzdělávacími potřebami …………………</w:t>
      </w:r>
      <w:r w:rsidR="00051214" w:rsidRPr="00BD0720">
        <w:rPr>
          <w:sz w:val="24"/>
          <w:szCs w:val="24"/>
        </w:rPr>
        <w:t>…</w:t>
      </w:r>
      <w:r w:rsidR="00BD0720">
        <w:rPr>
          <w:sz w:val="24"/>
          <w:szCs w:val="24"/>
        </w:rPr>
        <w:t>.</w:t>
      </w:r>
      <w:r w:rsidRPr="00BD0720">
        <w:rPr>
          <w:sz w:val="24"/>
          <w:szCs w:val="24"/>
        </w:rPr>
        <w:t>……..</w:t>
      </w:r>
      <w:r w:rsidR="00B22B4B">
        <w:rPr>
          <w:sz w:val="24"/>
          <w:szCs w:val="24"/>
        </w:rPr>
        <w:t xml:space="preserve"> 8</w:t>
      </w:r>
    </w:p>
    <w:p w:rsidR="007D1855" w:rsidRPr="00BD0720" w:rsidRDefault="00D00CCD" w:rsidP="00370AAB">
      <w:pPr>
        <w:pStyle w:val="Odstavecseseznamem"/>
        <w:numPr>
          <w:ilvl w:val="0"/>
          <w:numId w:val="37"/>
        </w:numPr>
        <w:spacing w:line="276" w:lineRule="auto"/>
        <w:jc w:val="both"/>
        <w:rPr>
          <w:sz w:val="24"/>
          <w:szCs w:val="24"/>
        </w:rPr>
      </w:pPr>
      <w:r w:rsidRPr="00BD0720">
        <w:rPr>
          <w:sz w:val="24"/>
          <w:szCs w:val="24"/>
        </w:rPr>
        <w:t>Podmínky pro v</w:t>
      </w:r>
      <w:r w:rsidR="00BD0720">
        <w:rPr>
          <w:sz w:val="24"/>
          <w:szCs w:val="24"/>
        </w:rPr>
        <w:t>zdělávání nadaných dětí ……………..</w:t>
      </w:r>
      <w:r w:rsidRPr="00BD0720">
        <w:rPr>
          <w:sz w:val="24"/>
          <w:szCs w:val="24"/>
        </w:rPr>
        <w:t>………………………</w:t>
      </w:r>
      <w:r w:rsidR="00051214" w:rsidRPr="00BD0720">
        <w:rPr>
          <w:sz w:val="24"/>
          <w:szCs w:val="24"/>
        </w:rPr>
        <w:t>………….</w:t>
      </w:r>
      <w:r w:rsidRPr="00BD0720">
        <w:rPr>
          <w:sz w:val="24"/>
          <w:szCs w:val="24"/>
        </w:rPr>
        <w:t>………………..</w:t>
      </w:r>
      <w:r w:rsidR="004F5337" w:rsidRPr="00BD0720">
        <w:rPr>
          <w:sz w:val="24"/>
          <w:szCs w:val="24"/>
        </w:rPr>
        <w:t xml:space="preserve"> 9</w:t>
      </w:r>
    </w:p>
    <w:p w:rsidR="007D1855" w:rsidRPr="00BD0720" w:rsidRDefault="00B36707" w:rsidP="00370AAB">
      <w:pPr>
        <w:pStyle w:val="Odstavecseseznamem"/>
        <w:numPr>
          <w:ilvl w:val="0"/>
          <w:numId w:val="37"/>
        </w:numPr>
        <w:spacing w:line="276" w:lineRule="auto"/>
        <w:jc w:val="both"/>
        <w:rPr>
          <w:sz w:val="24"/>
          <w:szCs w:val="24"/>
        </w:rPr>
      </w:pPr>
      <w:r w:rsidRPr="00BD0720">
        <w:rPr>
          <w:sz w:val="24"/>
          <w:szCs w:val="24"/>
        </w:rPr>
        <w:t>Podmínky pro vzděláván</w:t>
      </w:r>
      <w:r w:rsidR="00BD0720">
        <w:rPr>
          <w:sz w:val="24"/>
          <w:szCs w:val="24"/>
        </w:rPr>
        <w:t>í dětí od dvou do tří let …………</w:t>
      </w:r>
      <w:r w:rsidRPr="00BD0720">
        <w:rPr>
          <w:sz w:val="24"/>
          <w:szCs w:val="24"/>
        </w:rPr>
        <w:t>…………</w:t>
      </w:r>
      <w:r w:rsidR="00051214" w:rsidRPr="00BD0720">
        <w:rPr>
          <w:sz w:val="24"/>
          <w:szCs w:val="24"/>
        </w:rPr>
        <w:t>……………………</w:t>
      </w:r>
      <w:r w:rsidRPr="00BD0720">
        <w:rPr>
          <w:sz w:val="24"/>
          <w:szCs w:val="24"/>
        </w:rPr>
        <w:t>…………</w:t>
      </w:r>
      <w:r w:rsidR="008C0332">
        <w:rPr>
          <w:sz w:val="24"/>
          <w:szCs w:val="24"/>
        </w:rPr>
        <w:t>.</w:t>
      </w:r>
      <w:r w:rsidRPr="00BD0720">
        <w:rPr>
          <w:sz w:val="24"/>
          <w:szCs w:val="24"/>
        </w:rPr>
        <w:t>…</w:t>
      </w:r>
      <w:r w:rsidR="008C0332">
        <w:rPr>
          <w:sz w:val="24"/>
          <w:szCs w:val="24"/>
        </w:rPr>
        <w:t xml:space="preserve"> 9</w:t>
      </w:r>
    </w:p>
    <w:p w:rsidR="007D1855" w:rsidRPr="00BD0720" w:rsidRDefault="00D00E99" w:rsidP="00370AAB">
      <w:pPr>
        <w:pStyle w:val="Odstavecseseznamem"/>
        <w:numPr>
          <w:ilvl w:val="0"/>
          <w:numId w:val="37"/>
        </w:numPr>
        <w:spacing w:line="276" w:lineRule="auto"/>
        <w:jc w:val="both"/>
        <w:rPr>
          <w:sz w:val="24"/>
          <w:szCs w:val="24"/>
        </w:rPr>
      </w:pPr>
      <w:r w:rsidRPr="00BD0720">
        <w:rPr>
          <w:sz w:val="24"/>
          <w:szCs w:val="24"/>
        </w:rPr>
        <w:t>Charakteristika tříd ………………………………………………</w:t>
      </w:r>
      <w:r w:rsidR="00051214" w:rsidRPr="00BD0720">
        <w:rPr>
          <w:sz w:val="24"/>
          <w:szCs w:val="24"/>
        </w:rPr>
        <w:t>……………………………</w:t>
      </w:r>
      <w:r w:rsidR="00BD0720">
        <w:rPr>
          <w:sz w:val="24"/>
          <w:szCs w:val="24"/>
        </w:rPr>
        <w:t>..</w:t>
      </w:r>
      <w:r w:rsidR="00051214" w:rsidRPr="00BD0720">
        <w:rPr>
          <w:sz w:val="24"/>
          <w:szCs w:val="24"/>
        </w:rPr>
        <w:t>……</w:t>
      </w:r>
      <w:r w:rsidRPr="00BD0720">
        <w:rPr>
          <w:sz w:val="24"/>
          <w:szCs w:val="24"/>
        </w:rPr>
        <w:t>…………….</w:t>
      </w:r>
      <w:r w:rsidR="004F5337" w:rsidRPr="00BD0720">
        <w:rPr>
          <w:sz w:val="24"/>
          <w:szCs w:val="24"/>
        </w:rPr>
        <w:t xml:space="preserve"> 10</w:t>
      </w:r>
    </w:p>
    <w:p w:rsidR="007D1855" w:rsidRPr="00BD0720" w:rsidRDefault="00D00E99" w:rsidP="00370AAB">
      <w:pPr>
        <w:pStyle w:val="Odstavecseseznamem"/>
        <w:numPr>
          <w:ilvl w:val="0"/>
          <w:numId w:val="37"/>
        </w:numPr>
        <w:spacing w:line="276" w:lineRule="auto"/>
        <w:jc w:val="both"/>
        <w:rPr>
          <w:sz w:val="24"/>
          <w:szCs w:val="24"/>
        </w:rPr>
      </w:pPr>
      <w:r w:rsidRPr="00BD0720">
        <w:rPr>
          <w:sz w:val="24"/>
          <w:szCs w:val="24"/>
        </w:rPr>
        <w:t>P</w:t>
      </w:r>
      <w:r w:rsidR="00BD0720">
        <w:rPr>
          <w:sz w:val="24"/>
          <w:szCs w:val="24"/>
        </w:rPr>
        <w:t>řijímání dětí ……………………………………</w:t>
      </w:r>
      <w:r w:rsidRPr="00BD0720">
        <w:rPr>
          <w:sz w:val="24"/>
          <w:szCs w:val="24"/>
        </w:rPr>
        <w:t>……</w:t>
      </w:r>
      <w:r w:rsidR="00051214" w:rsidRPr="00BD0720">
        <w:rPr>
          <w:sz w:val="24"/>
          <w:szCs w:val="24"/>
        </w:rPr>
        <w:t>…………</w:t>
      </w:r>
      <w:r w:rsidR="00BD0720" w:rsidRPr="00BD0720">
        <w:rPr>
          <w:sz w:val="24"/>
          <w:szCs w:val="24"/>
        </w:rPr>
        <w:t>..</w:t>
      </w:r>
      <w:r w:rsidR="00051214" w:rsidRPr="00BD0720">
        <w:rPr>
          <w:sz w:val="24"/>
          <w:szCs w:val="24"/>
        </w:rPr>
        <w:t>…………………</w:t>
      </w:r>
      <w:r w:rsidR="00370AAB">
        <w:rPr>
          <w:sz w:val="24"/>
          <w:szCs w:val="24"/>
        </w:rPr>
        <w:t>……</w:t>
      </w:r>
      <w:r w:rsidR="00051214" w:rsidRPr="00BD0720">
        <w:rPr>
          <w:sz w:val="24"/>
          <w:szCs w:val="24"/>
        </w:rPr>
        <w:t>………….</w:t>
      </w:r>
      <w:r w:rsidRPr="00BD0720">
        <w:rPr>
          <w:sz w:val="24"/>
          <w:szCs w:val="24"/>
        </w:rPr>
        <w:t>……………….</w:t>
      </w:r>
      <w:r w:rsidR="004F5337" w:rsidRPr="00BD0720">
        <w:rPr>
          <w:sz w:val="24"/>
          <w:szCs w:val="24"/>
        </w:rPr>
        <w:t xml:space="preserve"> 12</w:t>
      </w:r>
    </w:p>
    <w:p w:rsidR="00D00E99" w:rsidRPr="00BD0720" w:rsidRDefault="00D00E99" w:rsidP="00370AAB">
      <w:pPr>
        <w:pStyle w:val="Odstavecseseznamem"/>
        <w:numPr>
          <w:ilvl w:val="0"/>
          <w:numId w:val="37"/>
        </w:numPr>
        <w:spacing w:line="276" w:lineRule="auto"/>
        <w:jc w:val="both"/>
        <w:rPr>
          <w:sz w:val="24"/>
          <w:szCs w:val="24"/>
        </w:rPr>
      </w:pPr>
      <w:r w:rsidRPr="00BD0720">
        <w:rPr>
          <w:sz w:val="24"/>
          <w:szCs w:val="24"/>
        </w:rPr>
        <w:t>C</w:t>
      </w:r>
      <w:r w:rsidR="00A23BCE" w:rsidRPr="00BD0720">
        <w:rPr>
          <w:sz w:val="24"/>
          <w:szCs w:val="24"/>
        </w:rPr>
        <w:t>harakteristika vzdělávacího programu ……………………</w:t>
      </w:r>
      <w:r w:rsidR="00051214" w:rsidRPr="00BD0720">
        <w:rPr>
          <w:sz w:val="24"/>
          <w:szCs w:val="24"/>
        </w:rPr>
        <w:t>……………</w:t>
      </w:r>
      <w:r w:rsidR="00BD0720">
        <w:rPr>
          <w:sz w:val="24"/>
          <w:szCs w:val="24"/>
        </w:rPr>
        <w:t>..</w:t>
      </w:r>
      <w:r w:rsidR="00051214" w:rsidRPr="00BD0720">
        <w:rPr>
          <w:sz w:val="24"/>
          <w:szCs w:val="24"/>
        </w:rPr>
        <w:t>..</w:t>
      </w:r>
      <w:r w:rsidR="00370AAB">
        <w:rPr>
          <w:sz w:val="24"/>
          <w:szCs w:val="24"/>
        </w:rPr>
        <w:t>......</w:t>
      </w:r>
      <w:r w:rsidR="00A23BCE" w:rsidRPr="00BD0720">
        <w:rPr>
          <w:sz w:val="24"/>
          <w:szCs w:val="24"/>
        </w:rPr>
        <w:t>………………………</w:t>
      </w:r>
      <w:r w:rsidR="004F5337" w:rsidRPr="00BD0720">
        <w:rPr>
          <w:sz w:val="24"/>
          <w:szCs w:val="24"/>
        </w:rPr>
        <w:t xml:space="preserve"> 1</w:t>
      </w:r>
      <w:r w:rsidR="0056330A">
        <w:rPr>
          <w:sz w:val="24"/>
          <w:szCs w:val="24"/>
        </w:rPr>
        <w:t>3</w:t>
      </w:r>
    </w:p>
    <w:p w:rsidR="00065FCB" w:rsidRPr="00BD0720" w:rsidRDefault="00065FCB" w:rsidP="00370AAB">
      <w:pPr>
        <w:pStyle w:val="Odstavecseseznamem"/>
        <w:numPr>
          <w:ilvl w:val="0"/>
          <w:numId w:val="37"/>
        </w:numPr>
        <w:spacing w:line="276" w:lineRule="auto"/>
        <w:jc w:val="both"/>
        <w:rPr>
          <w:sz w:val="24"/>
          <w:szCs w:val="24"/>
        </w:rPr>
      </w:pPr>
      <w:r w:rsidRPr="00BD0720">
        <w:rPr>
          <w:sz w:val="24"/>
          <w:szCs w:val="24"/>
        </w:rPr>
        <w:t>Eva</w:t>
      </w:r>
      <w:r w:rsidR="00E44DC8" w:rsidRPr="00BD0720">
        <w:rPr>
          <w:sz w:val="24"/>
          <w:szCs w:val="24"/>
        </w:rPr>
        <w:t>lu</w:t>
      </w:r>
      <w:r w:rsidRPr="00BD0720">
        <w:rPr>
          <w:sz w:val="24"/>
          <w:szCs w:val="24"/>
        </w:rPr>
        <w:t>ace ……………………………………</w:t>
      </w:r>
      <w:r w:rsidR="00BD0720">
        <w:rPr>
          <w:sz w:val="24"/>
          <w:szCs w:val="24"/>
        </w:rPr>
        <w:t>..</w:t>
      </w:r>
      <w:r w:rsidRPr="00BD0720">
        <w:rPr>
          <w:sz w:val="24"/>
          <w:szCs w:val="24"/>
        </w:rPr>
        <w:t>…………………………………………………</w:t>
      </w:r>
      <w:r w:rsidR="00370AAB">
        <w:rPr>
          <w:sz w:val="24"/>
          <w:szCs w:val="24"/>
        </w:rPr>
        <w:t>……</w:t>
      </w:r>
      <w:r w:rsidRPr="00BD0720">
        <w:rPr>
          <w:sz w:val="24"/>
          <w:szCs w:val="24"/>
        </w:rPr>
        <w:t>…………….…… 32</w:t>
      </w:r>
    </w:p>
    <w:p w:rsidR="00065FCB" w:rsidRPr="00BD0720" w:rsidRDefault="00065FCB" w:rsidP="00370AAB">
      <w:pPr>
        <w:pStyle w:val="Odstavecseseznamem"/>
        <w:numPr>
          <w:ilvl w:val="0"/>
          <w:numId w:val="37"/>
        </w:numPr>
        <w:spacing w:line="276" w:lineRule="auto"/>
        <w:jc w:val="both"/>
        <w:rPr>
          <w:sz w:val="24"/>
          <w:szCs w:val="24"/>
        </w:rPr>
      </w:pPr>
      <w:r w:rsidRPr="00BD0720">
        <w:rPr>
          <w:sz w:val="24"/>
          <w:szCs w:val="24"/>
        </w:rPr>
        <w:t>Závěr ……………………………………………………………………………………………………</w:t>
      </w:r>
      <w:r w:rsidR="00370AAB">
        <w:rPr>
          <w:sz w:val="24"/>
          <w:szCs w:val="24"/>
        </w:rPr>
        <w:t>……</w:t>
      </w:r>
      <w:r w:rsidRPr="00BD0720">
        <w:rPr>
          <w:sz w:val="24"/>
          <w:szCs w:val="24"/>
        </w:rPr>
        <w:t>………….</w:t>
      </w:r>
      <w:r w:rsidR="00D02E04" w:rsidRPr="00BD0720">
        <w:rPr>
          <w:sz w:val="24"/>
          <w:szCs w:val="24"/>
        </w:rPr>
        <w:t>.. 34</w:t>
      </w:r>
    </w:p>
    <w:p w:rsidR="00F927A2" w:rsidRPr="00683B09" w:rsidRDefault="00F927A2" w:rsidP="00F56E4E">
      <w:pPr>
        <w:spacing w:line="276" w:lineRule="auto"/>
        <w:jc w:val="both"/>
        <w:rPr>
          <w:sz w:val="24"/>
          <w:szCs w:val="24"/>
        </w:rPr>
      </w:pPr>
      <w:r>
        <w:rPr>
          <w:sz w:val="24"/>
          <w:szCs w:val="24"/>
        </w:rPr>
        <w:t>Příloha: Dotazník rodičům …………………………………………………………………………………………………. 35</w:t>
      </w:r>
    </w:p>
    <w:p w:rsidR="002425B0" w:rsidRPr="00DA275D" w:rsidRDefault="000905A3" w:rsidP="00E44DC8">
      <w:pPr>
        <w:jc w:val="center"/>
        <w:rPr>
          <w:b/>
          <w:color w:val="2E74B5" w:themeColor="accent5" w:themeShade="BF"/>
          <w:sz w:val="28"/>
          <w:szCs w:val="28"/>
        </w:rPr>
      </w:pPr>
      <w:r w:rsidRPr="00DA275D">
        <w:rPr>
          <w:b/>
          <w:color w:val="2E74B5" w:themeColor="accent5" w:themeShade="BF"/>
          <w:sz w:val="28"/>
          <w:szCs w:val="28"/>
        </w:rPr>
        <w:lastRenderedPageBreak/>
        <w:t xml:space="preserve">1. </w:t>
      </w:r>
      <w:r w:rsidR="002425B0" w:rsidRPr="00DA275D">
        <w:rPr>
          <w:b/>
          <w:color w:val="2E74B5" w:themeColor="accent5" w:themeShade="BF"/>
          <w:sz w:val="28"/>
          <w:szCs w:val="28"/>
        </w:rPr>
        <w:t>IDENTIFIKAČNÍ ÚDAJE</w:t>
      </w:r>
    </w:p>
    <w:p w:rsidR="00683B09" w:rsidRPr="00F5446F" w:rsidRDefault="00683B09" w:rsidP="00BC704C">
      <w:pPr>
        <w:spacing w:line="240" w:lineRule="auto"/>
        <w:jc w:val="center"/>
        <w:rPr>
          <w:b/>
          <w:color w:val="00B0F0"/>
          <w:sz w:val="24"/>
          <w:szCs w:val="24"/>
        </w:rPr>
      </w:pPr>
    </w:p>
    <w:p w:rsidR="002425B0" w:rsidRPr="009F4251" w:rsidRDefault="00683B09" w:rsidP="00853248">
      <w:pPr>
        <w:pStyle w:val="Odstavecseseznamem"/>
        <w:numPr>
          <w:ilvl w:val="1"/>
          <w:numId w:val="35"/>
        </w:numPr>
        <w:spacing w:line="276" w:lineRule="auto"/>
        <w:ind w:left="357" w:hanging="357"/>
        <w:rPr>
          <w:sz w:val="24"/>
          <w:szCs w:val="24"/>
        </w:rPr>
      </w:pPr>
      <w:r w:rsidRPr="00853248">
        <w:rPr>
          <w:b/>
          <w:sz w:val="24"/>
          <w:szCs w:val="24"/>
        </w:rPr>
        <w:t>Právní forma:</w:t>
      </w:r>
      <w:r w:rsidRPr="009F4251">
        <w:rPr>
          <w:sz w:val="24"/>
          <w:szCs w:val="24"/>
        </w:rPr>
        <w:t xml:space="preserve">  </w:t>
      </w:r>
      <w:r w:rsidR="002425B0" w:rsidRPr="009F4251">
        <w:rPr>
          <w:sz w:val="24"/>
          <w:szCs w:val="24"/>
        </w:rPr>
        <w:t>Příspěvková organizace</w:t>
      </w:r>
    </w:p>
    <w:p w:rsidR="002425B0" w:rsidRPr="009F4251" w:rsidRDefault="00683B09" w:rsidP="00853248">
      <w:pPr>
        <w:pStyle w:val="Odstavecseseznamem"/>
        <w:numPr>
          <w:ilvl w:val="1"/>
          <w:numId w:val="35"/>
        </w:numPr>
        <w:spacing w:line="276" w:lineRule="auto"/>
        <w:ind w:left="357" w:hanging="357"/>
        <w:rPr>
          <w:sz w:val="24"/>
          <w:szCs w:val="24"/>
        </w:rPr>
      </w:pPr>
      <w:r w:rsidRPr="00853248">
        <w:rPr>
          <w:b/>
          <w:sz w:val="24"/>
          <w:szCs w:val="24"/>
        </w:rPr>
        <w:t>Zřizovatel:</w:t>
      </w:r>
      <w:r w:rsidRPr="009F4251">
        <w:rPr>
          <w:sz w:val="24"/>
          <w:szCs w:val="24"/>
        </w:rPr>
        <w:t xml:space="preserve"> </w:t>
      </w:r>
      <w:r w:rsidR="002425B0" w:rsidRPr="009F4251">
        <w:rPr>
          <w:sz w:val="24"/>
          <w:szCs w:val="24"/>
        </w:rPr>
        <w:t>Obec Bartošovice</w:t>
      </w:r>
    </w:p>
    <w:p w:rsidR="002425B0" w:rsidRPr="009F4251" w:rsidRDefault="002425B0" w:rsidP="00853248">
      <w:pPr>
        <w:pStyle w:val="Odstavecseseznamem"/>
        <w:numPr>
          <w:ilvl w:val="1"/>
          <w:numId w:val="35"/>
        </w:numPr>
        <w:spacing w:line="276" w:lineRule="auto"/>
        <w:ind w:left="357" w:hanging="357"/>
        <w:rPr>
          <w:sz w:val="24"/>
          <w:szCs w:val="24"/>
        </w:rPr>
      </w:pPr>
      <w:r w:rsidRPr="00853248">
        <w:rPr>
          <w:b/>
          <w:sz w:val="24"/>
          <w:szCs w:val="24"/>
        </w:rPr>
        <w:t>Náz</w:t>
      </w:r>
      <w:r w:rsidR="00683B09" w:rsidRPr="00853248">
        <w:rPr>
          <w:b/>
          <w:sz w:val="24"/>
          <w:szCs w:val="24"/>
        </w:rPr>
        <w:t>ev organizace a sídlo:</w:t>
      </w:r>
      <w:r w:rsidR="00683B09" w:rsidRPr="009F4251">
        <w:rPr>
          <w:sz w:val="24"/>
          <w:szCs w:val="24"/>
        </w:rPr>
        <w:t xml:space="preserve"> </w:t>
      </w:r>
      <w:r w:rsidR="00FC2956" w:rsidRPr="009F4251">
        <w:rPr>
          <w:sz w:val="24"/>
          <w:szCs w:val="24"/>
        </w:rPr>
        <w:t>M</w:t>
      </w:r>
      <w:r w:rsidR="00662228" w:rsidRPr="009F4251">
        <w:rPr>
          <w:sz w:val="24"/>
          <w:szCs w:val="24"/>
        </w:rPr>
        <w:t xml:space="preserve">ateřská škola Bartošovice,  </w:t>
      </w:r>
      <w:r w:rsidRPr="009F4251">
        <w:rPr>
          <w:sz w:val="24"/>
          <w:szCs w:val="24"/>
        </w:rPr>
        <w:t>Bartošovice 14,</w:t>
      </w:r>
      <w:r w:rsidR="00FC2956" w:rsidRPr="009F4251">
        <w:rPr>
          <w:sz w:val="24"/>
          <w:szCs w:val="24"/>
        </w:rPr>
        <w:t xml:space="preserve"> 742 54,</w:t>
      </w:r>
      <w:r w:rsidR="00CF49B4" w:rsidRPr="009F4251">
        <w:rPr>
          <w:sz w:val="24"/>
          <w:szCs w:val="24"/>
        </w:rPr>
        <w:t xml:space="preserve">                                                                                                      </w:t>
      </w:r>
      <w:r w:rsidRPr="009F4251">
        <w:rPr>
          <w:sz w:val="24"/>
          <w:szCs w:val="24"/>
        </w:rPr>
        <w:t>příspěvková organizace</w:t>
      </w:r>
      <w:r w:rsidR="00FC2956" w:rsidRPr="009F4251">
        <w:rPr>
          <w:sz w:val="24"/>
          <w:szCs w:val="24"/>
        </w:rPr>
        <w:t>,</w:t>
      </w:r>
    </w:p>
    <w:p w:rsidR="004739B5" w:rsidRPr="009F4251" w:rsidRDefault="004739B5" w:rsidP="00853248">
      <w:pPr>
        <w:pStyle w:val="Odstavecseseznamem"/>
        <w:numPr>
          <w:ilvl w:val="1"/>
          <w:numId w:val="35"/>
        </w:numPr>
        <w:spacing w:line="276" w:lineRule="auto"/>
        <w:ind w:left="357" w:hanging="357"/>
        <w:rPr>
          <w:sz w:val="24"/>
          <w:szCs w:val="24"/>
        </w:rPr>
      </w:pPr>
      <w:r w:rsidRPr="00853248">
        <w:rPr>
          <w:b/>
          <w:sz w:val="24"/>
          <w:szCs w:val="24"/>
        </w:rPr>
        <w:t>IČO:</w:t>
      </w:r>
      <w:r w:rsidRPr="009F4251">
        <w:rPr>
          <w:sz w:val="24"/>
          <w:szCs w:val="24"/>
        </w:rPr>
        <w:t xml:space="preserve"> 70980764</w:t>
      </w:r>
    </w:p>
    <w:p w:rsidR="004739B5" w:rsidRPr="009F4251" w:rsidRDefault="004739B5" w:rsidP="00853248">
      <w:pPr>
        <w:pStyle w:val="Odstavecseseznamem"/>
        <w:numPr>
          <w:ilvl w:val="1"/>
          <w:numId w:val="35"/>
        </w:numPr>
        <w:spacing w:line="276" w:lineRule="auto"/>
        <w:ind w:left="357" w:hanging="357"/>
        <w:rPr>
          <w:sz w:val="24"/>
          <w:szCs w:val="24"/>
        </w:rPr>
      </w:pPr>
      <w:r w:rsidRPr="00853248">
        <w:rPr>
          <w:b/>
          <w:sz w:val="24"/>
          <w:szCs w:val="24"/>
        </w:rPr>
        <w:t>Statutární orgán:</w:t>
      </w:r>
      <w:r w:rsidRPr="009F4251">
        <w:rPr>
          <w:sz w:val="24"/>
          <w:szCs w:val="24"/>
        </w:rPr>
        <w:t xml:space="preserve">  ředitelka Radka Rýcová</w:t>
      </w:r>
    </w:p>
    <w:p w:rsidR="004739B5" w:rsidRPr="009F4251" w:rsidRDefault="004739B5" w:rsidP="00853248">
      <w:pPr>
        <w:pStyle w:val="Odstavecseseznamem"/>
        <w:numPr>
          <w:ilvl w:val="1"/>
          <w:numId w:val="35"/>
        </w:numPr>
        <w:spacing w:line="276" w:lineRule="auto"/>
        <w:ind w:left="357" w:hanging="357"/>
        <w:rPr>
          <w:sz w:val="24"/>
          <w:szCs w:val="24"/>
        </w:rPr>
      </w:pPr>
      <w:r w:rsidRPr="00853248">
        <w:rPr>
          <w:b/>
          <w:sz w:val="24"/>
          <w:szCs w:val="24"/>
        </w:rPr>
        <w:t>Zástupce statutárního orgánu v jeho nepřítomnosti:</w:t>
      </w:r>
      <w:r w:rsidRPr="009F4251">
        <w:rPr>
          <w:sz w:val="24"/>
          <w:szCs w:val="24"/>
        </w:rPr>
        <w:t xml:space="preserve"> Gabriela Steculová</w:t>
      </w:r>
    </w:p>
    <w:p w:rsidR="004739B5" w:rsidRPr="009F4251" w:rsidRDefault="004739B5" w:rsidP="00853248">
      <w:pPr>
        <w:pStyle w:val="Odstavecseseznamem"/>
        <w:numPr>
          <w:ilvl w:val="1"/>
          <w:numId w:val="35"/>
        </w:numPr>
        <w:spacing w:line="276" w:lineRule="auto"/>
        <w:ind w:left="357" w:hanging="357"/>
        <w:rPr>
          <w:sz w:val="24"/>
          <w:szCs w:val="24"/>
        </w:rPr>
      </w:pPr>
      <w:r w:rsidRPr="00853248">
        <w:rPr>
          <w:b/>
          <w:sz w:val="24"/>
          <w:szCs w:val="24"/>
        </w:rPr>
        <w:t>Zařazena do rejstříku škol:</w:t>
      </w:r>
      <w:r w:rsidR="00DB7196" w:rsidRPr="00853248">
        <w:rPr>
          <w:b/>
          <w:sz w:val="24"/>
          <w:szCs w:val="24"/>
        </w:rPr>
        <w:t xml:space="preserve"> </w:t>
      </w:r>
      <w:r w:rsidR="00DB7196" w:rsidRPr="009F4251">
        <w:rPr>
          <w:sz w:val="24"/>
          <w:szCs w:val="24"/>
        </w:rPr>
        <w:t xml:space="preserve"> 21.</w:t>
      </w:r>
      <w:r w:rsidR="009F3794" w:rsidRPr="009F4251">
        <w:rPr>
          <w:sz w:val="24"/>
          <w:szCs w:val="24"/>
        </w:rPr>
        <w:t xml:space="preserve"> </w:t>
      </w:r>
      <w:r w:rsidR="00DB7196" w:rsidRPr="009F4251">
        <w:rPr>
          <w:sz w:val="24"/>
          <w:szCs w:val="24"/>
        </w:rPr>
        <w:t>03.</w:t>
      </w:r>
      <w:r w:rsidR="009F3794" w:rsidRPr="009F4251">
        <w:rPr>
          <w:sz w:val="24"/>
          <w:szCs w:val="24"/>
        </w:rPr>
        <w:t xml:space="preserve"> </w:t>
      </w:r>
      <w:r w:rsidR="00DB7196" w:rsidRPr="009F4251">
        <w:rPr>
          <w:sz w:val="24"/>
          <w:szCs w:val="24"/>
        </w:rPr>
        <w:t>1996</w:t>
      </w:r>
    </w:p>
    <w:p w:rsidR="004739B5" w:rsidRPr="009F4251" w:rsidRDefault="004739B5" w:rsidP="00853248">
      <w:pPr>
        <w:pStyle w:val="Odstavecseseznamem"/>
        <w:numPr>
          <w:ilvl w:val="1"/>
          <w:numId w:val="35"/>
        </w:numPr>
        <w:spacing w:line="276" w:lineRule="auto"/>
        <w:ind w:left="357" w:hanging="357"/>
        <w:rPr>
          <w:sz w:val="24"/>
          <w:szCs w:val="24"/>
        </w:rPr>
      </w:pPr>
      <w:r w:rsidRPr="00853248">
        <w:rPr>
          <w:b/>
          <w:sz w:val="24"/>
          <w:szCs w:val="24"/>
        </w:rPr>
        <w:t>IZO:</w:t>
      </w:r>
      <w:r w:rsidRPr="009F4251">
        <w:rPr>
          <w:sz w:val="24"/>
          <w:szCs w:val="24"/>
        </w:rPr>
        <w:t xml:space="preserve"> </w:t>
      </w:r>
      <w:r w:rsidR="00FC2956" w:rsidRPr="009F4251">
        <w:rPr>
          <w:sz w:val="24"/>
          <w:szCs w:val="24"/>
        </w:rPr>
        <w:t>6</w:t>
      </w:r>
      <w:r w:rsidRPr="009F4251">
        <w:rPr>
          <w:sz w:val="24"/>
          <w:szCs w:val="24"/>
        </w:rPr>
        <w:t>00 137 767</w:t>
      </w:r>
    </w:p>
    <w:p w:rsidR="004739B5" w:rsidRPr="009F4251" w:rsidRDefault="004739B5" w:rsidP="00853248">
      <w:pPr>
        <w:pStyle w:val="Odstavecseseznamem"/>
        <w:numPr>
          <w:ilvl w:val="1"/>
          <w:numId w:val="35"/>
        </w:numPr>
        <w:spacing w:line="276" w:lineRule="auto"/>
        <w:ind w:left="357" w:hanging="357"/>
        <w:rPr>
          <w:sz w:val="24"/>
          <w:szCs w:val="24"/>
        </w:rPr>
      </w:pPr>
      <w:r w:rsidRPr="00853248">
        <w:rPr>
          <w:b/>
          <w:sz w:val="24"/>
          <w:szCs w:val="24"/>
        </w:rPr>
        <w:t>Kapacita školky:</w:t>
      </w:r>
      <w:r w:rsidRPr="009F4251">
        <w:rPr>
          <w:sz w:val="24"/>
          <w:szCs w:val="24"/>
        </w:rPr>
        <w:t xml:space="preserve"> </w:t>
      </w:r>
      <w:r w:rsidR="00FC2956" w:rsidRPr="009F4251">
        <w:rPr>
          <w:sz w:val="24"/>
          <w:szCs w:val="24"/>
        </w:rPr>
        <w:t xml:space="preserve"> </w:t>
      </w:r>
      <w:r w:rsidR="00E11786">
        <w:rPr>
          <w:sz w:val="24"/>
          <w:szCs w:val="24"/>
        </w:rPr>
        <w:t>63</w:t>
      </w:r>
      <w:r w:rsidRPr="009F4251">
        <w:rPr>
          <w:sz w:val="24"/>
          <w:szCs w:val="24"/>
        </w:rPr>
        <w:t xml:space="preserve"> dětí</w:t>
      </w:r>
    </w:p>
    <w:p w:rsidR="004739B5" w:rsidRPr="009F4251" w:rsidRDefault="004739B5" w:rsidP="00853248">
      <w:pPr>
        <w:pStyle w:val="Odstavecseseznamem"/>
        <w:numPr>
          <w:ilvl w:val="1"/>
          <w:numId w:val="35"/>
        </w:numPr>
        <w:spacing w:line="276" w:lineRule="auto"/>
        <w:ind w:left="357" w:hanging="357"/>
        <w:rPr>
          <w:sz w:val="24"/>
          <w:szCs w:val="24"/>
        </w:rPr>
      </w:pPr>
      <w:r w:rsidRPr="00853248">
        <w:rPr>
          <w:b/>
          <w:sz w:val="24"/>
          <w:szCs w:val="24"/>
        </w:rPr>
        <w:t>Zpracovatelé ŠVP:</w:t>
      </w:r>
      <w:r w:rsidR="00BA58C2" w:rsidRPr="009F4251">
        <w:rPr>
          <w:sz w:val="24"/>
          <w:szCs w:val="24"/>
        </w:rPr>
        <w:t xml:space="preserve">  Radka Rýcová</w:t>
      </w:r>
      <w:r w:rsidR="00E4321E" w:rsidRPr="009F4251">
        <w:rPr>
          <w:sz w:val="24"/>
          <w:szCs w:val="24"/>
        </w:rPr>
        <w:t xml:space="preserve"> ředitelka MŠ</w:t>
      </w:r>
      <w:r w:rsidR="00BA58C2" w:rsidRPr="009F4251">
        <w:rPr>
          <w:sz w:val="24"/>
          <w:szCs w:val="24"/>
        </w:rPr>
        <w:t>,</w:t>
      </w:r>
      <w:r w:rsidR="00E4321E" w:rsidRPr="009F4251">
        <w:rPr>
          <w:sz w:val="24"/>
          <w:szCs w:val="24"/>
        </w:rPr>
        <w:t xml:space="preserve"> Gabriela Steculová učitelka.</w:t>
      </w:r>
    </w:p>
    <w:p w:rsidR="004739B5" w:rsidRPr="009F4251" w:rsidRDefault="004739B5" w:rsidP="00853248">
      <w:pPr>
        <w:pStyle w:val="Odstavecseseznamem"/>
        <w:numPr>
          <w:ilvl w:val="1"/>
          <w:numId w:val="35"/>
        </w:numPr>
        <w:spacing w:line="276" w:lineRule="auto"/>
        <w:ind w:left="357" w:hanging="357"/>
        <w:rPr>
          <w:sz w:val="24"/>
          <w:szCs w:val="24"/>
        </w:rPr>
      </w:pPr>
      <w:r w:rsidRPr="00853248">
        <w:rPr>
          <w:b/>
          <w:sz w:val="24"/>
          <w:szCs w:val="24"/>
        </w:rPr>
        <w:t>Projednali zpracovatelé ŠVP:</w:t>
      </w:r>
      <w:r w:rsidRPr="009F4251">
        <w:rPr>
          <w:sz w:val="24"/>
          <w:szCs w:val="24"/>
        </w:rPr>
        <w:t xml:space="preserve"> 28.</w:t>
      </w:r>
      <w:r w:rsidR="00FC2956" w:rsidRPr="009F4251">
        <w:rPr>
          <w:sz w:val="24"/>
          <w:szCs w:val="24"/>
        </w:rPr>
        <w:t xml:space="preserve"> 0</w:t>
      </w:r>
      <w:r w:rsidRPr="009F4251">
        <w:rPr>
          <w:sz w:val="24"/>
          <w:szCs w:val="24"/>
        </w:rPr>
        <w:t>8.</w:t>
      </w:r>
      <w:r w:rsidR="00FC2956" w:rsidRPr="009F4251">
        <w:rPr>
          <w:sz w:val="24"/>
          <w:szCs w:val="24"/>
        </w:rPr>
        <w:t xml:space="preserve"> </w:t>
      </w:r>
      <w:r w:rsidRPr="009F4251">
        <w:rPr>
          <w:sz w:val="24"/>
          <w:szCs w:val="24"/>
        </w:rPr>
        <w:t>2021</w:t>
      </w:r>
      <w:r w:rsidR="00E4321E" w:rsidRPr="009F4251">
        <w:rPr>
          <w:sz w:val="24"/>
          <w:szCs w:val="24"/>
        </w:rPr>
        <w:t>.</w:t>
      </w:r>
    </w:p>
    <w:p w:rsidR="00613E48" w:rsidRPr="009F4251" w:rsidRDefault="004739B5" w:rsidP="00853248">
      <w:pPr>
        <w:pStyle w:val="Odstavecseseznamem"/>
        <w:numPr>
          <w:ilvl w:val="1"/>
          <w:numId w:val="35"/>
        </w:numPr>
        <w:spacing w:line="276" w:lineRule="auto"/>
        <w:ind w:left="357" w:hanging="357"/>
        <w:rPr>
          <w:sz w:val="24"/>
          <w:szCs w:val="24"/>
        </w:rPr>
      </w:pPr>
      <w:r w:rsidRPr="00853248">
        <w:rPr>
          <w:b/>
          <w:sz w:val="24"/>
          <w:szCs w:val="24"/>
        </w:rPr>
        <w:t xml:space="preserve">Platnost: </w:t>
      </w:r>
      <w:r w:rsidR="007E0304" w:rsidRPr="009F4251">
        <w:rPr>
          <w:sz w:val="24"/>
          <w:szCs w:val="24"/>
        </w:rPr>
        <w:t xml:space="preserve">od </w:t>
      </w:r>
      <w:r w:rsidR="00FC2956" w:rsidRPr="009F4251">
        <w:rPr>
          <w:sz w:val="24"/>
          <w:szCs w:val="24"/>
        </w:rPr>
        <w:t>0</w:t>
      </w:r>
      <w:r w:rsidR="00924C70" w:rsidRPr="009F4251">
        <w:rPr>
          <w:sz w:val="24"/>
          <w:szCs w:val="24"/>
        </w:rPr>
        <w:t>1.</w:t>
      </w:r>
      <w:r w:rsidR="00FC2956" w:rsidRPr="009F4251">
        <w:rPr>
          <w:sz w:val="24"/>
          <w:szCs w:val="24"/>
        </w:rPr>
        <w:t xml:space="preserve"> 0</w:t>
      </w:r>
      <w:r w:rsidR="00924C70" w:rsidRPr="009F4251">
        <w:rPr>
          <w:sz w:val="24"/>
          <w:szCs w:val="24"/>
        </w:rPr>
        <w:t>9.</w:t>
      </w:r>
      <w:r w:rsidR="00FC2956" w:rsidRPr="009F4251">
        <w:rPr>
          <w:sz w:val="24"/>
          <w:szCs w:val="24"/>
        </w:rPr>
        <w:t xml:space="preserve"> </w:t>
      </w:r>
      <w:r w:rsidR="00613837">
        <w:rPr>
          <w:sz w:val="24"/>
          <w:szCs w:val="24"/>
        </w:rPr>
        <w:t>2021</w:t>
      </w:r>
      <w:r w:rsidR="00FC2956" w:rsidRPr="009F4251">
        <w:rPr>
          <w:sz w:val="24"/>
          <w:szCs w:val="24"/>
        </w:rPr>
        <w:t>.</w:t>
      </w:r>
      <w:r w:rsidRPr="009F4251">
        <w:rPr>
          <w:sz w:val="24"/>
          <w:szCs w:val="24"/>
        </w:rPr>
        <w:t xml:space="preserve">  </w:t>
      </w:r>
      <w:r w:rsidR="002425B0" w:rsidRPr="009F4251">
        <w:rPr>
          <w:sz w:val="24"/>
          <w:szCs w:val="24"/>
        </w:rPr>
        <w:t xml:space="preserve">     </w:t>
      </w:r>
    </w:p>
    <w:p w:rsidR="00613E48" w:rsidRPr="00F5446F" w:rsidRDefault="00613E48" w:rsidP="00924C70">
      <w:pPr>
        <w:jc w:val="both"/>
        <w:rPr>
          <w:sz w:val="24"/>
          <w:szCs w:val="24"/>
        </w:rPr>
      </w:pPr>
    </w:p>
    <w:p w:rsidR="002425B0" w:rsidRPr="00F5446F" w:rsidRDefault="002425B0" w:rsidP="00924C70">
      <w:pPr>
        <w:jc w:val="both"/>
        <w:rPr>
          <w:sz w:val="24"/>
          <w:szCs w:val="24"/>
        </w:rPr>
      </w:pPr>
      <w:r w:rsidRPr="00F5446F">
        <w:rPr>
          <w:sz w:val="24"/>
          <w:szCs w:val="24"/>
        </w:rPr>
        <w:t xml:space="preserve">                 </w:t>
      </w:r>
    </w:p>
    <w:p w:rsidR="009B71D4" w:rsidRPr="00F5446F" w:rsidRDefault="009B71D4" w:rsidP="00924C70">
      <w:pPr>
        <w:rPr>
          <w:sz w:val="24"/>
          <w:szCs w:val="24"/>
        </w:rPr>
      </w:pPr>
    </w:p>
    <w:p w:rsidR="009B71D4" w:rsidRDefault="009B71D4"/>
    <w:p w:rsidR="009B71D4" w:rsidRDefault="009B71D4"/>
    <w:p w:rsidR="009B71D4" w:rsidRDefault="009B71D4"/>
    <w:p w:rsidR="009B71D4" w:rsidRDefault="009B71D4"/>
    <w:p w:rsidR="009B71D4" w:rsidRDefault="009B71D4"/>
    <w:p w:rsidR="009B71D4" w:rsidRDefault="009B71D4"/>
    <w:p w:rsidR="009B71D4" w:rsidRDefault="009B71D4"/>
    <w:p w:rsidR="009B71D4" w:rsidRDefault="009B71D4"/>
    <w:p w:rsidR="009B71D4" w:rsidRDefault="009B71D4"/>
    <w:p w:rsidR="009B71D4" w:rsidRDefault="009B71D4"/>
    <w:p w:rsidR="009B71D4" w:rsidRDefault="009B71D4"/>
    <w:p w:rsidR="004C1EE2" w:rsidRDefault="004C1EE2" w:rsidP="00BC704C">
      <w:pPr>
        <w:spacing w:line="240" w:lineRule="auto"/>
        <w:jc w:val="center"/>
        <w:rPr>
          <w:rFonts w:cstheme="minorHAnsi"/>
          <w:b/>
          <w:color w:val="4472C4" w:themeColor="accent1"/>
          <w:sz w:val="24"/>
          <w:szCs w:val="24"/>
        </w:rPr>
      </w:pPr>
    </w:p>
    <w:p w:rsidR="006B44FB" w:rsidRDefault="006B44FB" w:rsidP="00BC704C">
      <w:pPr>
        <w:spacing w:line="240" w:lineRule="auto"/>
        <w:jc w:val="center"/>
        <w:rPr>
          <w:rFonts w:cstheme="minorHAnsi"/>
          <w:b/>
          <w:color w:val="4472C4" w:themeColor="accent1"/>
          <w:sz w:val="24"/>
          <w:szCs w:val="24"/>
        </w:rPr>
      </w:pPr>
    </w:p>
    <w:p w:rsidR="006B44FB" w:rsidRDefault="006B44FB" w:rsidP="00BC704C">
      <w:pPr>
        <w:spacing w:line="240" w:lineRule="auto"/>
        <w:jc w:val="center"/>
        <w:rPr>
          <w:rFonts w:cstheme="minorHAnsi"/>
          <w:b/>
          <w:color w:val="4472C4" w:themeColor="accent1"/>
          <w:sz w:val="24"/>
          <w:szCs w:val="24"/>
        </w:rPr>
      </w:pPr>
    </w:p>
    <w:p w:rsidR="006B44FB" w:rsidRDefault="006B44FB" w:rsidP="00BC704C">
      <w:pPr>
        <w:spacing w:line="240" w:lineRule="auto"/>
        <w:jc w:val="center"/>
        <w:rPr>
          <w:rFonts w:cstheme="minorHAnsi"/>
          <w:b/>
          <w:color w:val="4472C4" w:themeColor="accent1"/>
          <w:sz w:val="24"/>
          <w:szCs w:val="24"/>
        </w:rPr>
      </w:pPr>
    </w:p>
    <w:p w:rsidR="009B71D4" w:rsidRPr="00DA275D" w:rsidRDefault="00613E48" w:rsidP="00BC704C">
      <w:pPr>
        <w:spacing w:line="240" w:lineRule="auto"/>
        <w:jc w:val="center"/>
        <w:rPr>
          <w:rFonts w:cstheme="minorHAnsi"/>
          <w:b/>
          <w:color w:val="4472C4" w:themeColor="accent1"/>
          <w:sz w:val="28"/>
          <w:szCs w:val="28"/>
        </w:rPr>
      </w:pPr>
      <w:r w:rsidRPr="00DA275D">
        <w:rPr>
          <w:rFonts w:cstheme="minorHAnsi"/>
          <w:b/>
          <w:color w:val="4472C4" w:themeColor="accent1"/>
          <w:sz w:val="28"/>
          <w:szCs w:val="28"/>
        </w:rPr>
        <w:lastRenderedPageBreak/>
        <w:t xml:space="preserve">2. </w:t>
      </w:r>
      <w:r w:rsidR="002C1F42" w:rsidRPr="00DA275D">
        <w:rPr>
          <w:rFonts w:cstheme="minorHAnsi"/>
          <w:b/>
          <w:color w:val="4472C4" w:themeColor="accent1"/>
          <w:sz w:val="28"/>
          <w:szCs w:val="28"/>
        </w:rPr>
        <w:t xml:space="preserve">OBECNÁ CHARAKTERISTIKA </w:t>
      </w:r>
      <w:r w:rsidR="00AB1729" w:rsidRPr="00DA275D">
        <w:rPr>
          <w:rFonts w:cstheme="minorHAnsi"/>
          <w:b/>
          <w:color w:val="4472C4" w:themeColor="accent1"/>
          <w:sz w:val="28"/>
          <w:szCs w:val="28"/>
        </w:rPr>
        <w:t xml:space="preserve">MATEŘSKÉ </w:t>
      </w:r>
      <w:r w:rsidR="002C1F42" w:rsidRPr="00DA275D">
        <w:rPr>
          <w:rFonts w:cstheme="minorHAnsi"/>
          <w:b/>
          <w:color w:val="4472C4" w:themeColor="accent1"/>
          <w:sz w:val="28"/>
          <w:szCs w:val="28"/>
        </w:rPr>
        <w:t>ŠKOLY</w:t>
      </w:r>
    </w:p>
    <w:p w:rsidR="00F22DBA" w:rsidRPr="000905A3" w:rsidRDefault="00F22DBA" w:rsidP="00BC704C">
      <w:pPr>
        <w:spacing w:line="240" w:lineRule="auto"/>
        <w:jc w:val="center"/>
        <w:rPr>
          <w:rFonts w:cstheme="minorHAnsi"/>
          <w:b/>
          <w:color w:val="4472C4" w:themeColor="accent1"/>
          <w:sz w:val="24"/>
          <w:szCs w:val="24"/>
        </w:rPr>
      </w:pPr>
    </w:p>
    <w:p w:rsidR="00613E48" w:rsidRDefault="008340F8" w:rsidP="00F56E4E">
      <w:pPr>
        <w:pStyle w:val="Normlnweb"/>
        <w:spacing w:line="276" w:lineRule="auto"/>
        <w:jc w:val="both"/>
      </w:pPr>
      <w:r>
        <w:rPr>
          <w:rFonts w:asciiTheme="minorHAnsi" w:hAnsiTheme="minorHAnsi" w:cstheme="minorHAnsi"/>
        </w:rPr>
        <w:t xml:space="preserve">      </w:t>
      </w:r>
      <w:r w:rsidR="00BF41F9" w:rsidRPr="00F5446F">
        <w:rPr>
          <w:rFonts w:asciiTheme="minorHAnsi" w:hAnsiTheme="minorHAnsi" w:cstheme="minorHAnsi"/>
        </w:rPr>
        <w:t>M</w:t>
      </w:r>
      <w:r w:rsidR="008D27B8">
        <w:rPr>
          <w:rFonts w:asciiTheme="minorHAnsi" w:hAnsiTheme="minorHAnsi" w:cstheme="minorHAnsi"/>
        </w:rPr>
        <w:t>ateřská škola</w:t>
      </w:r>
      <w:r w:rsidR="00BF41F9" w:rsidRPr="00F5446F">
        <w:rPr>
          <w:rFonts w:asciiTheme="minorHAnsi" w:hAnsiTheme="minorHAnsi" w:cstheme="minorHAnsi"/>
        </w:rPr>
        <w:t xml:space="preserve"> Bartošovice je situována do středu obce, která je součástí chráněné krajinné oblasti Poodří. Charakter regionu, ve kterém se nachází, umožňuje obrovskou škálu environmentálních aktivit zaměřených zejména na faunu a flóru pooderské krajiny. Její součástí je</w:t>
      </w:r>
      <w:r w:rsidR="00425C1C">
        <w:rPr>
          <w:rFonts w:asciiTheme="minorHAnsi" w:hAnsiTheme="minorHAnsi" w:cstheme="minorHAnsi"/>
        </w:rPr>
        <w:t xml:space="preserve"> protékající</w:t>
      </w:r>
      <w:r w:rsidR="00BF41F9" w:rsidRPr="00F5446F">
        <w:rPr>
          <w:rFonts w:asciiTheme="minorHAnsi" w:hAnsiTheme="minorHAnsi" w:cstheme="minorHAnsi"/>
        </w:rPr>
        <w:t xml:space="preserve"> řeka Odra, která je velmi často vyhledávána rybáři, </w:t>
      </w:r>
      <w:r w:rsidR="00416F92">
        <w:rPr>
          <w:rFonts w:asciiTheme="minorHAnsi" w:hAnsiTheme="minorHAnsi" w:cstheme="minorHAnsi"/>
        </w:rPr>
        <w:t xml:space="preserve">dále Bartošovický </w:t>
      </w:r>
      <w:r w:rsidR="00BF41F9" w:rsidRPr="00F5446F">
        <w:rPr>
          <w:rFonts w:asciiTheme="minorHAnsi" w:hAnsiTheme="minorHAnsi" w:cstheme="minorHAnsi"/>
        </w:rPr>
        <w:t>potok protékající zámeckou zahradou</w:t>
      </w:r>
      <w:r w:rsidR="00416F92">
        <w:rPr>
          <w:rFonts w:asciiTheme="minorHAnsi" w:hAnsiTheme="minorHAnsi" w:cstheme="minorHAnsi"/>
        </w:rPr>
        <w:t>,</w:t>
      </w:r>
      <w:r w:rsidR="0069533C">
        <w:rPr>
          <w:rFonts w:asciiTheme="minorHAnsi" w:hAnsiTheme="minorHAnsi" w:cstheme="minorHAnsi"/>
        </w:rPr>
        <w:t xml:space="preserve"> a neodmyslitelně i</w:t>
      </w:r>
      <w:r w:rsidR="00416F92">
        <w:rPr>
          <w:rFonts w:asciiTheme="minorHAnsi" w:hAnsiTheme="minorHAnsi" w:cstheme="minorHAnsi"/>
        </w:rPr>
        <w:t xml:space="preserve"> Dolní a Horní Bartošovický </w:t>
      </w:r>
      <w:r w:rsidR="00BF41F9" w:rsidRPr="00F5446F">
        <w:rPr>
          <w:rFonts w:asciiTheme="minorHAnsi" w:hAnsiTheme="minorHAnsi" w:cstheme="minorHAnsi"/>
        </w:rPr>
        <w:t>rybník. Tento region je velmi vyhledávaný i ornitology a milovníky přírody. Oblastí vede značená „Zámecká naučná stezka“, která informuje o životě zvířat a rostlin v tomto regionu. Neodmyslitelnou součástí obce je také „Záchranná stanice a Dům přírody Poodří“ zabývající se zejména poraněnými zvířaty. M</w:t>
      </w:r>
      <w:r w:rsidR="00096993">
        <w:rPr>
          <w:rFonts w:asciiTheme="minorHAnsi" w:hAnsiTheme="minorHAnsi" w:cstheme="minorHAnsi"/>
        </w:rPr>
        <w:t>ateřská škola</w:t>
      </w:r>
      <w:r w:rsidR="00BF41F9" w:rsidRPr="00F5446F">
        <w:rPr>
          <w:rFonts w:asciiTheme="minorHAnsi" w:hAnsiTheme="minorHAnsi" w:cstheme="minorHAnsi"/>
        </w:rPr>
        <w:t xml:space="preserve"> spolupracuje se Záchrannou stanicí v pravidelných intervalech a tím prohlubuje u dětí </w:t>
      </w:r>
      <w:r w:rsidR="00425C1C">
        <w:rPr>
          <w:rFonts w:asciiTheme="minorHAnsi" w:hAnsiTheme="minorHAnsi" w:cstheme="minorHAnsi"/>
        </w:rPr>
        <w:t xml:space="preserve">pozitivní </w:t>
      </w:r>
      <w:r w:rsidR="00BF41F9" w:rsidRPr="00F5446F">
        <w:rPr>
          <w:rFonts w:asciiTheme="minorHAnsi" w:hAnsiTheme="minorHAnsi" w:cstheme="minorHAnsi"/>
        </w:rPr>
        <w:t xml:space="preserve">vztah k přírodě. </w:t>
      </w:r>
    </w:p>
    <w:p w:rsidR="00613E48" w:rsidRPr="00DA275D" w:rsidRDefault="00613E48" w:rsidP="00BC704C">
      <w:pPr>
        <w:spacing w:line="240" w:lineRule="auto"/>
        <w:jc w:val="center"/>
        <w:rPr>
          <w:b/>
          <w:sz w:val="28"/>
          <w:szCs w:val="28"/>
        </w:rPr>
      </w:pPr>
    </w:p>
    <w:p w:rsidR="00613E48" w:rsidRPr="00DA275D" w:rsidRDefault="00613E48" w:rsidP="00BC704C">
      <w:pPr>
        <w:spacing w:line="240" w:lineRule="auto"/>
        <w:jc w:val="center"/>
        <w:rPr>
          <w:b/>
          <w:color w:val="4472C4" w:themeColor="accent1"/>
          <w:sz w:val="28"/>
          <w:szCs w:val="28"/>
        </w:rPr>
      </w:pPr>
      <w:r w:rsidRPr="00DA275D">
        <w:rPr>
          <w:b/>
          <w:color w:val="4472C4" w:themeColor="accent1"/>
          <w:sz w:val="28"/>
          <w:szCs w:val="28"/>
        </w:rPr>
        <w:t xml:space="preserve">3. </w:t>
      </w:r>
      <w:r w:rsidR="00687B73" w:rsidRPr="00DA275D">
        <w:rPr>
          <w:b/>
          <w:color w:val="4472C4" w:themeColor="accent1"/>
          <w:sz w:val="28"/>
          <w:szCs w:val="28"/>
        </w:rPr>
        <w:t>PODMÍNKY VZDĚLÁVÁNÍ</w:t>
      </w:r>
    </w:p>
    <w:p w:rsidR="00F22DBA" w:rsidRPr="000905A3" w:rsidRDefault="00F22DBA" w:rsidP="00BC704C">
      <w:pPr>
        <w:spacing w:line="240" w:lineRule="auto"/>
        <w:jc w:val="center"/>
        <w:rPr>
          <w:b/>
          <w:color w:val="4472C4" w:themeColor="accent1"/>
          <w:sz w:val="24"/>
          <w:szCs w:val="24"/>
        </w:rPr>
      </w:pPr>
    </w:p>
    <w:p w:rsidR="00613E48" w:rsidRPr="005314B3" w:rsidRDefault="008340F8" w:rsidP="00F56E4E">
      <w:pPr>
        <w:spacing w:line="276" w:lineRule="auto"/>
        <w:jc w:val="both"/>
        <w:rPr>
          <w:sz w:val="24"/>
          <w:szCs w:val="24"/>
        </w:rPr>
      </w:pPr>
      <w:r>
        <w:rPr>
          <w:sz w:val="24"/>
          <w:szCs w:val="24"/>
        </w:rPr>
        <w:t xml:space="preserve">      </w:t>
      </w:r>
      <w:r w:rsidR="00613E48" w:rsidRPr="005314B3">
        <w:rPr>
          <w:sz w:val="24"/>
          <w:szCs w:val="24"/>
        </w:rPr>
        <w:t>Mateřská škola Bartošov</w:t>
      </w:r>
      <w:r w:rsidR="004B455C" w:rsidRPr="005314B3">
        <w:rPr>
          <w:sz w:val="24"/>
          <w:szCs w:val="24"/>
        </w:rPr>
        <w:t>ice</w:t>
      </w:r>
      <w:r w:rsidR="00A14A60">
        <w:rPr>
          <w:sz w:val="24"/>
          <w:szCs w:val="24"/>
        </w:rPr>
        <w:t>,</w:t>
      </w:r>
      <w:r w:rsidR="004B455C" w:rsidRPr="005314B3">
        <w:rPr>
          <w:sz w:val="24"/>
          <w:szCs w:val="24"/>
        </w:rPr>
        <w:t xml:space="preserve"> je dvoupatrová budova, v</w:t>
      </w:r>
      <w:r w:rsidR="00846E4C">
        <w:rPr>
          <w:sz w:val="24"/>
          <w:szCs w:val="24"/>
        </w:rPr>
        <w:t xml:space="preserve"> jejímž</w:t>
      </w:r>
      <w:r w:rsidR="004B455C" w:rsidRPr="005314B3">
        <w:rPr>
          <w:sz w:val="24"/>
          <w:szCs w:val="24"/>
        </w:rPr>
        <w:t> přízemí</w:t>
      </w:r>
      <w:r w:rsidR="00613E48" w:rsidRPr="005314B3">
        <w:rPr>
          <w:sz w:val="24"/>
          <w:szCs w:val="24"/>
        </w:rPr>
        <w:t xml:space="preserve"> </w:t>
      </w:r>
      <w:r w:rsidR="00846E4C">
        <w:rPr>
          <w:sz w:val="24"/>
          <w:szCs w:val="24"/>
        </w:rPr>
        <w:t xml:space="preserve">jsou </w:t>
      </w:r>
      <w:r w:rsidR="00613E48" w:rsidRPr="005314B3">
        <w:rPr>
          <w:sz w:val="24"/>
          <w:szCs w:val="24"/>
        </w:rPr>
        <w:t>umístěny dvě třídy</w:t>
      </w:r>
      <w:r w:rsidR="00846E4C">
        <w:rPr>
          <w:sz w:val="24"/>
          <w:szCs w:val="24"/>
        </w:rPr>
        <w:t xml:space="preserve"> o</w:t>
      </w:r>
      <w:r w:rsidR="005314B3" w:rsidRPr="005314B3">
        <w:rPr>
          <w:sz w:val="24"/>
          <w:szCs w:val="24"/>
        </w:rPr>
        <w:t> kapacit</w:t>
      </w:r>
      <w:r w:rsidR="00846E4C">
        <w:rPr>
          <w:sz w:val="24"/>
          <w:szCs w:val="24"/>
        </w:rPr>
        <w:t>ě</w:t>
      </w:r>
      <w:r w:rsidR="005314B3" w:rsidRPr="005314B3">
        <w:rPr>
          <w:sz w:val="24"/>
          <w:szCs w:val="24"/>
        </w:rPr>
        <w:t xml:space="preserve"> </w:t>
      </w:r>
      <w:r w:rsidR="005B778A" w:rsidRPr="005314B3">
        <w:rPr>
          <w:sz w:val="24"/>
          <w:szCs w:val="24"/>
        </w:rPr>
        <w:t>24 a 15 dětí</w:t>
      </w:r>
      <w:r w:rsidR="00F04782" w:rsidRPr="005314B3">
        <w:rPr>
          <w:sz w:val="24"/>
          <w:szCs w:val="24"/>
        </w:rPr>
        <w:t>, šatny, sociální zázemí, v</w:t>
      </w:r>
      <w:r w:rsidR="005B778A" w:rsidRPr="005314B3">
        <w:rPr>
          <w:sz w:val="24"/>
          <w:szCs w:val="24"/>
        </w:rPr>
        <w:t xml:space="preserve">ýdejna jídla a jídelna pro děti. </w:t>
      </w:r>
      <w:r w:rsidR="00613E48" w:rsidRPr="005314B3">
        <w:rPr>
          <w:sz w:val="24"/>
          <w:szCs w:val="24"/>
        </w:rPr>
        <w:t>V</w:t>
      </w:r>
      <w:r w:rsidR="00846E4C">
        <w:rPr>
          <w:sz w:val="24"/>
          <w:szCs w:val="24"/>
        </w:rPr>
        <w:t> prvním a současně posledním poschodí</w:t>
      </w:r>
      <w:r w:rsidR="00613E48" w:rsidRPr="005314B3">
        <w:rPr>
          <w:sz w:val="24"/>
          <w:szCs w:val="24"/>
        </w:rPr>
        <w:t xml:space="preserve"> je </w:t>
      </w:r>
      <w:r w:rsidR="00846E4C">
        <w:rPr>
          <w:sz w:val="24"/>
          <w:szCs w:val="24"/>
        </w:rPr>
        <w:t xml:space="preserve">umístěna </w:t>
      </w:r>
      <w:r w:rsidR="005B778A" w:rsidRPr="005314B3">
        <w:rPr>
          <w:sz w:val="24"/>
          <w:szCs w:val="24"/>
        </w:rPr>
        <w:t xml:space="preserve">jedna </w:t>
      </w:r>
      <w:r w:rsidR="005314B3" w:rsidRPr="005314B3">
        <w:rPr>
          <w:sz w:val="24"/>
          <w:szCs w:val="24"/>
        </w:rPr>
        <w:t xml:space="preserve">třída s kapacitou </w:t>
      </w:r>
      <w:r w:rsidR="00F04782" w:rsidRPr="005314B3">
        <w:rPr>
          <w:sz w:val="24"/>
          <w:szCs w:val="24"/>
        </w:rPr>
        <w:t>24 dětí</w:t>
      </w:r>
      <w:r w:rsidR="00846E4C">
        <w:rPr>
          <w:sz w:val="24"/>
          <w:szCs w:val="24"/>
        </w:rPr>
        <w:t>,</w:t>
      </w:r>
      <w:r w:rsidR="00F04782" w:rsidRPr="005314B3">
        <w:rPr>
          <w:sz w:val="24"/>
          <w:szCs w:val="24"/>
        </w:rPr>
        <w:t xml:space="preserve"> a jedna</w:t>
      </w:r>
      <w:r w:rsidR="005B778A" w:rsidRPr="005314B3">
        <w:rPr>
          <w:sz w:val="24"/>
          <w:szCs w:val="24"/>
        </w:rPr>
        <w:t xml:space="preserve"> ložnice</w:t>
      </w:r>
      <w:r w:rsidR="00662228" w:rsidRPr="005314B3">
        <w:rPr>
          <w:sz w:val="24"/>
          <w:szCs w:val="24"/>
        </w:rPr>
        <w:t xml:space="preserve">. Součástí třídy Berušek je tělocvična vybavená </w:t>
      </w:r>
      <w:r w:rsidR="005314B3" w:rsidRPr="005314B3">
        <w:rPr>
          <w:sz w:val="24"/>
          <w:szCs w:val="24"/>
        </w:rPr>
        <w:t xml:space="preserve">tělovýchovným náčiním a nářadím, </w:t>
      </w:r>
      <w:r w:rsidR="00662228" w:rsidRPr="005314B3">
        <w:rPr>
          <w:sz w:val="24"/>
          <w:szCs w:val="24"/>
        </w:rPr>
        <w:t>kterou využíváme k odpolední</w:t>
      </w:r>
      <w:r w:rsidR="005314B3" w:rsidRPr="005314B3">
        <w:rPr>
          <w:sz w:val="24"/>
          <w:szCs w:val="24"/>
        </w:rPr>
        <w:t>mu klidu dětí ze třídy Sluníček</w:t>
      </w:r>
    </w:p>
    <w:p w:rsidR="00C5419E" w:rsidRPr="00F5446F" w:rsidRDefault="008340F8" w:rsidP="00F56E4E">
      <w:pPr>
        <w:spacing w:line="276" w:lineRule="auto"/>
        <w:jc w:val="both"/>
        <w:rPr>
          <w:sz w:val="24"/>
          <w:szCs w:val="24"/>
        </w:rPr>
      </w:pPr>
      <w:r>
        <w:rPr>
          <w:sz w:val="24"/>
          <w:szCs w:val="24"/>
        </w:rPr>
        <w:t xml:space="preserve">      </w:t>
      </w:r>
      <w:r w:rsidR="005B778A" w:rsidRPr="00F5446F">
        <w:rPr>
          <w:sz w:val="24"/>
          <w:szCs w:val="24"/>
        </w:rPr>
        <w:t xml:space="preserve">Prostorové </w:t>
      </w:r>
      <w:r w:rsidR="00D715F2" w:rsidRPr="00F5446F">
        <w:rPr>
          <w:sz w:val="24"/>
          <w:szCs w:val="24"/>
        </w:rPr>
        <w:t>a věcné vybavení, životospráva a organizace provozu, jsou přizpůsobeny potřebám a věku dětí</w:t>
      </w:r>
      <w:r w:rsidR="005B778A" w:rsidRPr="00F5446F">
        <w:rPr>
          <w:sz w:val="24"/>
          <w:szCs w:val="24"/>
        </w:rPr>
        <w:t>.</w:t>
      </w:r>
      <w:r w:rsidR="00F04782" w:rsidRPr="00F5446F">
        <w:rPr>
          <w:sz w:val="24"/>
          <w:szCs w:val="24"/>
        </w:rPr>
        <w:t xml:space="preserve"> </w:t>
      </w:r>
      <w:r w:rsidR="00EF7BC4">
        <w:rPr>
          <w:sz w:val="24"/>
          <w:szCs w:val="24"/>
        </w:rPr>
        <w:t>Splňují</w:t>
      </w:r>
      <w:r w:rsidR="00D715F2" w:rsidRPr="00F5446F">
        <w:rPr>
          <w:sz w:val="24"/>
          <w:szCs w:val="24"/>
        </w:rPr>
        <w:t xml:space="preserve"> bezpeč</w:t>
      </w:r>
      <w:r w:rsidR="00EF7BC4">
        <w:rPr>
          <w:sz w:val="24"/>
          <w:szCs w:val="24"/>
        </w:rPr>
        <w:t>nostní a hygienické požadavky pro</w:t>
      </w:r>
      <w:r w:rsidR="00D715F2" w:rsidRPr="00F5446F">
        <w:rPr>
          <w:sz w:val="24"/>
          <w:szCs w:val="24"/>
        </w:rPr>
        <w:t xml:space="preserve"> provoz mateřské školy</w:t>
      </w:r>
      <w:r w:rsidR="00AD7445" w:rsidRPr="00F5446F">
        <w:rPr>
          <w:sz w:val="24"/>
          <w:szCs w:val="24"/>
        </w:rPr>
        <w:t xml:space="preserve"> </w:t>
      </w:r>
      <w:r w:rsidR="00D715F2" w:rsidRPr="00F5446F">
        <w:rPr>
          <w:sz w:val="24"/>
          <w:szCs w:val="24"/>
        </w:rPr>
        <w:t>(týkající se např. čistoty, teploty, vlhkosti vzduchu, osvětl</w:t>
      </w:r>
      <w:r w:rsidR="00AD7445" w:rsidRPr="00F5446F">
        <w:rPr>
          <w:sz w:val="24"/>
          <w:szCs w:val="24"/>
        </w:rPr>
        <w:t>ení, hlučnosti, světla a stínů</w:t>
      </w:r>
      <w:r w:rsidR="00EF7BC4">
        <w:rPr>
          <w:sz w:val="24"/>
          <w:szCs w:val="24"/>
        </w:rPr>
        <w:t>),</w:t>
      </w:r>
      <w:r w:rsidR="00AD7445" w:rsidRPr="00F5446F">
        <w:rPr>
          <w:sz w:val="24"/>
          <w:szCs w:val="24"/>
        </w:rPr>
        <w:t xml:space="preserve"> a také materiální podmínky stanovené RVP </w:t>
      </w:r>
      <w:r w:rsidR="00CD7FC6">
        <w:rPr>
          <w:sz w:val="24"/>
          <w:szCs w:val="24"/>
        </w:rPr>
        <w:t>PV a to pro celkovou kapacitu 63</w:t>
      </w:r>
      <w:r w:rsidR="00AD7445" w:rsidRPr="00F5446F">
        <w:rPr>
          <w:sz w:val="24"/>
          <w:szCs w:val="24"/>
        </w:rPr>
        <w:t xml:space="preserve"> dětí. Tomuto počtu odpovídají podlahové plochy, </w:t>
      </w:r>
      <w:r w:rsidR="00AD7445" w:rsidRPr="005314B3">
        <w:rPr>
          <w:sz w:val="24"/>
          <w:szCs w:val="24"/>
        </w:rPr>
        <w:t>prost</w:t>
      </w:r>
      <w:r w:rsidR="005314B3" w:rsidRPr="005314B3">
        <w:rPr>
          <w:sz w:val="24"/>
          <w:szCs w:val="24"/>
        </w:rPr>
        <w:t>orové uspořádání,</w:t>
      </w:r>
      <w:r w:rsidR="00AD7445" w:rsidRPr="005314B3">
        <w:rPr>
          <w:sz w:val="24"/>
          <w:szCs w:val="24"/>
        </w:rPr>
        <w:t xml:space="preserve"> </w:t>
      </w:r>
      <w:r w:rsidR="005314B3" w:rsidRPr="005314B3">
        <w:rPr>
          <w:sz w:val="24"/>
          <w:szCs w:val="24"/>
        </w:rPr>
        <w:t xml:space="preserve">vyhovující </w:t>
      </w:r>
      <w:r w:rsidR="00AD7445" w:rsidRPr="005314B3">
        <w:rPr>
          <w:sz w:val="24"/>
          <w:szCs w:val="24"/>
        </w:rPr>
        <w:t xml:space="preserve">nejrůznějším skupinovým i individuálním činnostem dětí. </w:t>
      </w:r>
      <w:r w:rsidR="00F04782" w:rsidRPr="005314B3">
        <w:rPr>
          <w:sz w:val="24"/>
          <w:szCs w:val="24"/>
        </w:rPr>
        <w:t xml:space="preserve">Jsou </w:t>
      </w:r>
      <w:r w:rsidR="005314B3" w:rsidRPr="005314B3">
        <w:rPr>
          <w:sz w:val="24"/>
          <w:szCs w:val="24"/>
        </w:rPr>
        <w:t xml:space="preserve">zde </w:t>
      </w:r>
      <w:r w:rsidR="00F04782" w:rsidRPr="005314B3">
        <w:rPr>
          <w:sz w:val="24"/>
          <w:szCs w:val="24"/>
        </w:rPr>
        <w:t>vytv</w:t>
      </w:r>
      <w:r w:rsidR="00EF7BC4">
        <w:rPr>
          <w:sz w:val="24"/>
          <w:szCs w:val="24"/>
        </w:rPr>
        <w:t>ořeny</w:t>
      </w:r>
      <w:r w:rsidR="00F04782" w:rsidRPr="005314B3">
        <w:rPr>
          <w:sz w:val="24"/>
          <w:szCs w:val="24"/>
        </w:rPr>
        <w:t xml:space="preserve"> </w:t>
      </w:r>
      <w:r w:rsidR="005314B3" w:rsidRPr="005314B3">
        <w:rPr>
          <w:sz w:val="24"/>
          <w:szCs w:val="24"/>
        </w:rPr>
        <w:t>herní</w:t>
      </w:r>
      <w:r w:rsidR="00857730" w:rsidRPr="005314B3">
        <w:rPr>
          <w:sz w:val="24"/>
          <w:szCs w:val="24"/>
        </w:rPr>
        <w:t xml:space="preserve"> </w:t>
      </w:r>
      <w:r w:rsidR="00F04782" w:rsidRPr="005314B3">
        <w:rPr>
          <w:sz w:val="24"/>
          <w:szCs w:val="24"/>
        </w:rPr>
        <w:t xml:space="preserve">koutky, </w:t>
      </w:r>
      <w:r w:rsidR="00F04782" w:rsidRPr="00F5446F">
        <w:rPr>
          <w:sz w:val="24"/>
          <w:szCs w:val="24"/>
        </w:rPr>
        <w:t>které jsou</w:t>
      </w:r>
      <w:r w:rsidR="00EF7BC4">
        <w:rPr>
          <w:sz w:val="24"/>
          <w:szCs w:val="24"/>
        </w:rPr>
        <w:t xml:space="preserve"> vždy přizpůsobeny</w:t>
      </w:r>
      <w:r w:rsidR="00F04782" w:rsidRPr="00F5446F">
        <w:rPr>
          <w:sz w:val="24"/>
          <w:szCs w:val="24"/>
        </w:rPr>
        <w:t xml:space="preserve"> </w:t>
      </w:r>
      <w:r w:rsidR="00EF7BC4">
        <w:rPr>
          <w:sz w:val="24"/>
          <w:szCs w:val="24"/>
        </w:rPr>
        <w:t xml:space="preserve">podle aktuálního </w:t>
      </w:r>
      <w:r w:rsidR="00EA42DE" w:rsidRPr="00F5446F">
        <w:rPr>
          <w:sz w:val="24"/>
          <w:szCs w:val="24"/>
        </w:rPr>
        <w:t>zájmu dětí. N</w:t>
      </w:r>
      <w:r w:rsidR="00F04782" w:rsidRPr="00F5446F">
        <w:rPr>
          <w:sz w:val="24"/>
          <w:szCs w:val="24"/>
        </w:rPr>
        <w:t xml:space="preserve">ábytek v mateřské škole </w:t>
      </w:r>
      <w:r w:rsidR="00EF7BC4">
        <w:rPr>
          <w:sz w:val="24"/>
          <w:szCs w:val="24"/>
        </w:rPr>
        <w:t>odpovídá potřebám</w:t>
      </w:r>
      <w:r w:rsidR="00EA42DE" w:rsidRPr="00F5446F">
        <w:rPr>
          <w:sz w:val="24"/>
          <w:szCs w:val="24"/>
        </w:rPr>
        <w:t xml:space="preserve"> dět</w:t>
      </w:r>
      <w:r w:rsidR="00EF7BC4">
        <w:rPr>
          <w:sz w:val="24"/>
          <w:szCs w:val="24"/>
        </w:rPr>
        <w:t xml:space="preserve">í </w:t>
      </w:r>
      <w:r w:rsidR="00EA42DE" w:rsidRPr="00F5446F">
        <w:rPr>
          <w:sz w:val="24"/>
          <w:szCs w:val="24"/>
        </w:rPr>
        <w:t xml:space="preserve">předškolního věku, u sedacího nábytku je </w:t>
      </w:r>
      <w:r w:rsidR="00EF7BC4">
        <w:rPr>
          <w:sz w:val="24"/>
          <w:szCs w:val="24"/>
        </w:rPr>
        <w:t xml:space="preserve">možnost </w:t>
      </w:r>
      <w:r w:rsidR="00EA42DE" w:rsidRPr="00F5446F">
        <w:rPr>
          <w:sz w:val="24"/>
          <w:szCs w:val="24"/>
        </w:rPr>
        <w:t>vol</w:t>
      </w:r>
      <w:r w:rsidR="00EF7BC4">
        <w:rPr>
          <w:sz w:val="24"/>
          <w:szCs w:val="24"/>
        </w:rPr>
        <w:t>by</w:t>
      </w:r>
      <w:r w:rsidR="00EA42DE" w:rsidRPr="00F5446F">
        <w:rPr>
          <w:sz w:val="24"/>
          <w:szCs w:val="24"/>
        </w:rPr>
        <w:t xml:space="preserve"> dvojí výšk</w:t>
      </w:r>
      <w:r w:rsidR="00EF7BC4">
        <w:rPr>
          <w:sz w:val="24"/>
          <w:szCs w:val="24"/>
        </w:rPr>
        <w:t>y</w:t>
      </w:r>
      <w:r w:rsidR="00EA42DE" w:rsidRPr="00F5446F">
        <w:rPr>
          <w:sz w:val="24"/>
          <w:szCs w:val="24"/>
        </w:rPr>
        <w:t xml:space="preserve"> (pro mladší a pro starší děti). Nábytek (skříně, židle, stoly lehátka, šatní skříně) jsou v dobrém stavu</w:t>
      </w:r>
      <w:r w:rsidR="00EF7BC4">
        <w:rPr>
          <w:sz w:val="24"/>
          <w:szCs w:val="24"/>
        </w:rPr>
        <w:t>,</w:t>
      </w:r>
      <w:r w:rsidR="00EA42DE" w:rsidRPr="00F5446F">
        <w:rPr>
          <w:sz w:val="24"/>
          <w:szCs w:val="24"/>
        </w:rPr>
        <w:t xml:space="preserve"> splňují veškeré předepsané normy. </w:t>
      </w:r>
    </w:p>
    <w:p w:rsidR="005314B3" w:rsidRPr="005314B3" w:rsidRDefault="008340F8" w:rsidP="00F56E4E">
      <w:pPr>
        <w:spacing w:line="276" w:lineRule="auto"/>
        <w:jc w:val="both"/>
        <w:rPr>
          <w:sz w:val="24"/>
          <w:szCs w:val="24"/>
        </w:rPr>
      </w:pPr>
      <w:r>
        <w:rPr>
          <w:sz w:val="24"/>
          <w:szCs w:val="24"/>
        </w:rPr>
        <w:t xml:space="preserve">      </w:t>
      </w:r>
      <w:r w:rsidR="00EA42DE" w:rsidRPr="00F5446F">
        <w:rPr>
          <w:sz w:val="24"/>
          <w:szCs w:val="24"/>
        </w:rPr>
        <w:t>Hračky a pomůcky pro děti</w:t>
      </w:r>
      <w:r w:rsidR="00A14A60">
        <w:rPr>
          <w:sz w:val="24"/>
          <w:szCs w:val="24"/>
        </w:rPr>
        <w:t>,</w:t>
      </w:r>
      <w:r w:rsidR="00EA42DE" w:rsidRPr="00F5446F">
        <w:rPr>
          <w:sz w:val="24"/>
          <w:szCs w:val="24"/>
        </w:rPr>
        <w:t xml:space="preserve"> jsou</w:t>
      </w:r>
      <w:r w:rsidR="00AD7445" w:rsidRPr="00F5446F">
        <w:rPr>
          <w:sz w:val="24"/>
          <w:szCs w:val="24"/>
        </w:rPr>
        <w:t xml:space="preserve"> bezpečné a zdravotně nezávadné</w:t>
      </w:r>
      <w:r w:rsidR="00410240">
        <w:rPr>
          <w:sz w:val="24"/>
          <w:szCs w:val="24"/>
        </w:rPr>
        <w:t>,</w:t>
      </w:r>
      <w:r w:rsidR="00AD7445" w:rsidRPr="00F5446F">
        <w:rPr>
          <w:sz w:val="24"/>
          <w:szCs w:val="24"/>
        </w:rPr>
        <w:t xml:space="preserve"> splňují hygienické normy, </w:t>
      </w:r>
      <w:r w:rsidR="00410240">
        <w:rPr>
          <w:sz w:val="24"/>
          <w:szCs w:val="24"/>
        </w:rPr>
        <w:t>dostatečného počtu a</w:t>
      </w:r>
      <w:r w:rsidR="00EA42DE" w:rsidRPr="00F5446F">
        <w:rPr>
          <w:sz w:val="24"/>
          <w:szCs w:val="24"/>
        </w:rPr>
        <w:t xml:space="preserve"> doplňují se a obměňují </w:t>
      </w:r>
      <w:r w:rsidR="00410240">
        <w:rPr>
          <w:sz w:val="24"/>
          <w:szCs w:val="24"/>
        </w:rPr>
        <w:t>po</w:t>
      </w:r>
      <w:r w:rsidR="00EA42DE" w:rsidRPr="00F5446F">
        <w:rPr>
          <w:sz w:val="24"/>
          <w:szCs w:val="24"/>
        </w:rPr>
        <w:t>dle potřeb</w:t>
      </w:r>
      <w:r w:rsidR="00410240">
        <w:rPr>
          <w:sz w:val="24"/>
          <w:szCs w:val="24"/>
        </w:rPr>
        <w:t xml:space="preserve"> mateřské školy</w:t>
      </w:r>
      <w:r w:rsidR="00EA42DE" w:rsidRPr="00F5446F">
        <w:rPr>
          <w:sz w:val="24"/>
          <w:szCs w:val="24"/>
        </w:rPr>
        <w:t>.</w:t>
      </w:r>
      <w:r w:rsidR="00F72FF3" w:rsidRPr="00F5446F">
        <w:rPr>
          <w:sz w:val="24"/>
          <w:szCs w:val="24"/>
        </w:rPr>
        <w:t xml:space="preserve"> </w:t>
      </w:r>
      <w:r w:rsidR="00C5419E" w:rsidRPr="005314B3">
        <w:rPr>
          <w:sz w:val="24"/>
          <w:szCs w:val="24"/>
        </w:rPr>
        <w:t>Uspořádání hraček je</w:t>
      </w:r>
      <w:r w:rsidR="00410240">
        <w:rPr>
          <w:sz w:val="24"/>
          <w:szCs w:val="24"/>
        </w:rPr>
        <w:t xml:space="preserve"> situováno</w:t>
      </w:r>
      <w:r w:rsidR="00C5419E" w:rsidRPr="005314B3">
        <w:rPr>
          <w:sz w:val="24"/>
          <w:szCs w:val="24"/>
        </w:rPr>
        <w:t xml:space="preserve"> v úrovni očí dětí. Vzhledem k možnosti přijímání dětí mladší</w:t>
      </w:r>
      <w:r w:rsidR="005314B3" w:rsidRPr="005314B3">
        <w:rPr>
          <w:sz w:val="24"/>
          <w:szCs w:val="24"/>
        </w:rPr>
        <w:t>ch tří let,</w:t>
      </w:r>
      <w:r w:rsidR="00C5419E" w:rsidRPr="005314B3">
        <w:rPr>
          <w:sz w:val="24"/>
          <w:szCs w:val="24"/>
        </w:rPr>
        <w:t xml:space="preserve"> </w:t>
      </w:r>
      <w:r w:rsidR="00857730" w:rsidRPr="005314B3">
        <w:rPr>
          <w:sz w:val="24"/>
          <w:szCs w:val="24"/>
        </w:rPr>
        <w:t>jsou třídy dopl</w:t>
      </w:r>
      <w:r w:rsidR="00410240">
        <w:rPr>
          <w:sz w:val="24"/>
          <w:szCs w:val="24"/>
        </w:rPr>
        <w:t>ňovány</w:t>
      </w:r>
      <w:r w:rsidR="00857730" w:rsidRPr="005314B3">
        <w:rPr>
          <w:sz w:val="24"/>
          <w:szCs w:val="24"/>
        </w:rPr>
        <w:t xml:space="preserve"> o hračky a pomůcky </w:t>
      </w:r>
      <w:r w:rsidR="00A14A60">
        <w:rPr>
          <w:sz w:val="24"/>
          <w:szCs w:val="24"/>
        </w:rPr>
        <w:t xml:space="preserve">určené </w:t>
      </w:r>
      <w:r w:rsidR="005314B3" w:rsidRPr="005314B3">
        <w:rPr>
          <w:sz w:val="24"/>
          <w:szCs w:val="24"/>
        </w:rPr>
        <w:t xml:space="preserve">k vzdělávání </w:t>
      </w:r>
      <w:r w:rsidR="00410240">
        <w:rPr>
          <w:sz w:val="24"/>
          <w:szCs w:val="24"/>
        </w:rPr>
        <w:t xml:space="preserve">i </w:t>
      </w:r>
      <w:r w:rsidR="005314B3" w:rsidRPr="005314B3">
        <w:rPr>
          <w:sz w:val="24"/>
          <w:szCs w:val="24"/>
        </w:rPr>
        <w:t>t</w:t>
      </w:r>
      <w:r w:rsidR="00410240">
        <w:rPr>
          <w:sz w:val="24"/>
          <w:szCs w:val="24"/>
        </w:rPr>
        <w:t>ěchto nejmladších</w:t>
      </w:r>
      <w:r w:rsidR="005314B3" w:rsidRPr="005314B3">
        <w:rPr>
          <w:sz w:val="24"/>
          <w:szCs w:val="24"/>
        </w:rPr>
        <w:t xml:space="preserve"> dět</w:t>
      </w:r>
      <w:r w:rsidR="00410240">
        <w:rPr>
          <w:sz w:val="24"/>
          <w:szCs w:val="24"/>
        </w:rPr>
        <w:t>í</w:t>
      </w:r>
      <w:r w:rsidR="00C5419E" w:rsidRPr="005314B3">
        <w:rPr>
          <w:sz w:val="24"/>
          <w:szCs w:val="24"/>
        </w:rPr>
        <w:t xml:space="preserve">. </w:t>
      </w:r>
    </w:p>
    <w:p w:rsidR="00C1380A" w:rsidRPr="00F5446F" w:rsidRDefault="008340F8" w:rsidP="00F56E4E">
      <w:pPr>
        <w:spacing w:line="276" w:lineRule="auto"/>
        <w:jc w:val="both"/>
        <w:rPr>
          <w:sz w:val="24"/>
          <w:szCs w:val="24"/>
        </w:rPr>
      </w:pPr>
      <w:r>
        <w:rPr>
          <w:sz w:val="24"/>
          <w:szCs w:val="24"/>
        </w:rPr>
        <w:lastRenderedPageBreak/>
        <w:t xml:space="preserve">     </w:t>
      </w:r>
      <w:r w:rsidR="00616D2E" w:rsidRPr="00F5446F">
        <w:rPr>
          <w:sz w:val="24"/>
          <w:szCs w:val="24"/>
        </w:rPr>
        <w:t>Každá třída</w:t>
      </w:r>
      <w:r w:rsidR="00A14A60">
        <w:rPr>
          <w:sz w:val="24"/>
          <w:szCs w:val="24"/>
        </w:rPr>
        <w:t>,</w:t>
      </w:r>
      <w:r w:rsidR="00616D2E" w:rsidRPr="00F5446F">
        <w:rPr>
          <w:sz w:val="24"/>
          <w:szCs w:val="24"/>
        </w:rPr>
        <w:t xml:space="preserve"> je také vybavena hudebními nástroji, výtvarným materiálem, kter</w:t>
      </w:r>
      <w:r w:rsidR="00A14A60">
        <w:rPr>
          <w:sz w:val="24"/>
          <w:szCs w:val="24"/>
        </w:rPr>
        <w:t>ý</w:t>
      </w:r>
      <w:r w:rsidR="00616D2E" w:rsidRPr="00F5446F">
        <w:rPr>
          <w:sz w:val="24"/>
          <w:szCs w:val="24"/>
        </w:rPr>
        <w:t xml:space="preserve"> odpovídá </w:t>
      </w:r>
      <w:r w:rsidR="00840BCD">
        <w:rPr>
          <w:sz w:val="24"/>
          <w:szCs w:val="24"/>
        </w:rPr>
        <w:t xml:space="preserve">jednak </w:t>
      </w:r>
      <w:r w:rsidR="00616D2E" w:rsidRPr="00F5446F">
        <w:rPr>
          <w:sz w:val="24"/>
          <w:szCs w:val="24"/>
        </w:rPr>
        <w:t>počtu dětí ve třídě</w:t>
      </w:r>
      <w:r w:rsidR="00840BCD">
        <w:rPr>
          <w:sz w:val="24"/>
          <w:szCs w:val="24"/>
        </w:rPr>
        <w:t xml:space="preserve"> a jednak jejich věkovému obsazení</w:t>
      </w:r>
      <w:r w:rsidR="00616D2E" w:rsidRPr="00F5446F">
        <w:rPr>
          <w:sz w:val="24"/>
          <w:szCs w:val="24"/>
        </w:rPr>
        <w:t>. Děti mohou hračky a materiál</w:t>
      </w:r>
      <w:r w:rsidR="00840BCD">
        <w:rPr>
          <w:sz w:val="24"/>
          <w:szCs w:val="24"/>
        </w:rPr>
        <w:t xml:space="preserve"> podporující jejich vlastní </w:t>
      </w:r>
      <w:r w:rsidR="00616D2E" w:rsidRPr="00F5446F">
        <w:rPr>
          <w:sz w:val="24"/>
          <w:szCs w:val="24"/>
        </w:rPr>
        <w:t xml:space="preserve"> </w:t>
      </w:r>
      <w:r w:rsidR="00840BCD">
        <w:rPr>
          <w:sz w:val="24"/>
          <w:szCs w:val="24"/>
        </w:rPr>
        <w:t xml:space="preserve">kreativitu též </w:t>
      </w:r>
      <w:r w:rsidR="00616D2E" w:rsidRPr="00F5446F">
        <w:rPr>
          <w:sz w:val="24"/>
          <w:szCs w:val="24"/>
        </w:rPr>
        <w:t>samostatně používat</w:t>
      </w:r>
      <w:r w:rsidR="00C5419E" w:rsidRPr="00F5446F">
        <w:rPr>
          <w:sz w:val="24"/>
          <w:szCs w:val="24"/>
        </w:rPr>
        <w:t xml:space="preserve">. </w:t>
      </w:r>
    </w:p>
    <w:p w:rsidR="00CA5C9D" w:rsidRPr="00CA5C9D" w:rsidRDefault="008340F8" w:rsidP="00F56E4E">
      <w:pPr>
        <w:spacing w:line="276" w:lineRule="auto"/>
        <w:jc w:val="both"/>
        <w:rPr>
          <w:b/>
          <w:sz w:val="24"/>
          <w:szCs w:val="24"/>
        </w:rPr>
      </w:pPr>
      <w:r>
        <w:rPr>
          <w:sz w:val="24"/>
          <w:szCs w:val="24"/>
        </w:rPr>
        <w:t xml:space="preserve">     </w:t>
      </w:r>
      <w:r w:rsidR="004409E6">
        <w:rPr>
          <w:sz w:val="24"/>
          <w:szCs w:val="24"/>
        </w:rPr>
        <w:t>Na výzdobě školy se podílí, jak</w:t>
      </w:r>
      <w:r w:rsidR="00616D2E" w:rsidRPr="00F5446F">
        <w:rPr>
          <w:sz w:val="24"/>
          <w:szCs w:val="24"/>
        </w:rPr>
        <w:t xml:space="preserve"> děti</w:t>
      </w:r>
      <w:r w:rsidR="004409E6">
        <w:rPr>
          <w:sz w:val="24"/>
          <w:szCs w:val="24"/>
        </w:rPr>
        <w:t xml:space="preserve"> z mateřské školy, tak</w:t>
      </w:r>
      <w:r w:rsidR="00616D2E" w:rsidRPr="00F5446F">
        <w:rPr>
          <w:sz w:val="24"/>
          <w:szCs w:val="24"/>
        </w:rPr>
        <w:t xml:space="preserve"> i </w:t>
      </w:r>
      <w:r w:rsidR="004409E6">
        <w:rPr>
          <w:sz w:val="24"/>
          <w:szCs w:val="24"/>
        </w:rPr>
        <w:t xml:space="preserve">jejich </w:t>
      </w:r>
      <w:r w:rsidR="00616D2E" w:rsidRPr="00F5446F">
        <w:rPr>
          <w:sz w:val="24"/>
          <w:szCs w:val="24"/>
        </w:rPr>
        <w:t>učitelky</w:t>
      </w:r>
      <w:r w:rsidR="004409E6">
        <w:rPr>
          <w:sz w:val="24"/>
          <w:szCs w:val="24"/>
        </w:rPr>
        <w:t>, vždy tak, aby výzdoba odpovídala např. nejen danému ročnímu období, ale i cíleně zaměřeným vzdělávacím, či zábavným akcím</w:t>
      </w:r>
      <w:r w:rsidR="00616D2E" w:rsidRPr="00F5446F">
        <w:rPr>
          <w:sz w:val="24"/>
          <w:szCs w:val="24"/>
        </w:rPr>
        <w:t xml:space="preserve">. Veškeré dětské práce jsou </w:t>
      </w:r>
      <w:r w:rsidR="00527FDA">
        <w:rPr>
          <w:sz w:val="24"/>
          <w:szCs w:val="24"/>
        </w:rPr>
        <w:t xml:space="preserve">pak </w:t>
      </w:r>
      <w:r w:rsidR="00616D2E" w:rsidRPr="00F5446F">
        <w:rPr>
          <w:sz w:val="24"/>
          <w:szCs w:val="24"/>
        </w:rPr>
        <w:t>přístupné</w:t>
      </w:r>
      <w:r w:rsidR="00527FDA">
        <w:rPr>
          <w:sz w:val="24"/>
          <w:szCs w:val="24"/>
        </w:rPr>
        <w:t>,</w:t>
      </w:r>
      <w:r w:rsidR="00616D2E" w:rsidRPr="00F5446F">
        <w:rPr>
          <w:sz w:val="24"/>
          <w:szCs w:val="24"/>
        </w:rPr>
        <w:t xml:space="preserve"> jak dětem, tak jejich rodičům</w:t>
      </w:r>
      <w:r w:rsidR="00F72FF3" w:rsidRPr="00F5446F">
        <w:rPr>
          <w:sz w:val="24"/>
          <w:szCs w:val="24"/>
        </w:rPr>
        <w:t xml:space="preserve"> </w:t>
      </w:r>
      <w:r w:rsidR="00616D2E" w:rsidRPr="00F5446F">
        <w:rPr>
          <w:sz w:val="24"/>
          <w:szCs w:val="24"/>
        </w:rPr>
        <w:t>(portfolia dětí v jednotlivých třídách).</w:t>
      </w:r>
      <w:r w:rsidR="00F72FF3" w:rsidRPr="00F5446F">
        <w:rPr>
          <w:sz w:val="24"/>
          <w:szCs w:val="24"/>
        </w:rPr>
        <w:t xml:space="preserve"> Veškerá</w:t>
      </w:r>
      <w:r w:rsidR="00527FDA">
        <w:rPr>
          <w:sz w:val="24"/>
          <w:szCs w:val="24"/>
        </w:rPr>
        <w:t xml:space="preserve"> takto vytvořená díla jsou vždy koncem června</w:t>
      </w:r>
      <w:r w:rsidR="00F72FF3" w:rsidRPr="00F5446F">
        <w:rPr>
          <w:sz w:val="24"/>
          <w:szCs w:val="24"/>
        </w:rPr>
        <w:t xml:space="preserve"> nebo při ukončení docházky dítěte</w:t>
      </w:r>
      <w:r w:rsidR="00527FDA">
        <w:rPr>
          <w:sz w:val="24"/>
          <w:szCs w:val="24"/>
        </w:rPr>
        <w:t>,</w:t>
      </w:r>
      <w:r w:rsidR="00F72FF3" w:rsidRPr="00F5446F">
        <w:rPr>
          <w:sz w:val="24"/>
          <w:szCs w:val="24"/>
        </w:rPr>
        <w:t xml:space="preserve"> předávána rodičům.</w:t>
      </w:r>
      <w:r w:rsidR="00CA5C9D" w:rsidRPr="00CA5C9D">
        <w:rPr>
          <w:b/>
          <w:sz w:val="24"/>
          <w:szCs w:val="24"/>
        </w:rPr>
        <w:t xml:space="preserve">                                              </w:t>
      </w:r>
      <w:r w:rsidR="009F3794">
        <w:rPr>
          <w:b/>
          <w:sz w:val="24"/>
          <w:szCs w:val="24"/>
        </w:rPr>
        <w:t xml:space="preserve">                               </w:t>
      </w:r>
    </w:p>
    <w:p w:rsidR="00CA5C9D" w:rsidRPr="00F5446F" w:rsidRDefault="008340F8" w:rsidP="00F56E4E">
      <w:pPr>
        <w:spacing w:line="276" w:lineRule="auto"/>
        <w:jc w:val="both"/>
        <w:rPr>
          <w:sz w:val="24"/>
          <w:szCs w:val="24"/>
        </w:rPr>
      </w:pPr>
      <w:r>
        <w:rPr>
          <w:sz w:val="24"/>
          <w:szCs w:val="24"/>
        </w:rPr>
        <w:t xml:space="preserve">     </w:t>
      </w:r>
      <w:r w:rsidR="00CD0C95">
        <w:rPr>
          <w:sz w:val="24"/>
          <w:szCs w:val="24"/>
        </w:rPr>
        <w:t>K budově</w:t>
      </w:r>
      <w:r w:rsidR="00F72FF3" w:rsidRPr="00F5446F">
        <w:rPr>
          <w:sz w:val="24"/>
          <w:szCs w:val="24"/>
        </w:rPr>
        <w:t xml:space="preserve"> mateřské školy bezprostředně navazuje</w:t>
      </w:r>
      <w:r w:rsidR="005314B3">
        <w:rPr>
          <w:sz w:val="24"/>
          <w:szCs w:val="24"/>
        </w:rPr>
        <w:t xml:space="preserve"> školní zahrada</w:t>
      </w:r>
      <w:r w:rsidR="00CD0C95">
        <w:rPr>
          <w:sz w:val="24"/>
          <w:szCs w:val="24"/>
        </w:rPr>
        <w:t xml:space="preserve"> doplněna o sportovní a volnočasové zařízení</w:t>
      </w:r>
      <w:r w:rsidR="005314B3">
        <w:rPr>
          <w:sz w:val="24"/>
          <w:szCs w:val="24"/>
        </w:rPr>
        <w:t>, která umožňuje</w:t>
      </w:r>
      <w:r w:rsidR="00B71E47">
        <w:rPr>
          <w:color w:val="FF0000"/>
          <w:sz w:val="24"/>
          <w:szCs w:val="24"/>
        </w:rPr>
        <w:t xml:space="preserve"> </w:t>
      </w:r>
      <w:r w:rsidR="00F72FF3" w:rsidRPr="00F5446F">
        <w:rPr>
          <w:sz w:val="24"/>
          <w:szCs w:val="24"/>
        </w:rPr>
        <w:t xml:space="preserve">dostatečné </w:t>
      </w:r>
      <w:r w:rsidR="00C71743">
        <w:rPr>
          <w:sz w:val="24"/>
          <w:szCs w:val="24"/>
        </w:rPr>
        <w:t xml:space="preserve">pohybové </w:t>
      </w:r>
      <w:r w:rsidR="00CD0C95">
        <w:rPr>
          <w:sz w:val="24"/>
          <w:szCs w:val="24"/>
        </w:rPr>
        <w:t xml:space="preserve">či sportovní </w:t>
      </w:r>
      <w:r w:rsidR="00C71743">
        <w:rPr>
          <w:sz w:val="24"/>
          <w:szCs w:val="24"/>
        </w:rPr>
        <w:t>činnosti</w:t>
      </w:r>
      <w:r w:rsidR="005314B3">
        <w:rPr>
          <w:sz w:val="24"/>
          <w:szCs w:val="24"/>
        </w:rPr>
        <w:t xml:space="preserve"> pro všechny děti, ať je to </w:t>
      </w:r>
      <w:r w:rsidR="00F72FF3" w:rsidRPr="00F5446F">
        <w:rPr>
          <w:sz w:val="24"/>
          <w:szCs w:val="24"/>
        </w:rPr>
        <w:t>průlezka s klouzačkou, pís</w:t>
      </w:r>
      <w:r w:rsidR="005314B3">
        <w:rPr>
          <w:sz w:val="24"/>
          <w:szCs w:val="24"/>
        </w:rPr>
        <w:t xml:space="preserve">koviště, horolezecká stěna </w:t>
      </w:r>
      <w:r w:rsidR="00CD0C95">
        <w:rPr>
          <w:sz w:val="24"/>
          <w:szCs w:val="24"/>
        </w:rPr>
        <w:t xml:space="preserve">či </w:t>
      </w:r>
      <w:r w:rsidR="005314B3">
        <w:rPr>
          <w:sz w:val="24"/>
          <w:szCs w:val="24"/>
        </w:rPr>
        <w:t xml:space="preserve">věž, </w:t>
      </w:r>
      <w:r w:rsidR="00CD0C95">
        <w:rPr>
          <w:sz w:val="24"/>
          <w:szCs w:val="24"/>
        </w:rPr>
        <w:t xml:space="preserve">děti taktéž mohou ke svému pohybu využít dětské </w:t>
      </w:r>
      <w:r w:rsidR="005314B3">
        <w:rPr>
          <w:sz w:val="24"/>
          <w:szCs w:val="24"/>
        </w:rPr>
        <w:t>tříkolk</w:t>
      </w:r>
      <w:r w:rsidR="00CD0C95">
        <w:rPr>
          <w:sz w:val="24"/>
          <w:szCs w:val="24"/>
        </w:rPr>
        <w:t>y</w:t>
      </w:r>
      <w:r w:rsidR="00F72FF3" w:rsidRPr="00F5446F">
        <w:rPr>
          <w:sz w:val="24"/>
          <w:szCs w:val="24"/>
        </w:rPr>
        <w:t xml:space="preserve">. Tyto venkovní prostory </w:t>
      </w:r>
      <w:r w:rsidR="00CD0C95">
        <w:rPr>
          <w:sz w:val="24"/>
          <w:szCs w:val="24"/>
        </w:rPr>
        <w:t>rovněž</w:t>
      </w:r>
      <w:r w:rsidR="00F72FF3" w:rsidRPr="00F5446F">
        <w:rPr>
          <w:sz w:val="24"/>
          <w:szCs w:val="24"/>
        </w:rPr>
        <w:t xml:space="preserve"> splňují bezpečnostní a hygienické normy </w:t>
      </w:r>
      <w:r w:rsidR="00CD0C95">
        <w:rPr>
          <w:sz w:val="24"/>
          <w:szCs w:val="24"/>
        </w:rPr>
        <w:t>po</w:t>
      </w:r>
      <w:r w:rsidR="00F72FF3" w:rsidRPr="00F5446F">
        <w:rPr>
          <w:sz w:val="24"/>
          <w:szCs w:val="24"/>
        </w:rPr>
        <w:t xml:space="preserve">dle platných </w:t>
      </w:r>
      <w:r w:rsidR="00CD0C95">
        <w:rPr>
          <w:sz w:val="24"/>
          <w:szCs w:val="24"/>
        </w:rPr>
        <w:t xml:space="preserve">právních </w:t>
      </w:r>
      <w:r w:rsidR="00F72FF3" w:rsidRPr="00F5446F">
        <w:rPr>
          <w:sz w:val="24"/>
          <w:szCs w:val="24"/>
        </w:rPr>
        <w:t>předpisů.</w:t>
      </w:r>
      <w:r w:rsidR="00CA5C9D">
        <w:rPr>
          <w:sz w:val="24"/>
          <w:szCs w:val="24"/>
        </w:rPr>
        <w:t xml:space="preserve">                                </w:t>
      </w:r>
    </w:p>
    <w:p w:rsidR="00265673" w:rsidRPr="00F5446F" w:rsidRDefault="004A0C36" w:rsidP="00F56E4E">
      <w:pPr>
        <w:spacing w:line="276" w:lineRule="auto"/>
        <w:jc w:val="both"/>
        <w:rPr>
          <w:sz w:val="24"/>
          <w:szCs w:val="24"/>
        </w:rPr>
      </w:pPr>
      <w:r>
        <w:rPr>
          <w:sz w:val="24"/>
          <w:szCs w:val="24"/>
        </w:rPr>
        <w:t xml:space="preserve">     </w:t>
      </w:r>
      <w:r w:rsidR="00E32ADE" w:rsidRPr="00F5446F">
        <w:rPr>
          <w:sz w:val="24"/>
          <w:szCs w:val="24"/>
        </w:rPr>
        <w:t>Mateřská š</w:t>
      </w:r>
      <w:r w:rsidR="00052087">
        <w:rPr>
          <w:sz w:val="24"/>
          <w:szCs w:val="24"/>
        </w:rPr>
        <w:t>kola Bartošovice je zřízena obcí</w:t>
      </w:r>
      <w:r w:rsidR="00E32ADE" w:rsidRPr="00F5446F">
        <w:rPr>
          <w:sz w:val="24"/>
          <w:szCs w:val="24"/>
        </w:rPr>
        <w:t xml:space="preserve"> Bartošovice, která je poskytovatelem příspěvku na úhradu</w:t>
      </w:r>
      <w:r w:rsidR="00052087">
        <w:rPr>
          <w:sz w:val="24"/>
          <w:szCs w:val="24"/>
        </w:rPr>
        <w:t>, jak</w:t>
      </w:r>
      <w:r w:rsidR="00E32ADE" w:rsidRPr="00F5446F">
        <w:rPr>
          <w:sz w:val="24"/>
          <w:szCs w:val="24"/>
        </w:rPr>
        <w:t xml:space="preserve"> provozních nákladů, </w:t>
      </w:r>
      <w:r w:rsidR="00052087">
        <w:rPr>
          <w:sz w:val="24"/>
          <w:szCs w:val="24"/>
        </w:rPr>
        <w:t xml:space="preserve">tak i </w:t>
      </w:r>
      <w:r w:rsidR="00E32ADE" w:rsidRPr="00F5446F">
        <w:rPr>
          <w:sz w:val="24"/>
          <w:szCs w:val="24"/>
        </w:rPr>
        <w:t>energi</w:t>
      </w:r>
      <w:r w:rsidR="00052087">
        <w:rPr>
          <w:sz w:val="24"/>
          <w:szCs w:val="24"/>
        </w:rPr>
        <w:t>í, současně financuje</w:t>
      </w:r>
      <w:r w:rsidR="00E32ADE" w:rsidRPr="00F5446F">
        <w:rPr>
          <w:sz w:val="24"/>
          <w:szCs w:val="24"/>
        </w:rPr>
        <w:t xml:space="preserve"> opravy</w:t>
      </w:r>
      <w:r w:rsidR="00052087">
        <w:rPr>
          <w:sz w:val="24"/>
          <w:szCs w:val="24"/>
        </w:rPr>
        <w:t xml:space="preserve"> či revitalizaci</w:t>
      </w:r>
      <w:r w:rsidR="00E32ADE" w:rsidRPr="00F5446F">
        <w:rPr>
          <w:sz w:val="24"/>
          <w:szCs w:val="24"/>
        </w:rPr>
        <w:t xml:space="preserve"> budovy</w:t>
      </w:r>
      <w:r w:rsidR="00052087">
        <w:rPr>
          <w:sz w:val="24"/>
          <w:szCs w:val="24"/>
        </w:rPr>
        <w:t xml:space="preserve"> a přilehlé zahrady</w:t>
      </w:r>
      <w:r w:rsidR="00E32ADE" w:rsidRPr="00F5446F">
        <w:rPr>
          <w:sz w:val="24"/>
          <w:szCs w:val="24"/>
        </w:rPr>
        <w:t>. Obec</w:t>
      </w:r>
      <w:r w:rsidR="00052087">
        <w:rPr>
          <w:sz w:val="24"/>
          <w:szCs w:val="24"/>
        </w:rPr>
        <w:t>ní úřad</w:t>
      </w:r>
      <w:r w:rsidR="00E32ADE" w:rsidRPr="00F5446F">
        <w:rPr>
          <w:sz w:val="24"/>
          <w:szCs w:val="24"/>
        </w:rPr>
        <w:t xml:space="preserve"> </w:t>
      </w:r>
      <w:r w:rsidR="00052087">
        <w:rPr>
          <w:sz w:val="24"/>
          <w:szCs w:val="24"/>
        </w:rPr>
        <w:t xml:space="preserve">taktéž </w:t>
      </w:r>
      <w:r w:rsidR="00E32ADE" w:rsidRPr="00F5446F">
        <w:rPr>
          <w:sz w:val="24"/>
          <w:szCs w:val="24"/>
        </w:rPr>
        <w:t xml:space="preserve">zajišťuje a hradí akce investičního charakteru. </w:t>
      </w:r>
      <w:r w:rsidR="00FF7EF0" w:rsidRPr="00FF7EF0">
        <w:rPr>
          <w:sz w:val="24"/>
          <w:szCs w:val="24"/>
        </w:rPr>
        <w:t>Ministerstvo školství, mládeže a tělovýchovy</w:t>
      </w:r>
      <w:r w:rsidR="00FF7EF0">
        <w:rPr>
          <w:sz w:val="24"/>
          <w:szCs w:val="24"/>
        </w:rPr>
        <w:t xml:space="preserve"> České republiky</w:t>
      </w:r>
      <w:r w:rsidR="00E32ADE" w:rsidRPr="00F5446F">
        <w:rPr>
          <w:sz w:val="24"/>
          <w:szCs w:val="24"/>
        </w:rPr>
        <w:t xml:space="preserve"> prostřednictvím </w:t>
      </w:r>
      <w:r w:rsidR="00052087">
        <w:rPr>
          <w:sz w:val="24"/>
          <w:szCs w:val="24"/>
        </w:rPr>
        <w:t xml:space="preserve">Krajského úřadu </w:t>
      </w:r>
      <w:r w:rsidR="00E32ADE" w:rsidRPr="00F5446F">
        <w:rPr>
          <w:sz w:val="24"/>
          <w:szCs w:val="24"/>
        </w:rPr>
        <w:t>Moravskoslezského kraje poskyt</w:t>
      </w:r>
      <w:r w:rsidR="00052087">
        <w:rPr>
          <w:sz w:val="24"/>
          <w:szCs w:val="24"/>
        </w:rPr>
        <w:t>uje</w:t>
      </w:r>
      <w:r w:rsidR="00E32ADE" w:rsidRPr="00F5446F">
        <w:rPr>
          <w:sz w:val="24"/>
          <w:szCs w:val="24"/>
        </w:rPr>
        <w:t xml:space="preserve"> dotac</w:t>
      </w:r>
      <w:r w:rsidR="00052087">
        <w:rPr>
          <w:sz w:val="24"/>
          <w:szCs w:val="24"/>
        </w:rPr>
        <w:t>e</w:t>
      </w:r>
      <w:r w:rsidR="00E32ADE" w:rsidRPr="00F5446F">
        <w:rPr>
          <w:sz w:val="24"/>
          <w:szCs w:val="24"/>
        </w:rPr>
        <w:t xml:space="preserve"> </w:t>
      </w:r>
      <w:r w:rsidR="00587213">
        <w:rPr>
          <w:sz w:val="24"/>
          <w:szCs w:val="24"/>
        </w:rPr>
        <w:t xml:space="preserve">určené </w:t>
      </w:r>
      <w:r w:rsidR="00E32ADE" w:rsidRPr="00F5446F">
        <w:rPr>
          <w:sz w:val="24"/>
          <w:szCs w:val="24"/>
        </w:rPr>
        <w:t xml:space="preserve">na přímé náklady </w:t>
      </w:r>
      <w:r w:rsidR="00587213">
        <w:rPr>
          <w:sz w:val="24"/>
          <w:szCs w:val="24"/>
        </w:rPr>
        <w:t>související se</w:t>
      </w:r>
      <w:r w:rsidR="00E32ADE" w:rsidRPr="00F5446F">
        <w:rPr>
          <w:sz w:val="24"/>
          <w:szCs w:val="24"/>
        </w:rPr>
        <w:t xml:space="preserve"> vzdělávání</w:t>
      </w:r>
      <w:r w:rsidR="00587213">
        <w:rPr>
          <w:sz w:val="24"/>
          <w:szCs w:val="24"/>
        </w:rPr>
        <w:t>m</w:t>
      </w:r>
      <w:r w:rsidR="00E32ADE" w:rsidRPr="00F5446F">
        <w:rPr>
          <w:sz w:val="24"/>
          <w:szCs w:val="24"/>
        </w:rPr>
        <w:t xml:space="preserve">, což jsou </w:t>
      </w:r>
      <w:r w:rsidR="00587213">
        <w:rPr>
          <w:sz w:val="24"/>
          <w:szCs w:val="24"/>
        </w:rPr>
        <w:t xml:space="preserve">jednak </w:t>
      </w:r>
      <w:r w:rsidR="00E32ADE" w:rsidRPr="00F5446F">
        <w:rPr>
          <w:sz w:val="24"/>
          <w:szCs w:val="24"/>
        </w:rPr>
        <w:t xml:space="preserve">platy zaměstnanců a </w:t>
      </w:r>
      <w:r w:rsidR="00587213">
        <w:rPr>
          <w:sz w:val="24"/>
          <w:szCs w:val="24"/>
        </w:rPr>
        <w:t>jednak další</w:t>
      </w:r>
      <w:r w:rsidR="00E32ADE" w:rsidRPr="00F5446F">
        <w:rPr>
          <w:sz w:val="24"/>
          <w:szCs w:val="24"/>
        </w:rPr>
        <w:t xml:space="preserve"> prostředky  s nimi související. Na část</w:t>
      </w:r>
      <w:r w:rsidR="00587213">
        <w:rPr>
          <w:sz w:val="24"/>
          <w:szCs w:val="24"/>
        </w:rPr>
        <w:t>i</w:t>
      </w:r>
      <w:r w:rsidR="00E32ADE" w:rsidRPr="00F5446F">
        <w:rPr>
          <w:sz w:val="24"/>
          <w:szCs w:val="24"/>
        </w:rPr>
        <w:t xml:space="preserve"> nákladů se podílejí tzv. </w:t>
      </w:r>
      <w:r w:rsidR="00E32ADE" w:rsidRPr="00A653B7">
        <w:rPr>
          <w:sz w:val="24"/>
          <w:szCs w:val="24"/>
        </w:rPr>
        <w:t xml:space="preserve">školným </w:t>
      </w:r>
      <w:r w:rsidR="00587213" w:rsidRPr="00587213">
        <w:rPr>
          <w:sz w:val="24"/>
          <w:szCs w:val="24"/>
        </w:rPr>
        <w:t xml:space="preserve">i sami </w:t>
      </w:r>
      <w:r w:rsidR="00E32ADE" w:rsidRPr="00F5446F">
        <w:rPr>
          <w:sz w:val="24"/>
          <w:szCs w:val="24"/>
        </w:rPr>
        <w:t>zákonní zástupci dětí</w:t>
      </w:r>
      <w:r w:rsidR="00587213">
        <w:rPr>
          <w:sz w:val="24"/>
          <w:szCs w:val="24"/>
        </w:rPr>
        <w:t xml:space="preserve"> umístěných v mateřské škole</w:t>
      </w:r>
      <w:r w:rsidR="00E32ADE" w:rsidRPr="00F5446F">
        <w:rPr>
          <w:sz w:val="24"/>
          <w:szCs w:val="24"/>
        </w:rPr>
        <w:t>.</w:t>
      </w:r>
    </w:p>
    <w:p w:rsidR="00683B09" w:rsidRPr="000905A3" w:rsidRDefault="00683B09" w:rsidP="00F56E4E">
      <w:pPr>
        <w:spacing w:line="276" w:lineRule="auto"/>
        <w:jc w:val="both"/>
        <w:rPr>
          <w:rFonts w:cstheme="minorHAnsi"/>
          <w:b/>
          <w:sz w:val="24"/>
          <w:szCs w:val="24"/>
        </w:rPr>
      </w:pPr>
      <w:r w:rsidRPr="000905A3">
        <w:rPr>
          <w:rFonts w:cstheme="minorHAnsi"/>
          <w:b/>
          <w:sz w:val="24"/>
          <w:szCs w:val="24"/>
        </w:rPr>
        <w:t>HLAVNÍ CÍLE</w:t>
      </w:r>
      <w:r w:rsidR="00D26ACA">
        <w:rPr>
          <w:rFonts w:cstheme="minorHAnsi"/>
          <w:b/>
          <w:sz w:val="24"/>
          <w:szCs w:val="24"/>
        </w:rPr>
        <w:t xml:space="preserve"> VZDĚLÁVÁNÍ</w:t>
      </w:r>
      <w:r w:rsidR="00D07BD1">
        <w:rPr>
          <w:rFonts w:cstheme="minorHAnsi"/>
          <w:b/>
          <w:sz w:val="24"/>
          <w:szCs w:val="24"/>
        </w:rPr>
        <w:t>:</w:t>
      </w:r>
    </w:p>
    <w:p w:rsidR="00683B09" w:rsidRPr="00BF42A4" w:rsidRDefault="00683B09" w:rsidP="00F56E4E">
      <w:pPr>
        <w:numPr>
          <w:ilvl w:val="0"/>
          <w:numId w:val="1"/>
        </w:numPr>
        <w:spacing w:before="100" w:beforeAutospacing="1" w:after="100" w:afterAutospacing="1" w:line="276" w:lineRule="auto"/>
        <w:jc w:val="both"/>
        <w:rPr>
          <w:rFonts w:eastAsia="Times New Roman" w:cstheme="minorHAnsi"/>
          <w:sz w:val="24"/>
          <w:szCs w:val="24"/>
          <w:lang w:eastAsia="cs-CZ"/>
        </w:rPr>
      </w:pPr>
      <w:r w:rsidRPr="00BF42A4">
        <w:rPr>
          <w:rFonts w:eastAsia="Times New Roman" w:cstheme="minorHAnsi"/>
          <w:sz w:val="24"/>
          <w:szCs w:val="24"/>
          <w:lang w:eastAsia="cs-CZ"/>
        </w:rPr>
        <w:t>Hlavním cílem</w:t>
      </w:r>
      <w:r w:rsidR="002F6B64">
        <w:rPr>
          <w:rFonts w:eastAsia="Times New Roman" w:cstheme="minorHAnsi"/>
          <w:sz w:val="24"/>
          <w:szCs w:val="24"/>
          <w:lang w:eastAsia="cs-CZ"/>
        </w:rPr>
        <w:t>,</w:t>
      </w:r>
      <w:r w:rsidRPr="00BF42A4">
        <w:rPr>
          <w:rFonts w:eastAsia="Times New Roman" w:cstheme="minorHAnsi"/>
          <w:sz w:val="24"/>
          <w:szCs w:val="24"/>
          <w:lang w:eastAsia="cs-CZ"/>
        </w:rPr>
        <w:t xml:space="preserve"> je poskytovat kvalitní výchovně vzdělávací péči dětem předškolního věku a nabízet dostatek aktivit pro všestranný rozvoj dětské osobnosti.</w:t>
      </w:r>
    </w:p>
    <w:p w:rsidR="00683B09" w:rsidRPr="00BF42A4" w:rsidRDefault="00683B09" w:rsidP="00F56E4E">
      <w:pPr>
        <w:numPr>
          <w:ilvl w:val="0"/>
          <w:numId w:val="1"/>
        </w:numPr>
        <w:spacing w:before="100" w:beforeAutospacing="1" w:after="100" w:afterAutospacing="1" w:line="276" w:lineRule="auto"/>
        <w:jc w:val="both"/>
        <w:rPr>
          <w:rFonts w:eastAsia="Times New Roman" w:cstheme="minorHAnsi"/>
          <w:sz w:val="24"/>
          <w:szCs w:val="24"/>
          <w:lang w:eastAsia="cs-CZ"/>
        </w:rPr>
      </w:pPr>
      <w:r w:rsidRPr="00BF42A4">
        <w:rPr>
          <w:rFonts w:eastAsia="Times New Roman" w:cstheme="minorHAnsi"/>
          <w:sz w:val="24"/>
          <w:szCs w:val="24"/>
          <w:lang w:eastAsia="cs-CZ"/>
        </w:rPr>
        <w:t>Vést děti ke zdravému životnímu stylu, zlepšovat tělesnou zdatnost i pohybovou a zdravotní kulturu, rozvíjet pohybové i manipulační dovednosti dětí, jejich osobní spokojenost a pohodu.</w:t>
      </w:r>
    </w:p>
    <w:p w:rsidR="00683B09" w:rsidRPr="00BF42A4" w:rsidRDefault="00683B09" w:rsidP="00F56E4E">
      <w:pPr>
        <w:numPr>
          <w:ilvl w:val="0"/>
          <w:numId w:val="1"/>
        </w:numPr>
        <w:spacing w:before="100" w:beforeAutospacing="1" w:after="100" w:afterAutospacing="1" w:line="276" w:lineRule="auto"/>
        <w:jc w:val="both"/>
        <w:rPr>
          <w:rFonts w:eastAsia="Times New Roman" w:cstheme="minorHAnsi"/>
          <w:sz w:val="24"/>
          <w:szCs w:val="24"/>
          <w:lang w:eastAsia="cs-CZ"/>
        </w:rPr>
      </w:pPr>
      <w:r w:rsidRPr="00BF42A4">
        <w:rPr>
          <w:rFonts w:eastAsia="Times New Roman" w:cstheme="minorHAnsi"/>
          <w:sz w:val="24"/>
          <w:szCs w:val="24"/>
          <w:lang w:eastAsia="cs-CZ"/>
        </w:rPr>
        <w:t>Dovést každé z dětí k maximálnímu rozvoji fyzické, psychické a sociální samostatnosti, naučit je základním schopnostem důležitým pro celý další život.</w:t>
      </w:r>
    </w:p>
    <w:p w:rsidR="00683B09" w:rsidRPr="00BF42A4" w:rsidRDefault="00683B09" w:rsidP="00F56E4E">
      <w:pPr>
        <w:numPr>
          <w:ilvl w:val="0"/>
          <w:numId w:val="1"/>
        </w:numPr>
        <w:spacing w:before="100" w:beforeAutospacing="1" w:after="100" w:afterAutospacing="1" w:line="276" w:lineRule="auto"/>
        <w:jc w:val="both"/>
        <w:rPr>
          <w:rFonts w:eastAsia="Times New Roman" w:cstheme="minorHAnsi"/>
          <w:sz w:val="24"/>
          <w:szCs w:val="24"/>
          <w:lang w:eastAsia="cs-CZ"/>
        </w:rPr>
      </w:pPr>
      <w:r w:rsidRPr="00BF42A4">
        <w:rPr>
          <w:rFonts w:eastAsia="Times New Roman" w:cstheme="minorHAnsi"/>
          <w:sz w:val="24"/>
          <w:szCs w:val="24"/>
          <w:lang w:eastAsia="cs-CZ"/>
        </w:rPr>
        <w:t>Vzdělávání dětí rozvíjet přirozenou cestou, prostřednictvím prožitkového učení, stavět na vnitřní motivaci dítěte a jeho osobní aktivitě.</w:t>
      </w:r>
    </w:p>
    <w:p w:rsidR="00683B09" w:rsidRPr="00BF42A4" w:rsidRDefault="00683B09" w:rsidP="00F56E4E">
      <w:pPr>
        <w:numPr>
          <w:ilvl w:val="0"/>
          <w:numId w:val="1"/>
        </w:numPr>
        <w:spacing w:before="100" w:beforeAutospacing="1" w:after="100" w:afterAutospacing="1" w:line="276" w:lineRule="auto"/>
        <w:jc w:val="both"/>
        <w:rPr>
          <w:rFonts w:eastAsia="Times New Roman" w:cstheme="minorHAnsi"/>
          <w:sz w:val="24"/>
          <w:szCs w:val="24"/>
          <w:lang w:eastAsia="cs-CZ"/>
        </w:rPr>
      </w:pPr>
      <w:r w:rsidRPr="00BF42A4">
        <w:rPr>
          <w:rFonts w:eastAsia="Times New Roman" w:cstheme="minorHAnsi"/>
          <w:sz w:val="24"/>
          <w:szCs w:val="24"/>
          <w:lang w:eastAsia="cs-CZ"/>
        </w:rPr>
        <w:t>Záměrně kultivovat mluvní projev dětí a vytvářet v mateřských školách optimální podmínky pro maximální stimulaci správného řečového vývoje.</w:t>
      </w:r>
    </w:p>
    <w:p w:rsidR="00683B09" w:rsidRPr="00BF42A4" w:rsidRDefault="00683B09" w:rsidP="00F56E4E">
      <w:pPr>
        <w:numPr>
          <w:ilvl w:val="0"/>
          <w:numId w:val="1"/>
        </w:numPr>
        <w:spacing w:before="100" w:beforeAutospacing="1" w:after="100" w:afterAutospacing="1" w:line="276" w:lineRule="auto"/>
        <w:jc w:val="both"/>
        <w:rPr>
          <w:rFonts w:eastAsia="Times New Roman" w:cstheme="minorHAnsi"/>
          <w:sz w:val="24"/>
          <w:szCs w:val="24"/>
          <w:lang w:eastAsia="cs-CZ"/>
        </w:rPr>
      </w:pPr>
      <w:r w:rsidRPr="00BF42A4">
        <w:rPr>
          <w:rFonts w:eastAsia="Times New Roman" w:cstheme="minorHAnsi"/>
          <w:sz w:val="24"/>
          <w:szCs w:val="24"/>
          <w:lang w:eastAsia="cs-CZ"/>
        </w:rPr>
        <w:t>Podporovat rozvoj sociálně kulturních postojů, vést děti k soudržnosti, přátelství a toleranci</w:t>
      </w:r>
      <w:r w:rsidR="00110081">
        <w:rPr>
          <w:rFonts w:eastAsia="Times New Roman" w:cstheme="minorHAnsi"/>
          <w:sz w:val="24"/>
          <w:szCs w:val="24"/>
          <w:lang w:eastAsia="cs-CZ"/>
        </w:rPr>
        <w:t>.</w:t>
      </w:r>
    </w:p>
    <w:p w:rsidR="00683B09" w:rsidRPr="00BF42A4" w:rsidRDefault="00683B09" w:rsidP="00F56E4E">
      <w:pPr>
        <w:numPr>
          <w:ilvl w:val="0"/>
          <w:numId w:val="1"/>
        </w:numPr>
        <w:spacing w:before="100" w:beforeAutospacing="1" w:after="100" w:afterAutospacing="1" w:line="276" w:lineRule="auto"/>
        <w:jc w:val="both"/>
        <w:rPr>
          <w:rFonts w:eastAsia="Times New Roman" w:cstheme="minorHAnsi"/>
          <w:sz w:val="24"/>
          <w:szCs w:val="24"/>
          <w:lang w:eastAsia="cs-CZ"/>
        </w:rPr>
      </w:pPr>
      <w:r w:rsidRPr="00BF42A4">
        <w:rPr>
          <w:rFonts w:eastAsia="Times New Roman" w:cstheme="minorHAnsi"/>
          <w:sz w:val="24"/>
          <w:szCs w:val="24"/>
          <w:lang w:eastAsia="cs-CZ"/>
        </w:rPr>
        <w:t>Vést děti i jejich rodiče k zájmu podílet se na společném životě a činnostech ve škole i v</w:t>
      </w:r>
      <w:r w:rsidR="00110081">
        <w:rPr>
          <w:rFonts w:eastAsia="Times New Roman" w:cstheme="minorHAnsi"/>
          <w:sz w:val="24"/>
          <w:szCs w:val="24"/>
          <w:lang w:eastAsia="cs-CZ"/>
        </w:rPr>
        <w:t> </w:t>
      </w:r>
      <w:r w:rsidRPr="00BF42A4">
        <w:rPr>
          <w:rFonts w:eastAsia="Times New Roman" w:cstheme="minorHAnsi"/>
          <w:sz w:val="24"/>
          <w:szCs w:val="24"/>
          <w:lang w:eastAsia="cs-CZ"/>
        </w:rPr>
        <w:t>rodině</w:t>
      </w:r>
      <w:r w:rsidR="00110081">
        <w:rPr>
          <w:rFonts w:eastAsia="Times New Roman" w:cstheme="minorHAnsi"/>
          <w:sz w:val="24"/>
          <w:szCs w:val="24"/>
          <w:lang w:eastAsia="cs-CZ"/>
        </w:rPr>
        <w:t>.</w:t>
      </w:r>
    </w:p>
    <w:p w:rsidR="00683B09" w:rsidRPr="00BF42A4" w:rsidRDefault="00B90244" w:rsidP="00F56E4E">
      <w:pPr>
        <w:numPr>
          <w:ilvl w:val="0"/>
          <w:numId w:val="1"/>
        </w:numPr>
        <w:spacing w:before="100" w:beforeAutospacing="1" w:after="100" w:afterAutospacing="1" w:line="276" w:lineRule="auto"/>
        <w:jc w:val="both"/>
        <w:rPr>
          <w:rFonts w:eastAsia="Times New Roman" w:cstheme="minorHAnsi"/>
          <w:sz w:val="24"/>
          <w:szCs w:val="24"/>
          <w:lang w:eastAsia="cs-CZ"/>
        </w:rPr>
      </w:pPr>
      <w:r>
        <w:rPr>
          <w:rFonts w:eastAsia="Times New Roman" w:cstheme="minorHAnsi"/>
          <w:sz w:val="24"/>
          <w:szCs w:val="24"/>
          <w:lang w:eastAsia="cs-CZ"/>
        </w:rPr>
        <w:t>Učit děti vzájemnému souznění</w:t>
      </w:r>
      <w:r w:rsidR="00683B09" w:rsidRPr="00BF42A4">
        <w:rPr>
          <w:rFonts w:eastAsia="Times New Roman" w:cstheme="minorHAnsi"/>
          <w:sz w:val="24"/>
          <w:szCs w:val="24"/>
          <w:lang w:eastAsia="cs-CZ"/>
        </w:rPr>
        <w:t xml:space="preserve"> člověka s</w:t>
      </w:r>
      <w:r w:rsidR="00110081">
        <w:rPr>
          <w:rFonts w:eastAsia="Times New Roman" w:cstheme="minorHAnsi"/>
          <w:sz w:val="24"/>
          <w:szCs w:val="24"/>
          <w:lang w:eastAsia="cs-CZ"/>
        </w:rPr>
        <w:t> </w:t>
      </w:r>
      <w:r w:rsidR="00683B09" w:rsidRPr="00BF42A4">
        <w:rPr>
          <w:rFonts w:eastAsia="Times New Roman" w:cstheme="minorHAnsi"/>
          <w:sz w:val="24"/>
          <w:szCs w:val="24"/>
          <w:lang w:eastAsia="cs-CZ"/>
        </w:rPr>
        <w:t>přírodou</w:t>
      </w:r>
      <w:r w:rsidR="00110081">
        <w:rPr>
          <w:rFonts w:eastAsia="Times New Roman" w:cstheme="minorHAnsi"/>
          <w:sz w:val="24"/>
          <w:szCs w:val="24"/>
          <w:lang w:eastAsia="cs-CZ"/>
        </w:rPr>
        <w:t>.</w:t>
      </w:r>
    </w:p>
    <w:p w:rsidR="00683B09" w:rsidRPr="000905A3" w:rsidRDefault="00683B09" w:rsidP="00F56E4E">
      <w:pPr>
        <w:spacing w:before="100" w:beforeAutospacing="1" w:after="100" w:afterAutospacing="1" w:line="276" w:lineRule="auto"/>
        <w:jc w:val="both"/>
        <w:rPr>
          <w:rFonts w:eastAsia="Times New Roman" w:cstheme="minorHAnsi"/>
          <w:b/>
          <w:sz w:val="24"/>
          <w:szCs w:val="24"/>
          <w:lang w:eastAsia="cs-CZ"/>
        </w:rPr>
      </w:pPr>
      <w:r w:rsidRPr="000905A3">
        <w:rPr>
          <w:rFonts w:eastAsia="Times New Roman" w:cstheme="minorHAnsi"/>
          <w:b/>
          <w:sz w:val="24"/>
          <w:szCs w:val="24"/>
          <w:lang w:eastAsia="cs-CZ"/>
        </w:rPr>
        <w:lastRenderedPageBreak/>
        <w:t>MÍT NA PAMĚTI, ŽE</w:t>
      </w:r>
      <w:r w:rsidR="00F41E98">
        <w:rPr>
          <w:rFonts w:eastAsia="Times New Roman" w:cstheme="minorHAnsi"/>
          <w:b/>
          <w:sz w:val="24"/>
          <w:szCs w:val="24"/>
          <w:lang w:eastAsia="cs-CZ"/>
        </w:rPr>
        <w:t>:</w:t>
      </w:r>
    </w:p>
    <w:p w:rsidR="00683B09" w:rsidRPr="00BF42A4" w:rsidRDefault="00683B09" w:rsidP="00F56E4E">
      <w:pPr>
        <w:pStyle w:val="Odstavecseseznamem"/>
        <w:numPr>
          <w:ilvl w:val="0"/>
          <w:numId w:val="3"/>
        </w:numPr>
        <w:spacing w:line="276" w:lineRule="auto"/>
        <w:jc w:val="both"/>
        <w:rPr>
          <w:rFonts w:cstheme="minorHAnsi"/>
          <w:sz w:val="24"/>
          <w:szCs w:val="24"/>
        </w:rPr>
      </w:pPr>
      <w:r w:rsidRPr="00BF42A4">
        <w:rPr>
          <w:rFonts w:cstheme="minorHAnsi"/>
          <w:sz w:val="24"/>
          <w:szCs w:val="24"/>
        </w:rPr>
        <w:t>Mateřská škola</w:t>
      </w:r>
      <w:r w:rsidR="002F6B64">
        <w:rPr>
          <w:rFonts w:cstheme="minorHAnsi"/>
          <w:sz w:val="24"/>
          <w:szCs w:val="24"/>
        </w:rPr>
        <w:t>,</w:t>
      </w:r>
      <w:r w:rsidRPr="00BF42A4">
        <w:rPr>
          <w:rFonts w:cstheme="minorHAnsi"/>
          <w:sz w:val="24"/>
          <w:szCs w:val="24"/>
        </w:rPr>
        <w:t xml:space="preserve"> je instituce v první řadě pro děti.</w:t>
      </w:r>
    </w:p>
    <w:p w:rsidR="00683B09" w:rsidRPr="00BF42A4" w:rsidRDefault="00683B09" w:rsidP="00F56E4E">
      <w:pPr>
        <w:pStyle w:val="Odstavecseseznamem"/>
        <w:numPr>
          <w:ilvl w:val="0"/>
          <w:numId w:val="3"/>
        </w:numPr>
        <w:spacing w:line="276" w:lineRule="auto"/>
        <w:jc w:val="both"/>
        <w:rPr>
          <w:rFonts w:cstheme="minorHAnsi"/>
          <w:sz w:val="24"/>
          <w:szCs w:val="24"/>
        </w:rPr>
      </w:pPr>
      <w:r w:rsidRPr="00BF42A4">
        <w:rPr>
          <w:rFonts w:cstheme="minorHAnsi"/>
          <w:sz w:val="24"/>
          <w:szCs w:val="24"/>
        </w:rPr>
        <w:t>Prospívání dítěte</w:t>
      </w:r>
      <w:r w:rsidR="002F6B64">
        <w:rPr>
          <w:rFonts w:cstheme="minorHAnsi"/>
          <w:sz w:val="24"/>
          <w:szCs w:val="24"/>
        </w:rPr>
        <w:t>,</w:t>
      </w:r>
      <w:r w:rsidRPr="00BF42A4">
        <w:rPr>
          <w:rFonts w:cstheme="minorHAnsi"/>
          <w:sz w:val="24"/>
          <w:szCs w:val="24"/>
        </w:rPr>
        <w:t xml:space="preserve"> je pro každého pedagoga to nejdůležitější!</w:t>
      </w:r>
    </w:p>
    <w:p w:rsidR="00683B09" w:rsidRPr="00BF42A4" w:rsidRDefault="00683B09" w:rsidP="00F56E4E">
      <w:pPr>
        <w:pStyle w:val="Odstavecseseznamem"/>
        <w:numPr>
          <w:ilvl w:val="0"/>
          <w:numId w:val="3"/>
        </w:numPr>
        <w:spacing w:line="276" w:lineRule="auto"/>
        <w:jc w:val="both"/>
        <w:rPr>
          <w:rFonts w:cstheme="minorHAnsi"/>
          <w:sz w:val="24"/>
          <w:szCs w:val="24"/>
        </w:rPr>
      </w:pPr>
      <w:r w:rsidRPr="00BF42A4">
        <w:rPr>
          <w:rFonts w:cstheme="minorHAnsi"/>
          <w:sz w:val="24"/>
          <w:szCs w:val="24"/>
        </w:rPr>
        <w:t>Veškeré naše snažení směřujme k tomu, aby zde bylo dítě maximálně spokojené a šťastné.</w:t>
      </w:r>
    </w:p>
    <w:p w:rsidR="00683B09" w:rsidRPr="00BF42A4" w:rsidRDefault="00683B09" w:rsidP="00F56E4E">
      <w:pPr>
        <w:pStyle w:val="Odstavecseseznamem"/>
        <w:numPr>
          <w:ilvl w:val="0"/>
          <w:numId w:val="3"/>
        </w:numPr>
        <w:spacing w:line="276" w:lineRule="auto"/>
        <w:jc w:val="both"/>
        <w:rPr>
          <w:rFonts w:cstheme="minorHAnsi"/>
          <w:sz w:val="24"/>
          <w:szCs w:val="24"/>
        </w:rPr>
      </w:pPr>
      <w:r w:rsidRPr="00BF42A4">
        <w:rPr>
          <w:rFonts w:cstheme="minorHAnsi"/>
          <w:sz w:val="24"/>
          <w:szCs w:val="24"/>
        </w:rPr>
        <w:t xml:space="preserve">Dítě se učí při všech činnostech v průběhu dne, učí se na základě prožitku a zkušenosti. </w:t>
      </w:r>
    </w:p>
    <w:p w:rsidR="00683B09" w:rsidRPr="00BF42A4" w:rsidRDefault="00683B09" w:rsidP="00F56E4E">
      <w:pPr>
        <w:pStyle w:val="Odstavecseseznamem"/>
        <w:numPr>
          <w:ilvl w:val="0"/>
          <w:numId w:val="3"/>
        </w:numPr>
        <w:spacing w:line="276" w:lineRule="auto"/>
        <w:jc w:val="both"/>
        <w:rPr>
          <w:rFonts w:cstheme="minorHAnsi"/>
          <w:sz w:val="24"/>
          <w:szCs w:val="24"/>
        </w:rPr>
      </w:pPr>
      <w:r w:rsidRPr="00BF42A4">
        <w:rPr>
          <w:rFonts w:cstheme="minorHAnsi"/>
          <w:sz w:val="24"/>
          <w:szCs w:val="24"/>
        </w:rPr>
        <w:t>Buďme dětem dobrým vzorem.</w:t>
      </w:r>
    </w:p>
    <w:p w:rsidR="00CA5C9D" w:rsidRDefault="00683B09" w:rsidP="008D27B8">
      <w:pPr>
        <w:pStyle w:val="Odstavecseseznamem"/>
        <w:numPr>
          <w:ilvl w:val="0"/>
          <w:numId w:val="3"/>
        </w:numPr>
        <w:spacing w:line="276" w:lineRule="auto"/>
        <w:jc w:val="both"/>
      </w:pPr>
      <w:r w:rsidRPr="00F56E4E">
        <w:rPr>
          <w:rFonts w:cstheme="minorHAnsi"/>
          <w:sz w:val="24"/>
          <w:szCs w:val="24"/>
        </w:rPr>
        <w:t>Používejme takové způsoby práce, které jsou pro dítě, jeho rozvoj i postup v učení příznivé, vhodné, přirozené.</w:t>
      </w:r>
      <w:r>
        <w:t xml:space="preserve">     </w:t>
      </w:r>
      <w:r w:rsidR="00CA5C9D">
        <w:t xml:space="preserve">                                                                                   </w:t>
      </w:r>
    </w:p>
    <w:p w:rsidR="006C5572" w:rsidRPr="00FD10A4" w:rsidRDefault="00CA5C9D" w:rsidP="00FD10A4">
      <w:pPr>
        <w:spacing w:line="240" w:lineRule="auto"/>
        <w:jc w:val="both"/>
        <w:rPr>
          <w:b/>
          <w:sz w:val="24"/>
          <w:szCs w:val="24"/>
        </w:rPr>
      </w:pPr>
      <w:r w:rsidRPr="00CA5C9D">
        <w:rPr>
          <w:b/>
          <w:sz w:val="24"/>
          <w:szCs w:val="24"/>
        </w:rPr>
        <w:t xml:space="preserve">                                                       </w:t>
      </w:r>
      <w:r w:rsidR="009F3794">
        <w:rPr>
          <w:b/>
          <w:sz w:val="24"/>
          <w:szCs w:val="24"/>
        </w:rPr>
        <w:t xml:space="preserve">                               </w:t>
      </w:r>
      <w:r w:rsidR="00683B09" w:rsidRPr="00CA5C9D">
        <w:rPr>
          <w:b/>
          <w:sz w:val="24"/>
          <w:szCs w:val="24"/>
        </w:rPr>
        <w:t xml:space="preserve">                                                                                    </w:t>
      </w:r>
      <w:r w:rsidR="00FD10A4">
        <w:rPr>
          <w:b/>
          <w:sz w:val="24"/>
          <w:szCs w:val="24"/>
        </w:rPr>
        <w:t xml:space="preserve">                               </w:t>
      </w:r>
    </w:p>
    <w:p w:rsidR="005644F6" w:rsidRPr="00DA275D" w:rsidRDefault="0071726E" w:rsidP="00BC704C">
      <w:pPr>
        <w:spacing w:line="240" w:lineRule="auto"/>
        <w:jc w:val="center"/>
        <w:rPr>
          <w:b/>
          <w:color w:val="4472C4" w:themeColor="accent1"/>
          <w:sz w:val="28"/>
          <w:szCs w:val="28"/>
        </w:rPr>
      </w:pPr>
      <w:r w:rsidRPr="00DA275D">
        <w:rPr>
          <w:b/>
          <w:color w:val="4472C4" w:themeColor="accent1"/>
          <w:sz w:val="28"/>
          <w:szCs w:val="28"/>
        </w:rPr>
        <w:t xml:space="preserve">4. </w:t>
      </w:r>
      <w:r w:rsidR="00687B73" w:rsidRPr="00DA275D">
        <w:rPr>
          <w:b/>
          <w:color w:val="4472C4" w:themeColor="accent1"/>
          <w:sz w:val="28"/>
          <w:szCs w:val="28"/>
        </w:rPr>
        <w:t>ŽIVOTOSPRÁVA</w:t>
      </w:r>
    </w:p>
    <w:p w:rsidR="00F56E4E" w:rsidRPr="000905A3" w:rsidRDefault="00F56E4E" w:rsidP="00BC704C">
      <w:pPr>
        <w:spacing w:line="240" w:lineRule="auto"/>
        <w:jc w:val="center"/>
        <w:rPr>
          <w:b/>
          <w:color w:val="4472C4" w:themeColor="accent1"/>
          <w:sz w:val="24"/>
          <w:szCs w:val="24"/>
        </w:rPr>
      </w:pPr>
    </w:p>
    <w:p w:rsidR="00375ECF" w:rsidRDefault="004A0C36" w:rsidP="00F56E4E">
      <w:pPr>
        <w:spacing w:line="276" w:lineRule="auto"/>
        <w:jc w:val="both"/>
        <w:rPr>
          <w:sz w:val="24"/>
          <w:szCs w:val="24"/>
        </w:rPr>
      </w:pPr>
      <w:r>
        <w:rPr>
          <w:sz w:val="24"/>
          <w:szCs w:val="24"/>
        </w:rPr>
        <w:t xml:space="preserve">     </w:t>
      </w:r>
      <w:r w:rsidR="00265673" w:rsidRPr="00C71743">
        <w:rPr>
          <w:sz w:val="24"/>
          <w:szCs w:val="24"/>
        </w:rPr>
        <w:t xml:space="preserve">Mateřská škola nemá vlastní kuchyň, </w:t>
      </w:r>
      <w:r w:rsidR="006C3468" w:rsidRPr="00C71743">
        <w:rPr>
          <w:sz w:val="24"/>
          <w:szCs w:val="24"/>
        </w:rPr>
        <w:t xml:space="preserve">strava je dovážená </w:t>
      </w:r>
      <w:r w:rsidR="008F4C7E">
        <w:rPr>
          <w:sz w:val="24"/>
          <w:szCs w:val="24"/>
        </w:rPr>
        <w:t xml:space="preserve">z kuchyně </w:t>
      </w:r>
      <w:r w:rsidR="006C3468" w:rsidRPr="00C71743">
        <w:rPr>
          <w:sz w:val="24"/>
          <w:szCs w:val="24"/>
        </w:rPr>
        <w:t xml:space="preserve">ze </w:t>
      </w:r>
      <w:r w:rsidR="00C71743" w:rsidRPr="00C71743">
        <w:rPr>
          <w:sz w:val="24"/>
          <w:szCs w:val="24"/>
        </w:rPr>
        <w:t>zámku v Bartošovicích, tuto službu zajišťuje firma Scola</w:t>
      </w:r>
      <w:r w:rsidR="00B71E47" w:rsidRPr="00C71743">
        <w:rPr>
          <w:sz w:val="24"/>
          <w:szCs w:val="24"/>
        </w:rPr>
        <w:t>r</w:t>
      </w:r>
      <w:r w:rsidR="00C71743" w:rsidRPr="00C71743">
        <w:rPr>
          <w:sz w:val="24"/>
          <w:szCs w:val="24"/>
        </w:rPr>
        <w:t>est, která</w:t>
      </w:r>
      <w:r w:rsidR="00B71E47" w:rsidRPr="00C71743">
        <w:rPr>
          <w:sz w:val="24"/>
          <w:szCs w:val="24"/>
        </w:rPr>
        <w:t xml:space="preserve"> splň</w:t>
      </w:r>
      <w:r w:rsidR="00C71743" w:rsidRPr="00C71743">
        <w:rPr>
          <w:sz w:val="24"/>
          <w:szCs w:val="24"/>
        </w:rPr>
        <w:t>uje normy</w:t>
      </w:r>
      <w:r w:rsidR="000D7A63">
        <w:rPr>
          <w:sz w:val="24"/>
          <w:szCs w:val="24"/>
        </w:rPr>
        <w:t xml:space="preserve"> potřebné</w:t>
      </w:r>
      <w:r w:rsidR="00C71743" w:rsidRPr="00C71743">
        <w:rPr>
          <w:sz w:val="24"/>
          <w:szCs w:val="24"/>
        </w:rPr>
        <w:t xml:space="preserve"> pro </w:t>
      </w:r>
      <w:r w:rsidR="000D7A63">
        <w:rPr>
          <w:sz w:val="24"/>
          <w:szCs w:val="24"/>
        </w:rPr>
        <w:t xml:space="preserve">zajištění </w:t>
      </w:r>
      <w:r w:rsidR="00C71743" w:rsidRPr="00C71743">
        <w:rPr>
          <w:sz w:val="24"/>
          <w:szCs w:val="24"/>
        </w:rPr>
        <w:t>školní</w:t>
      </w:r>
      <w:r w:rsidR="000D7A63">
        <w:rPr>
          <w:sz w:val="24"/>
          <w:szCs w:val="24"/>
        </w:rPr>
        <w:t>ho</w:t>
      </w:r>
      <w:r w:rsidR="00C71743" w:rsidRPr="00C71743">
        <w:rPr>
          <w:sz w:val="24"/>
          <w:szCs w:val="24"/>
        </w:rPr>
        <w:t xml:space="preserve"> stravování</w:t>
      </w:r>
      <w:r w:rsidR="00FF3D81" w:rsidRPr="00C71743">
        <w:rPr>
          <w:sz w:val="24"/>
          <w:szCs w:val="24"/>
        </w:rPr>
        <w:t>.</w:t>
      </w:r>
      <w:r w:rsidR="00B50044" w:rsidRPr="00C71743">
        <w:rPr>
          <w:sz w:val="24"/>
          <w:szCs w:val="24"/>
        </w:rPr>
        <w:t xml:space="preserve"> </w:t>
      </w:r>
      <w:r w:rsidR="006C3468" w:rsidRPr="00C71743">
        <w:rPr>
          <w:sz w:val="24"/>
          <w:szCs w:val="24"/>
        </w:rPr>
        <w:t>Strava je vyvážená a plnohodnotná, do jídelníčku je zařazena zelenina i ovoce v dostatečném množství. Kromě tradičních českých jídel jsou zařazován</w:t>
      </w:r>
      <w:r w:rsidR="00A037CC" w:rsidRPr="00C71743">
        <w:rPr>
          <w:sz w:val="24"/>
          <w:szCs w:val="24"/>
        </w:rPr>
        <w:t>a i jídla zdravé moderní kuchyně</w:t>
      </w:r>
      <w:r w:rsidR="006C3468" w:rsidRPr="00C71743">
        <w:rPr>
          <w:sz w:val="24"/>
          <w:szCs w:val="24"/>
        </w:rPr>
        <w:t>. Děti do jídla nenutíme, ale snaž</w:t>
      </w:r>
      <w:r w:rsidR="000655AD" w:rsidRPr="00C71743">
        <w:rPr>
          <w:sz w:val="24"/>
          <w:szCs w:val="24"/>
        </w:rPr>
        <w:t xml:space="preserve">íme se, aby </w:t>
      </w:r>
      <w:r w:rsidR="00375ECF">
        <w:rPr>
          <w:sz w:val="24"/>
          <w:szCs w:val="24"/>
        </w:rPr>
        <w:t xml:space="preserve">je alespoň </w:t>
      </w:r>
      <w:r w:rsidR="000655AD" w:rsidRPr="00C71743">
        <w:rPr>
          <w:sz w:val="24"/>
          <w:szCs w:val="24"/>
        </w:rPr>
        <w:t>ochut</w:t>
      </w:r>
      <w:r w:rsidR="006C3468" w:rsidRPr="00C71743">
        <w:rPr>
          <w:sz w:val="24"/>
          <w:szCs w:val="24"/>
        </w:rPr>
        <w:t>naly</w:t>
      </w:r>
      <w:r w:rsidR="000655AD" w:rsidRPr="00C71743">
        <w:rPr>
          <w:sz w:val="24"/>
          <w:szCs w:val="24"/>
        </w:rPr>
        <w:t xml:space="preserve">. </w:t>
      </w:r>
      <w:r w:rsidR="00375ECF">
        <w:rPr>
          <w:sz w:val="24"/>
          <w:szCs w:val="24"/>
        </w:rPr>
        <w:t>Přitom jdou všechny zaměstnankyně mateřské školy dětem příkladem</w:t>
      </w:r>
      <w:r w:rsidR="000655AD" w:rsidRPr="00C71743">
        <w:rPr>
          <w:sz w:val="24"/>
          <w:szCs w:val="24"/>
        </w:rPr>
        <w:t xml:space="preserve">. </w:t>
      </w:r>
    </w:p>
    <w:p w:rsidR="00265673" w:rsidRPr="00CD6FB4" w:rsidRDefault="006C5572" w:rsidP="00F56E4E">
      <w:pPr>
        <w:spacing w:line="276" w:lineRule="auto"/>
        <w:jc w:val="both"/>
        <w:rPr>
          <w:sz w:val="24"/>
          <w:szCs w:val="24"/>
        </w:rPr>
      </w:pPr>
      <w:r>
        <w:rPr>
          <w:sz w:val="24"/>
          <w:szCs w:val="24"/>
        </w:rPr>
        <w:t xml:space="preserve">     </w:t>
      </w:r>
      <w:r w:rsidR="000655AD" w:rsidRPr="00C71743">
        <w:rPr>
          <w:sz w:val="24"/>
          <w:szCs w:val="24"/>
        </w:rPr>
        <w:t xml:space="preserve">Po </w:t>
      </w:r>
      <w:r w:rsidR="000655AD" w:rsidRPr="00F5446F">
        <w:rPr>
          <w:sz w:val="24"/>
          <w:szCs w:val="24"/>
        </w:rPr>
        <w:t>celý den</w:t>
      </w:r>
      <w:r w:rsidR="005F7E4E" w:rsidRPr="00F5446F">
        <w:rPr>
          <w:sz w:val="24"/>
          <w:szCs w:val="24"/>
        </w:rPr>
        <w:t xml:space="preserve"> ve třídě</w:t>
      </w:r>
      <w:r w:rsidR="00CB1B24">
        <w:rPr>
          <w:sz w:val="24"/>
          <w:szCs w:val="24"/>
        </w:rPr>
        <w:t>,</w:t>
      </w:r>
      <w:r w:rsidR="000655AD" w:rsidRPr="00F5446F">
        <w:rPr>
          <w:sz w:val="24"/>
          <w:szCs w:val="24"/>
        </w:rPr>
        <w:t xml:space="preserve"> </w:t>
      </w:r>
      <w:r w:rsidR="00CB1B24">
        <w:rPr>
          <w:sz w:val="24"/>
          <w:szCs w:val="24"/>
        </w:rPr>
        <w:t xml:space="preserve">jakož </w:t>
      </w:r>
      <w:r w:rsidR="005F7E4E" w:rsidRPr="00F5446F">
        <w:rPr>
          <w:sz w:val="24"/>
          <w:szCs w:val="24"/>
        </w:rPr>
        <w:t>i na zahradě</w:t>
      </w:r>
      <w:r w:rsidR="00CB1B24">
        <w:rPr>
          <w:sz w:val="24"/>
          <w:szCs w:val="24"/>
        </w:rPr>
        <w:t>,</w:t>
      </w:r>
      <w:r w:rsidR="005F7E4E" w:rsidRPr="00F5446F">
        <w:rPr>
          <w:sz w:val="24"/>
          <w:szCs w:val="24"/>
        </w:rPr>
        <w:t xml:space="preserve"> </w:t>
      </w:r>
      <w:r w:rsidR="000655AD" w:rsidRPr="00F5446F">
        <w:rPr>
          <w:sz w:val="24"/>
          <w:szCs w:val="24"/>
        </w:rPr>
        <w:t xml:space="preserve">mají děti k dispozici tekutiny (na výběr je </w:t>
      </w:r>
      <w:r w:rsidR="00CB1B24">
        <w:rPr>
          <w:sz w:val="24"/>
          <w:szCs w:val="24"/>
        </w:rPr>
        <w:t xml:space="preserve">vždy </w:t>
      </w:r>
      <w:r w:rsidR="000655AD" w:rsidRPr="00F5446F">
        <w:rPr>
          <w:sz w:val="24"/>
          <w:szCs w:val="24"/>
        </w:rPr>
        <w:t xml:space="preserve">čaj, voda), učitelky </w:t>
      </w:r>
      <w:r w:rsidR="000655AD" w:rsidRPr="00CD6FB4">
        <w:rPr>
          <w:sz w:val="24"/>
          <w:szCs w:val="24"/>
        </w:rPr>
        <w:t>dbají na pitný režim dětí.</w:t>
      </w:r>
    </w:p>
    <w:p w:rsidR="006C4C4C" w:rsidRPr="00CD6FB4" w:rsidRDefault="004A0C36" w:rsidP="00F56E4E">
      <w:pPr>
        <w:spacing w:line="276" w:lineRule="auto"/>
        <w:jc w:val="both"/>
        <w:rPr>
          <w:sz w:val="24"/>
          <w:szCs w:val="24"/>
        </w:rPr>
      </w:pPr>
      <w:r>
        <w:rPr>
          <w:sz w:val="24"/>
          <w:szCs w:val="24"/>
        </w:rPr>
        <w:t xml:space="preserve">     </w:t>
      </w:r>
      <w:r w:rsidR="006C4C4C" w:rsidRPr="00CD6FB4">
        <w:rPr>
          <w:sz w:val="24"/>
          <w:szCs w:val="24"/>
        </w:rPr>
        <w:t xml:space="preserve">Snažíme se, aby děti měly dostatek pohybu </w:t>
      </w:r>
      <w:r w:rsidR="00E919DE">
        <w:rPr>
          <w:sz w:val="24"/>
          <w:szCs w:val="24"/>
        </w:rPr>
        <w:t xml:space="preserve">nejen </w:t>
      </w:r>
      <w:r w:rsidR="006C4C4C" w:rsidRPr="00CD6FB4">
        <w:rPr>
          <w:sz w:val="24"/>
          <w:szCs w:val="24"/>
        </w:rPr>
        <w:t xml:space="preserve">ve škole, </w:t>
      </w:r>
      <w:r w:rsidR="00E919DE">
        <w:rPr>
          <w:sz w:val="24"/>
          <w:szCs w:val="24"/>
        </w:rPr>
        <w:t>ale</w:t>
      </w:r>
      <w:r w:rsidR="006C4C4C" w:rsidRPr="00CD6FB4">
        <w:rPr>
          <w:sz w:val="24"/>
          <w:szCs w:val="24"/>
        </w:rPr>
        <w:t xml:space="preserve"> i venku. Re</w:t>
      </w:r>
      <w:r w:rsidR="00C71743" w:rsidRPr="00CD6FB4">
        <w:rPr>
          <w:sz w:val="24"/>
          <w:szCs w:val="24"/>
        </w:rPr>
        <w:t xml:space="preserve">spektujeme individuální potřeby </w:t>
      </w:r>
      <w:r w:rsidR="00B71E47" w:rsidRPr="00CD6FB4">
        <w:rPr>
          <w:sz w:val="24"/>
          <w:szCs w:val="24"/>
        </w:rPr>
        <w:t>dětí z hledis</w:t>
      </w:r>
      <w:r w:rsidR="00C71743" w:rsidRPr="00CD6FB4">
        <w:rPr>
          <w:sz w:val="24"/>
          <w:szCs w:val="24"/>
        </w:rPr>
        <w:t>ka aktivního a klidového režimu</w:t>
      </w:r>
      <w:r w:rsidR="006C4C4C" w:rsidRPr="00CD6FB4">
        <w:rPr>
          <w:sz w:val="24"/>
          <w:szCs w:val="24"/>
        </w:rPr>
        <w:t>. Po obědě</w:t>
      </w:r>
      <w:r w:rsidR="00E919DE">
        <w:rPr>
          <w:sz w:val="24"/>
          <w:szCs w:val="24"/>
        </w:rPr>
        <w:t>,</w:t>
      </w:r>
      <w:r w:rsidR="006C4C4C" w:rsidRPr="00CD6FB4">
        <w:rPr>
          <w:sz w:val="24"/>
          <w:szCs w:val="24"/>
        </w:rPr>
        <w:t xml:space="preserve"> je zařazován odpočinek</w:t>
      </w:r>
      <w:r w:rsidR="004D6572" w:rsidRPr="00CD6FB4">
        <w:rPr>
          <w:sz w:val="24"/>
          <w:szCs w:val="24"/>
        </w:rPr>
        <w:t xml:space="preserve"> (mladší děti nahoře v ložničkách, starší děti na matracích, bez převlékání do pyžam), všechny děti odpočívají při čtení pohádky </w:t>
      </w:r>
      <w:r w:rsidR="00E27E0B">
        <w:rPr>
          <w:sz w:val="24"/>
          <w:szCs w:val="24"/>
        </w:rPr>
        <w:t>nejméně</w:t>
      </w:r>
      <w:r w:rsidR="004D6572" w:rsidRPr="00CD6FB4">
        <w:rPr>
          <w:sz w:val="24"/>
          <w:szCs w:val="24"/>
        </w:rPr>
        <w:t xml:space="preserve"> 30 minut. Pro děti s nižší potřebou spánku</w:t>
      </w:r>
      <w:r w:rsidR="001619CD">
        <w:rPr>
          <w:sz w:val="24"/>
          <w:szCs w:val="24"/>
        </w:rPr>
        <w:t>,</w:t>
      </w:r>
      <w:r w:rsidR="004D6572" w:rsidRPr="00CD6FB4">
        <w:rPr>
          <w:sz w:val="24"/>
          <w:szCs w:val="24"/>
        </w:rPr>
        <w:t xml:space="preserve"> jsou připraveny náhradní aktivity.</w:t>
      </w:r>
    </w:p>
    <w:p w:rsidR="005F7E4E" w:rsidRPr="00CD6FB4" w:rsidRDefault="004A0C36" w:rsidP="00F56E4E">
      <w:pPr>
        <w:spacing w:line="276" w:lineRule="auto"/>
        <w:jc w:val="both"/>
        <w:rPr>
          <w:sz w:val="24"/>
          <w:szCs w:val="24"/>
        </w:rPr>
      </w:pPr>
      <w:r>
        <w:rPr>
          <w:sz w:val="24"/>
          <w:szCs w:val="24"/>
        </w:rPr>
        <w:t xml:space="preserve">     </w:t>
      </w:r>
      <w:r w:rsidR="00804539" w:rsidRPr="00CD6FB4">
        <w:rPr>
          <w:sz w:val="24"/>
          <w:szCs w:val="24"/>
        </w:rPr>
        <w:t xml:space="preserve">Veškeré </w:t>
      </w:r>
      <w:r w:rsidR="00CD6FB4" w:rsidRPr="00CD6FB4">
        <w:rPr>
          <w:sz w:val="24"/>
          <w:szCs w:val="24"/>
        </w:rPr>
        <w:t>činnosti</w:t>
      </w:r>
      <w:r w:rsidR="00804539" w:rsidRPr="00CD6FB4">
        <w:rPr>
          <w:sz w:val="24"/>
          <w:szCs w:val="24"/>
        </w:rPr>
        <w:t xml:space="preserve"> jsou orga</w:t>
      </w:r>
      <w:r w:rsidR="005F7E4E" w:rsidRPr="00CD6FB4">
        <w:rPr>
          <w:sz w:val="24"/>
          <w:szCs w:val="24"/>
        </w:rPr>
        <w:t>nizovány tak, aby byly děti podněcovány k vlastní aktivitě a experimentování, aby se zapojily do organizace činností a pracovaly svým tempem.</w:t>
      </w:r>
    </w:p>
    <w:p w:rsidR="004D6572" w:rsidRDefault="004A0C36" w:rsidP="00F56E4E">
      <w:pPr>
        <w:spacing w:line="276" w:lineRule="auto"/>
        <w:jc w:val="both"/>
        <w:rPr>
          <w:sz w:val="24"/>
          <w:szCs w:val="24"/>
        </w:rPr>
      </w:pPr>
      <w:r>
        <w:rPr>
          <w:sz w:val="24"/>
          <w:szCs w:val="24"/>
        </w:rPr>
        <w:t xml:space="preserve">     </w:t>
      </w:r>
      <w:r w:rsidR="004D6572" w:rsidRPr="00F5446F">
        <w:rPr>
          <w:sz w:val="24"/>
          <w:szCs w:val="24"/>
        </w:rPr>
        <w:t>Péči o bezpečnost a zdraví dětí</w:t>
      </w:r>
      <w:r w:rsidR="00B71E47" w:rsidRPr="00E97B53">
        <w:rPr>
          <w:sz w:val="24"/>
          <w:szCs w:val="24"/>
        </w:rPr>
        <w:t>,</w:t>
      </w:r>
      <w:r w:rsidR="004D6572" w:rsidRPr="00F5446F">
        <w:rPr>
          <w:sz w:val="24"/>
          <w:szCs w:val="24"/>
        </w:rPr>
        <w:t xml:space="preserve"> podrobné pravidla pro přijímání dětí k předškolnímu vzdělávání a pravidla vzájemných vztahů zákonných zástupců dětí a pedagogických pracovníků upravuje Školní Řád MŠ Bartošovice, se kterým jsou zákonní zástupci seznámeni u příležitosti zahájení </w:t>
      </w:r>
      <w:r w:rsidR="00E97B53">
        <w:rPr>
          <w:sz w:val="24"/>
          <w:szCs w:val="24"/>
        </w:rPr>
        <w:t xml:space="preserve">nového </w:t>
      </w:r>
      <w:r w:rsidR="004D6572" w:rsidRPr="00F5446F">
        <w:rPr>
          <w:sz w:val="24"/>
          <w:szCs w:val="24"/>
        </w:rPr>
        <w:t>školního roku, nebo při nástupu dítěte k předškolnímu vzdělávání v průběhu roku.</w:t>
      </w:r>
    </w:p>
    <w:p w:rsidR="00E97B53" w:rsidRDefault="00E97B53" w:rsidP="00F56E4E">
      <w:pPr>
        <w:spacing w:line="276" w:lineRule="auto"/>
        <w:jc w:val="both"/>
        <w:rPr>
          <w:sz w:val="24"/>
          <w:szCs w:val="24"/>
        </w:rPr>
      </w:pPr>
    </w:p>
    <w:p w:rsidR="00E97B53" w:rsidRPr="00F5446F" w:rsidRDefault="00E97B53" w:rsidP="00F56E4E">
      <w:pPr>
        <w:spacing w:line="276" w:lineRule="auto"/>
        <w:jc w:val="both"/>
        <w:rPr>
          <w:sz w:val="24"/>
          <w:szCs w:val="24"/>
        </w:rPr>
      </w:pPr>
    </w:p>
    <w:p w:rsidR="00365E5C" w:rsidRPr="00F5446F" w:rsidRDefault="00365E5C" w:rsidP="00F56E4E">
      <w:pPr>
        <w:spacing w:line="276" w:lineRule="auto"/>
        <w:jc w:val="both"/>
        <w:rPr>
          <w:sz w:val="24"/>
          <w:szCs w:val="24"/>
        </w:rPr>
      </w:pPr>
    </w:p>
    <w:p w:rsidR="00365E5C" w:rsidRPr="00DA275D" w:rsidRDefault="0071726E" w:rsidP="00BC704C">
      <w:pPr>
        <w:spacing w:line="240" w:lineRule="auto"/>
        <w:jc w:val="center"/>
        <w:rPr>
          <w:b/>
          <w:color w:val="4472C4" w:themeColor="accent1"/>
          <w:sz w:val="28"/>
          <w:szCs w:val="28"/>
        </w:rPr>
      </w:pPr>
      <w:r w:rsidRPr="00DA275D">
        <w:rPr>
          <w:b/>
          <w:color w:val="4472C4" w:themeColor="accent1"/>
          <w:sz w:val="28"/>
          <w:szCs w:val="28"/>
        </w:rPr>
        <w:lastRenderedPageBreak/>
        <w:t xml:space="preserve">5. </w:t>
      </w:r>
      <w:r w:rsidR="00687B73" w:rsidRPr="00DA275D">
        <w:rPr>
          <w:b/>
          <w:color w:val="4472C4" w:themeColor="accent1"/>
          <w:sz w:val="28"/>
          <w:szCs w:val="28"/>
        </w:rPr>
        <w:t>PSYCHOSOCIÁLNÍ PODMÍNKY</w:t>
      </w:r>
    </w:p>
    <w:p w:rsidR="005644F6" w:rsidRPr="008952B8" w:rsidRDefault="005644F6" w:rsidP="00BC704C">
      <w:pPr>
        <w:spacing w:line="240" w:lineRule="auto"/>
        <w:jc w:val="center"/>
        <w:rPr>
          <w:b/>
          <w:color w:val="4472C4" w:themeColor="accent1"/>
          <w:sz w:val="24"/>
          <w:szCs w:val="24"/>
        </w:rPr>
      </w:pPr>
    </w:p>
    <w:p w:rsidR="00907E68" w:rsidRPr="00CD6FB4" w:rsidRDefault="004A0C36" w:rsidP="00F56E4E">
      <w:pPr>
        <w:spacing w:after="0" w:line="276" w:lineRule="auto"/>
        <w:jc w:val="both"/>
        <w:rPr>
          <w:sz w:val="24"/>
          <w:szCs w:val="24"/>
        </w:rPr>
      </w:pPr>
      <w:r>
        <w:rPr>
          <w:sz w:val="24"/>
          <w:szCs w:val="24"/>
        </w:rPr>
        <w:t xml:space="preserve">     </w:t>
      </w:r>
      <w:r w:rsidR="00907E68" w:rsidRPr="00CD6FB4">
        <w:rPr>
          <w:sz w:val="24"/>
          <w:szCs w:val="24"/>
        </w:rPr>
        <w:t xml:space="preserve">Děti i dospělí by se měli </w:t>
      </w:r>
      <w:r w:rsidR="005154C8" w:rsidRPr="00CD6FB4">
        <w:rPr>
          <w:sz w:val="24"/>
          <w:szCs w:val="24"/>
        </w:rPr>
        <w:t xml:space="preserve">cítit </w:t>
      </w:r>
      <w:r w:rsidR="00907E68" w:rsidRPr="00CD6FB4">
        <w:rPr>
          <w:sz w:val="24"/>
          <w:szCs w:val="24"/>
        </w:rPr>
        <w:t>v prostře</w:t>
      </w:r>
      <w:r w:rsidR="00D93E66">
        <w:rPr>
          <w:sz w:val="24"/>
          <w:szCs w:val="24"/>
        </w:rPr>
        <w:t>d</w:t>
      </w:r>
      <w:r w:rsidR="00907E68" w:rsidRPr="00CD6FB4">
        <w:rPr>
          <w:sz w:val="24"/>
          <w:szCs w:val="24"/>
        </w:rPr>
        <w:t>í mateřské školy dobře, spokojeně, jistě a bezpečně.</w:t>
      </w:r>
      <w:r w:rsidR="00B71E47" w:rsidRPr="00CD6FB4">
        <w:rPr>
          <w:sz w:val="24"/>
          <w:szCs w:val="24"/>
        </w:rPr>
        <w:t xml:space="preserve"> </w:t>
      </w:r>
      <w:r w:rsidR="00DF767B" w:rsidRPr="00CD6FB4">
        <w:rPr>
          <w:sz w:val="24"/>
          <w:szCs w:val="24"/>
        </w:rPr>
        <w:t>Snažíme</w:t>
      </w:r>
      <w:r w:rsidR="00B71E47" w:rsidRPr="00CD6FB4">
        <w:rPr>
          <w:sz w:val="24"/>
          <w:szCs w:val="24"/>
        </w:rPr>
        <w:t xml:space="preserve"> se o v</w:t>
      </w:r>
      <w:r w:rsidR="00DF767B" w:rsidRPr="00CD6FB4">
        <w:rPr>
          <w:sz w:val="24"/>
          <w:szCs w:val="24"/>
        </w:rPr>
        <w:t xml:space="preserve">ybudování harmonického prostředí, kde se dítě </w:t>
      </w:r>
      <w:r w:rsidR="00CD6FB4" w:rsidRPr="00CD6FB4">
        <w:rPr>
          <w:sz w:val="24"/>
          <w:szCs w:val="24"/>
        </w:rPr>
        <w:t>i pedagog cítí dobře a bezpečně</w:t>
      </w:r>
      <w:r w:rsidR="00CD6FB4">
        <w:rPr>
          <w:sz w:val="24"/>
          <w:szCs w:val="24"/>
        </w:rPr>
        <w:t>.</w:t>
      </w:r>
    </w:p>
    <w:p w:rsidR="00A26AF2" w:rsidRPr="00292442" w:rsidRDefault="00907E68" w:rsidP="00F56E4E">
      <w:pPr>
        <w:spacing w:line="276" w:lineRule="auto"/>
        <w:jc w:val="both"/>
        <w:rPr>
          <w:color w:val="4472C4" w:themeColor="accent1"/>
          <w:sz w:val="24"/>
          <w:szCs w:val="24"/>
        </w:rPr>
      </w:pPr>
      <w:r w:rsidRPr="00F5446F">
        <w:rPr>
          <w:sz w:val="24"/>
          <w:szCs w:val="24"/>
        </w:rPr>
        <w:t>Nově příchozím dětem umožňujeme postupné seznamování se s pobytem v</w:t>
      </w:r>
      <w:r w:rsidR="00096993">
        <w:rPr>
          <w:sz w:val="24"/>
          <w:szCs w:val="24"/>
        </w:rPr>
        <w:t> mateřské škole</w:t>
      </w:r>
      <w:r w:rsidRPr="00F5446F">
        <w:rPr>
          <w:sz w:val="24"/>
          <w:szCs w:val="24"/>
        </w:rPr>
        <w:t xml:space="preserve">, rodiče mají možnost již po zápise do </w:t>
      </w:r>
      <w:r w:rsidR="00A50221">
        <w:rPr>
          <w:sz w:val="24"/>
          <w:szCs w:val="24"/>
        </w:rPr>
        <w:t>mateřské školy</w:t>
      </w:r>
      <w:r w:rsidRPr="00F5446F">
        <w:rPr>
          <w:sz w:val="24"/>
          <w:szCs w:val="24"/>
        </w:rPr>
        <w:t xml:space="preserve"> přijít si s dítětem kdykoliv pohrát.</w:t>
      </w:r>
      <w:r w:rsidR="005154C8" w:rsidRPr="00F5446F">
        <w:rPr>
          <w:sz w:val="24"/>
          <w:szCs w:val="24"/>
        </w:rPr>
        <w:t xml:space="preserve"> Po přijetí </w:t>
      </w:r>
      <w:r w:rsidR="00A50221">
        <w:rPr>
          <w:sz w:val="24"/>
          <w:szCs w:val="24"/>
        </w:rPr>
        <w:t xml:space="preserve">dětí </w:t>
      </w:r>
      <w:r w:rsidR="005154C8" w:rsidRPr="00F5446F">
        <w:rPr>
          <w:sz w:val="24"/>
          <w:szCs w:val="24"/>
        </w:rPr>
        <w:t xml:space="preserve">do </w:t>
      </w:r>
      <w:r w:rsidR="00A50221">
        <w:rPr>
          <w:sz w:val="24"/>
          <w:szCs w:val="24"/>
        </w:rPr>
        <w:t>mateřské školy,</w:t>
      </w:r>
      <w:r w:rsidR="005154C8" w:rsidRPr="00F5446F">
        <w:rPr>
          <w:sz w:val="24"/>
          <w:szCs w:val="24"/>
        </w:rPr>
        <w:t xml:space="preserve"> se snažíme  po dohodě s rodiči stanovit adaptační režim tak, aby co nejvíce vyhovoval individualitě dítěte. Pedagogové respektují </w:t>
      </w:r>
      <w:r w:rsidR="00A50221">
        <w:rPr>
          <w:sz w:val="24"/>
          <w:szCs w:val="24"/>
        </w:rPr>
        <w:t xml:space="preserve">kladné </w:t>
      </w:r>
      <w:r w:rsidR="005154C8" w:rsidRPr="00F5446F">
        <w:rPr>
          <w:sz w:val="24"/>
          <w:szCs w:val="24"/>
        </w:rPr>
        <w:t>potřeby dětí a napomáhají v jejich uspoko</w:t>
      </w:r>
      <w:r w:rsidR="00A50221">
        <w:rPr>
          <w:sz w:val="24"/>
          <w:szCs w:val="24"/>
        </w:rPr>
        <w:t>jování</w:t>
      </w:r>
      <w:r w:rsidR="005154C8" w:rsidRPr="00F5446F">
        <w:rPr>
          <w:sz w:val="24"/>
          <w:szCs w:val="24"/>
        </w:rPr>
        <w:t>. Společně s dětmi se snažíme o vytvoření kamarádského prostřední, které je plné důvěry, tolerance a respektu k odlišnostem jednotlivých dětí. Děti mají právo na volnost a osobní svobodu, kterou vyvažuje nezbytné omezení z nutnosti dodržovat</w:t>
      </w:r>
      <w:r w:rsidR="00F83F35" w:rsidRPr="00F5446F">
        <w:rPr>
          <w:sz w:val="24"/>
          <w:szCs w:val="24"/>
        </w:rPr>
        <w:t xml:space="preserve"> v mateřské škole potřebný řád</w:t>
      </w:r>
      <w:r w:rsidR="00A50221">
        <w:rPr>
          <w:sz w:val="24"/>
          <w:szCs w:val="24"/>
        </w:rPr>
        <w:t>, avšak za současného</w:t>
      </w:r>
      <w:r w:rsidR="00F83F35" w:rsidRPr="00F5446F">
        <w:rPr>
          <w:sz w:val="24"/>
          <w:szCs w:val="24"/>
        </w:rPr>
        <w:t xml:space="preserve"> uč</w:t>
      </w:r>
      <w:r w:rsidR="00A50221">
        <w:rPr>
          <w:sz w:val="24"/>
          <w:szCs w:val="24"/>
        </w:rPr>
        <w:t>ení</w:t>
      </w:r>
      <w:r w:rsidR="00F83F35" w:rsidRPr="00F5446F">
        <w:rPr>
          <w:sz w:val="24"/>
          <w:szCs w:val="24"/>
        </w:rPr>
        <w:t xml:space="preserve"> dět</w:t>
      </w:r>
      <w:r w:rsidR="00A50221">
        <w:rPr>
          <w:sz w:val="24"/>
          <w:szCs w:val="24"/>
        </w:rPr>
        <w:t>í</w:t>
      </w:r>
      <w:r w:rsidR="00F83F35" w:rsidRPr="00F5446F">
        <w:rPr>
          <w:sz w:val="24"/>
          <w:szCs w:val="24"/>
        </w:rPr>
        <w:t xml:space="preserve"> pravidlům</w:t>
      </w:r>
      <w:r w:rsidR="00A50221">
        <w:rPr>
          <w:sz w:val="24"/>
          <w:szCs w:val="24"/>
        </w:rPr>
        <w:t xml:space="preserve"> společenského a vzájemného</w:t>
      </w:r>
      <w:r w:rsidR="00F83F35" w:rsidRPr="00F5446F">
        <w:rPr>
          <w:sz w:val="24"/>
          <w:szCs w:val="24"/>
        </w:rPr>
        <w:t xml:space="preserve"> soužití.</w:t>
      </w:r>
      <w:r w:rsidR="004A3247" w:rsidRPr="00F5446F">
        <w:rPr>
          <w:sz w:val="24"/>
          <w:szCs w:val="24"/>
        </w:rPr>
        <w:t xml:space="preserve"> Našim cílem je vychovat zdravé a šťastné dítě, které bude i v dospělosti na mateřskou školu rádo vzpomínat.</w:t>
      </w:r>
    </w:p>
    <w:p w:rsidR="00FD10A4" w:rsidRDefault="00FD10A4" w:rsidP="00A26AF2">
      <w:pPr>
        <w:spacing w:line="240" w:lineRule="auto"/>
        <w:jc w:val="center"/>
        <w:rPr>
          <w:b/>
          <w:sz w:val="24"/>
          <w:szCs w:val="24"/>
        </w:rPr>
      </w:pPr>
    </w:p>
    <w:p w:rsidR="004A3247" w:rsidRPr="00DA275D" w:rsidRDefault="0071726E" w:rsidP="00BC704C">
      <w:pPr>
        <w:spacing w:line="240" w:lineRule="auto"/>
        <w:jc w:val="center"/>
        <w:rPr>
          <w:b/>
          <w:color w:val="4472C4" w:themeColor="accent1"/>
          <w:sz w:val="28"/>
          <w:szCs w:val="28"/>
        </w:rPr>
      </w:pPr>
      <w:r w:rsidRPr="00DA275D">
        <w:rPr>
          <w:b/>
          <w:color w:val="4472C4" w:themeColor="accent1"/>
          <w:sz w:val="28"/>
          <w:szCs w:val="28"/>
        </w:rPr>
        <w:t xml:space="preserve">6. </w:t>
      </w:r>
      <w:r w:rsidR="00687B73" w:rsidRPr="00DA275D">
        <w:rPr>
          <w:b/>
          <w:color w:val="4472C4" w:themeColor="accent1"/>
          <w:sz w:val="28"/>
          <w:szCs w:val="28"/>
        </w:rPr>
        <w:t>ORGANIZACE VZDĚLÁVÁNÍ</w:t>
      </w:r>
    </w:p>
    <w:p w:rsidR="008952B8" w:rsidRPr="008952B8" w:rsidRDefault="008952B8" w:rsidP="00BC704C">
      <w:pPr>
        <w:spacing w:line="240" w:lineRule="auto"/>
        <w:jc w:val="center"/>
        <w:rPr>
          <w:b/>
          <w:color w:val="4472C4" w:themeColor="accent1"/>
          <w:sz w:val="24"/>
          <w:szCs w:val="24"/>
        </w:rPr>
      </w:pPr>
    </w:p>
    <w:p w:rsidR="00716F32" w:rsidRPr="00F5446F" w:rsidRDefault="004A0C36" w:rsidP="00F56E4E">
      <w:pPr>
        <w:spacing w:line="276" w:lineRule="auto"/>
        <w:jc w:val="both"/>
        <w:rPr>
          <w:sz w:val="24"/>
          <w:szCs w:val="24"/>
        </w:rPr>
      </w:pPr>
      <w:r>
        <w:rPr>
          <w:sz w:val="24"/>
          <w:szCs w:val="24"/>
        </w:rPr>
        <w:t xml:space="preserve">     </w:t>
      </w:r>
      <w:r w:rsidR="004A3247" w:rsidRPr="00F5446F">
        <w:rPr>
          <w:sz w:val="24"/>
          <w:szCs w:val="24"/>
        </w:rPr>
        <w:t xml:space="preserve">V průběhu dne jsou </w:t>
      </w:r>
      <w:r w:rsidR="004A3247" w:rsidRPr="004342AE">
        <w:rPr>
          <w:sz w:val="24"/>
          <w:szCs w:val="24"/>
        </w:rPr>
        <w:t>vy</w:t>
      </w:r>
      <w:r w:rsidR="008F27A4" w:rsidRPr="004342AE">
        <w:rPr>
          <w:sz w:val="24"/>
          <w:szCs w:val="24"/>
        </w:rPr>
        <w:t>tvářeny</w:t>
      </w:r>
      <w:r w:rsidR="004A3247" w:rsidRPr="00F5446F">
        <w:rPr>
          <w:sz w:val="24"/>
          <w:szCs w:val="24"/>
        </w:rPr>
        <w:t xml:space="preserve"> spontánní a řízené aktivity, většinou převažují však spontánní.</w:t>
      </w:r>
    </w:p>
    <w:p w:rsidR="00716F32" w:rsidRPr="00F5446F" w:rsidRDefault="004A3247" w:rsidP="00F56E4E">
      <w:pPr>
        <w:spacing w:line="276" w:lineRule="auto"/>
        <w:jc w:val="both"/>
        <w:rPr>
          <w:sz w:val="24"/>
          <w:szCs w:val="24"/>
        </w:rPr>
      </w:pPr>
      <w:r w:rsidRPr="00F5446F">
        <w:rPr>
          <w:sz w:val="24"/>
          <w:szCs w:val="24"/>
        </w:rPr>
        <w:t xml:space="preserve"> </w:t>
      </w:r>
      <w:r w:rsidR="004A0C36">
        <w:rPr>
          <w:sz w:val="24"/>
          <w:szCs w:val="24"/>
        </w:rPr>
        <w:t xml:space="preserve">      </w:t>
      </w:r>
      <w:r w:rsidRPr="00CD6FB4">
        <w:rPr>
          <w:sz w:val="24"/>
          <w:szCs w:val="24"/>
        </w:rPr>
        <w:t>Ve výchovně</w:t>
      </w:r>
      <w:r w:rsidR="00CF6CEA">
        <w:rPr>
          <w:sz w:val="24"/>
          <w:szCs w:val="24"/>
        </w:rPr>
        <w:t xml:space="preserve"> </w:t>
      </w:r>
      <w:r w:rsidRPr="00CD6FB4">
        <w:rPr>
          <w:sz w:val="24"/>
          <w:szCs w:val="24"/>
        </w:rPr>
        <w:t xml:space="preserve">vzdělávacím procesu jsou zastoupeny všechny druhy učení, přičemž preferujeme </w:t>
      </w:r>
      <w:r w:rsidR="00CD6FB4" w:rsidRPr="00CD6FB4">
        <w:rPr>
          <w:sz w:val="24"/>
          <w:szCs w:val="24"/>
        </w:rPr>
        <w:t>prožitkové učení</w:t>
      </w:r>
      <w:r w:rsidR="00CD6FB4">
        <w:rPr>
          <w:sz w:val="24"/>
          <w:szCs w:val="24"/>
        </w:rPr>
        <w:t>,</w:t>
      </w:r>
      <w:r w:rsidR="00CD6FB4" w:rsidRPr="00CD6FB4">
        <w:rPr>
          <w:sz w:val="24"/>
          <w:szCs w:val="24"/>
        </w:rPr>
        <w:t xml:space="preserve"> </w:t>
      </w:r>
      <w:r w:rsidR="00CD6FB4">
        <w:rPr>
          <w:sz w:val="24"/>
          <w:szCs w:val="24"/>
        </w:rPr>
        <w:t>učen</w:t>
      </w:r>
      <w:r w:rsidR="00CF6CEA">
        <w:rPr>
          <w:sz w:val="24"/>
          <w:szCs w:val="24"/>
        </w:rPr>
        <w:t>í</w:t>
      </w:r>
      <w:r w:rsidRPr="00CD6FB4">
        <w:rPr>
          <w:sz w:val="24"/>
          <w:szCs w:val="24"/>
        </w:rPr>
        <w:t xml:space="preserve"> </w:t>
      </w:r>
      <w:r w:rsidRPr="00F5446F">
        <w:rPr>
          <w:sz w:val="24"/>
          <w:szCs w:val="24"/>
        </w:rPr>
        <w:t xml:space="preserve">hrou </w:t>
      </w:r>
      <w:r w:rsidR="00CF6CEA">
        <w:rPr>
          <w:sz w:val="24"/>
          <w:szCs w:val="24"/>
        </w:rPr>
        <w:t>a</w:t>
      </w:r>
      <w:r w:rsidRPr="00F5446F">
        <w:rPr>
          <w:sz w:val="24"/>
          <w:szCs w:val="24"/>
        </w:rPr>
        <w:t xml:space="preserve"> podněc</w:t>
      </w:r>
      <w:r w:rsidR="00CF6CEA">
        <w:rPr>
          <w:sz w:val="24"/>
          <w:szCs w:val="24"/>
        </w:rPr>
        <w:t>ování</w:t>
      </w:r>
      <w:r w:rsidRPr="00F5446F">
        <w:rPr>
          <w:sz w:val="24"/>
          <w:szCs w:val="24"/>
        </w:rPr>
        <w:t xml:space="preserve"> </w:t>
      </w:r>
      <w:r w:rsidR="00716F32" w:rsidRPr="00F5446F">
        <w:rPr>
          <w:sz w:val="24"/>
          <w:szCs w:val="24"/>
        </w:rPr>
        <w:t>dět</w:t>
      </w:r>
      <w:r w:rsidR="00CF6CEA">
        <w:rPr>
          <w:sz w:val="24"/>
          <w:szCs w:val="24"/>
        </w:rPr>
        <w:t>í</w:t>
      </w:r>
      <w:r w:rsidR="00716F32" w:rsidRPr="00F5446F">
        <w:rPr>
          <w:sz w:val="24"/>
          <w:szCs w:val="24"/>
        </w:rPr>
        <w:t xml:space="preserve"> k</w:t>
      </w:r>
      <w:r w:rsidR="00CF6CEA">
        <w:rPr>
          <w:sz w:val="24"/>
          <w:szCs w:val="24"/>
        </w:rPr>
        <w:t xml:space="preserve"> vlastní </w:t>
      </w:r>
      <w:r w:rsidR="00716F32" w:rsidRPr="00F5446F">
        <w:rPr>
          <w:sz w:val="24"/>
          <w:szCs w:val="24"/>
        </w:rPr>
        <w:t xml:space="preserve">aktivitě, tvořivosti  a experimentování. Dítě má možnost nabízenou činnost odmítnout. </w:t>
      </w:r>
    </w:p>
    <w:p w:rsidR="004A3247" w:rsidRPr="00F5446F" w:rsidRDefault="004A0C36" w:rsidP="00F56E4E">
      <w:pPr>
        <w:spacing w:line="276" w:lineRule="auto"/>
        <w:jc w:val="both"/>
        <w:rPr>
          <w:sz w:val="24"/>
          <w:szCs w:val="24"/>
        </w:rPr>
      </w:pPr>
      <w:r>
        <w:rPr>
          <w:sz w:val="24"/>
          <w:szCs w:val="24"/>
        </w:rPr>
        <w:t xml:space="preserve">     </w:t>
      </w:r>
      <w:r w:rsidR="00716F32" w:rsidRPr="00F5446F">
        <w:rPr>
          <w:sz w:val="24"/>
          <w:szCs w:val="24"/>
        </w:rPr>
        <w:t>Při plánování činností individuálních, skupinových či frontálních vycházíme z potřeb a přání dětí, využíváme aktuálních situací.</w:t>
      </w:r>
      <w:r>
        <w:rPr>
          <w:sz w:val="24"/>
          <w:szCs w:val="24"/>
        </w:rPr>
        <w:t xml:space="preserve"> </w:t>
      </w:r>
      <w:r w:rsidR="00716F32" w:rsidRPr="00F5446F">
        <w:rPr>
          <w:sz w:val="24"/>
          <w:szCs w:val="24"/>
        </w:rPr>
        <w:t xml:space="preserve"> Zcela respektujeme soukromí dětí a také individuální tempo každého dítěte.</w:t>
      </w:r>
    </w:p>
    <w:p w:rsidR="00716F32" w:rsidRDefault="004A0C36" w:rsidP="00F56E4E">
      <w:pPr>
        <w:spacing w:line="276" w:lineRule="auto"/>
        <w:jc w:val="both"/>
        <w:rPr>
          <w:sz w:val="24"/>
          <w:szCs w:val="24"/>
        </w:rPr>
      </w:pPr>
      <w:r>
        <w:rPr>
          <w:sz w:val="24"/>
          <w:szCs w:val="24"/>
        </w:rPr>
        <w:t xml:space="preserve">     </w:t>
      </w:r>
      <w:r w:rsidR="00716F32" w:rsidRPr="00F5446F">
        <w:rPr>
          <w:sz w:val="24"/>
          <w:szCs w:val="24"/>
        </w:rPr>
        <w:t>V případě příznivého počasí jsou činnosti</w:t>
      </w:r>
      <w:r w:rsidR="0019609F">
        <w:rPr>
          <w:sz w:val="24"/>
          <w:szCs w:val="24"/>
        </w:rPr>
        <w:t>,</w:t>
      </w:r>
      <w:r w:rsidR="00716F32" w:rsidRPr="00F5446F">
        <w:rPr>
          <w:sz w:val="24"/>
          <w:szCs w:val="24"/>
        </w:rPr>
        <w:t xml:space="preserve"> co nejvíce přesouvány ven. V případě potřeby</w:t>
      </w:r>
      <w:r w:rsidR="0019609F">
        <w:rPr>
          <w:sz w:val="24"/>
          <w:szCs w:val="24"/>
        </w:rPr>
        <w:t>,</w:t>
      </w:r>
      <w:r w:rsidR="00716F32" w:rsidRPr="00F5446F">
        <w:rPr>
          <w:sz w:val="24"/>
          <w:szCs w:val="24"/>
        </w:rPr>
        <w:t xml:space="preserve"> je možné režim dne upravit</w:t>
      </w:r>
      <w:r w:rsidR="00B41B42" w:rsidRPr="00F5446F">
        <w:rPr>
          <w:sz w:val="24"/>
          <w:szCs w:val="24"/>
        </w:rPr>
        <w:t xml:space="preserve">, avšak vždy s ohledem na </w:t>
      </w:r>
      <w:r w:rsidR="0019609F">
        <w:rPr>
          <w:sz w:val="24"/>
          <w:szCs w:val="24"/>
        </w:rPr>
        <w:t xml:space="preserve">aktuální </w:t>
      </w:r>
      <w:r w:rsidR="00B41B42" w:rsidRPr="00F5446F">
        <w:rPr>
          <w:sz w:val="24"/>
          <w:szCs w:val="24"/>
        </w:rPr>
        <w:t>potřeby dětí.</w:t>
      </w:r>
    </w:p>
    <w:p w:rsidR="008952B8" w:rsidRPr="00F5446F" w:rsidRDefault="008952B8" w:rsidP="00A82C90">
      <w:pPr>
        <w:spacing w:line="240" w:lineRule="auto"/>
        <w:jc w:val="both"/>
        <w:rPr>
          <w:sz w:val="24"/>
          <w:szCs w:val="24"/>
        </w:rPr>
      </w:pPr>
    </w:p>
    <w:p w:rsidR="007652C3" w:rsidRPr="004B455C" w:rsidRDefault="007652C3" w:rsidP="00BC704C">
      <w:pPr>
        <w:spacing w:line="240" w:lineRule="auto"/>
        <w:rPr>
          <w:b/>
          <w:sz w:val="24"/>
          <w:szCs w:val="24"/>
        </w:rPr>
      </w:pPr>
      <w:r w:rsidRPr="004B455C">
        <w:rPr>
          <w:b/>
          <w:sz w:val="24"/>
          <w:szCs w:val="24"/>
        </w:rPr>
        <w:t>Režim dne třídy Motýlků</w:t>
      </w:r>
      <w:r w:rsidR="00C34F09" w:rsidRPr="004B455C">
        <w:rPr>
          <w:b/>
          <w:sz w:val="24"/>
          <w:szCs w:val="24"/>
        </w:rPr>
        <w:t>, Sluníček</w:t>
      </w:r>
    </w:p>
    <w:tbl>
      <w:tblPr>
        <w:tblStyle w:val="Mkatabulky"/>
        <w:tblW w:w="0" w:type="auto"/>
        <w:tblLook w:val="04A0" w:firstRow="1" w:lastRow="0" w:firstColumn="1" w:lastColumn="0" w:noHBand="0" w:noVBand="1"/>
      </w:tblPr>
      <w:tblGrid>
        <w:gridCol w:w="1555"/>
        <w:gridCol w:w="7507"/>
      </w:tblGrid>
      <w:tr w:rsidR="007652C3" w:rsidRPr="00F5446F" w:rsidTr="007652C3">
        <w:tc>
          <w:tcPr>
            <w:tcW w:w="1555" w:type="dxa"/>
          </w:tcPr>
          <w:p w:rsidR="007652C3" w:rsidRPr="00F5446F" w:rsidRDefault="005F4BEB" w:rsidP="00BC704C">
            <w:pPr>
              <w:rPr>
                <w:sz w:val="24"/>
                <w:szCs w:val="24"/>
              </w:rPr>
            </w:pPr>
            <w:r>
              <w:rPr>
                <w:sz w:val="24"/>
                <w:szCs w:val="24"/>
              </w:rPr>
              <w:t>0</w:t>
            </w:r>
            <w:r w:rsidR="007652C3" w:rsidRPr="00F5446F">
              <w:rPr>
                <w:sz w:val="24"/>
                <w:szCs w:val="24"/>
              </w:rPr>
              <w:t>6:00 – 9:30</w:t>
            </w:r>
          </w:p>
        </w:tc>
        <w:tc>
          <w:tcPr>
            <w:tcW w:w="7507" w:type="dxa"/>
          </w:tcPr>
          <w:p w:rsidR="007652C3" w:rsidRPr="00F5446F" w:rsidRDefault="007652C3" w:rsidP="00BC704C">
            <w:pPr>
              <w:jc w:val="both"/>
              <w:rPr>
                <w:sz w:val="24"/>
                <w:szCs w:val="24"/>
              </w:rPr>
            </w:pPr>
            <w:r w:rsidRPr="00F5446F">
              <w:rPr>
                <w:sz w:val="24"/>
                <w:szCs w:val="24"/>
              </w:rPr>
              <w:t>Volné hry, komunitní kruh, pohybové aktivity, dopolední svačina, skupinové, individuální činnosti</w:t>
            </w:r>
          </w:p>
        </w:tc>
      </w:tr>
      <w:tr w:rsidR="007652C3" w:rsidRPr="00F5446F" w:rsidTr="007652C3">
        <w:tc>
          <w:tcPr>
            <w:tcW w:w="1555" w:type="dxa"/>
          </w:tcPr>
          <w:p w:rsidR="007652C3" w:rsidRPr="00F5446F" w:rsidRDefault="005F4BEB" w:rsidP="00BC704C">
            <w:pPr>
              <w:rPr>
                <w:sz w:val="24"/>
                <w:szCs w:val="24"/>
              </w:rPr>
            </w:pPr>
            <w:r>
              <w:rPr>
                <w:sz w:val="24"/>
                <w:szCs w:val="24"/>
              </w:rPr>
              <w:t>0</w:t>
            </w:r>
            <w:r w:rsidR="007652C3" w:rsidRPr="00F5446F">
              <w:rPr>
                <w:sz w:val="24"/>
                <w:szCs w:val="24"/>
              </w:rPr>
              <w:t>9:30 – 11:30</w:t>
            </w:r>
          </w:p>
        </w:tc>
        <w:tc>
          <w:tcPr>
            <w:tcW w:w="7507" w:type="dxa"/>
          </w:tcPr>
          <w:p w:rsidR="007652C3" w:rsidRPr="00F5446F" w:rsidRDefault="007652C3" w:rsidP="00BC704C">
            <w:pPr>
              <w:jc w:val="both"/>
              <w:rPr>
                <w:sz w:val="24"/>
                <w:szCs w:val="24"/>
              </w:rPr>
            </w:pPr>
            <w:r w:rsidRPr="00F5446F">
              <w:rPr>
                <w:sz w:val="24"/>
                <w:szCs w:val="24"/>
              </w:rPr>
              <w:t>Pobyt venku</w:t>
            </w:r>
          </w:p>
        </w:tc>
      </w:tr>
      <w:tr w:rsidR="007652C3" w:rsidRPr="00F5446F" w:rsidTr="007652C3">
        <w:tc>
          <w:tcPr>
            <w:tcW w:w="1555" w:type="dxa"/>
          </w:tcPr>
          <w:p w:rsidR="007652C3" w:rsidRPr="00F5446F" w:rsidRDefault="007652C3" w:rsidP="00BC704C">
            <w:pPr>
              <w:rPr>
                <w:sz w:val="24"/>
                <w:szCs w:val="24"/>
              </w:rPr>
            </w:pPr>
            <w:r w:rsidRPr="00F5446F">
              <w:rPr>
                <w:sz w:val="24"/>
                <w:szCs w:val="24"/>
              </w:rPr>
              <w:t>11:30 – 12:00</w:t>
            </w:r>
          </w:p>
        </w:tc>
        <w:tc>
          <w:tcPr>
            <w:tcW w:w="7507" w:type="dxa"/>
          </w:tcPr>
          <w:p w:rsidR="007652C3" w:rsidRPr="00F5446F" w:rsidRDefault="007652C3" w:rsidP="00BC704C">
            <w:pPr>
              <w:jc w:val="both"/>
              <w:rPr>
                <w:sz w:val="24"/>
                <w:szCs w:val="24"/>
              </w:rPr>
            </w:pPr>
            <w:r w:rsidRPr="00F5446F">
              <w:rPr>
                <w:sz w:val="24"/>
                <w:szCs w:val="24"/>
              </w:rPr>
              <w:t>Příprava na oběd, oběd</w:t>
            </w:r>
          </w:p>
        </w:tc>
      </w:tr>
      <w:tr w:rsidR="007652C3" w:rsidRPr="00F5446F" w:rsidTr="007652C3">
        <w:tc>
          <w:tcPr>
            <w:tcW w:w="1555" w:type="dxa"/>
          </w:tcPr>
          <w:p w:rsidR="007652C3" w:rsidRPr="00F5446F" w:rsidRDefault="007652C3" w:rsidP="00BC704C">
            <w:pPr>
              <w:rPr>
                <w:sz w:val="24"/>
                <w:szCs w:val="24"/>
              </w:rPr>
            </w:pPr>
            <w:r w:rsidRPr="00F5446F">
              <w:rPr>
                <w:sz w:val="24"/>
                <w:szCs w:val="24"/>
              </w:rPr>
              <w:t>12:00 – 14:00</w:t>
            </w:r>
          </w:p>
        </w:tc>
        <w:tc>
          <w:tcPr>
            <w:tcW w:w="7507" w:type="dxa"/>
          </w:tcPr>
          <w:p w:rsidR="007652C3" w:rsidRPr="00F5446F" w:rsidRDefault="007652C3" w:rsidP="00BC704C">
            <w:pPr>
              <w:jc w:val="both"/>
              <w:rPr>
                <w:sz w:val="24"/>
                <w:szCs w:val="24"/>
              </w:rPr>
            </w:pPr>
            <w:r w:rsidRPr="00F5446F">
              <w:rPr>
                <w:sz w:val="24"/>
                <w:szCs w:val="24"/>
              </w:rPr>
              <w:t xml:space="preserve">Hygiena, příprava na odpočinek, poslech pohádky, odpočinek </w:t>
            </w:r>
            <w:r w:rsidR="00C34F09" w:rsidRPr="00F5446F">
              <w:rPr>
                <w:sz w:val="24"/>
                <w:szCs w:val="24"/>
              </w:rPr>
              <w:t>(</w:t>
            </w:r>
            <w:r w:rsidRPr="00F5446F">
              <w:rPr>
                <w:sz w:val="24"/>
                <w:szCs w:val="24"/>
              </w:rPr>
              <w:t>děti s menší potřebou spánku průběžně vstávají, klidné hry)</w:t>
            </w:r>
          </w:p>
        </w:tc>
      </w:tr>
      <w:tr w:rsidR="007652C3" w:rsidRPr="00F5446F" w:rsidTr="007652C3">
        <w:tc>
          <w:tcPr>
            <w:tcW w:w="1555" w:type="dxa"/>
          </w:tcPr>
          <w:p w:rsidR="007652C3" w:rsidRPr="00F5446F" w:rsidRDefault="007652C3" w:rsidP="00BC704C">
            <w:pPr>
              <w:rPr>
                <w:sz w:val="24"/>
                <w:szCs w:val="24"/>
              </w:rPr>
            </w:pPr>
            <w:r w:rsidRPr="00F5446F">
              <w:rPr>
                <w:sz w:val="24"/>
                <w:szCs w:val="24"/>
              </w:rPr>
              <w:t>14:00 – 16:00</w:t>
            </w:r>
          </w:p>
        </w:tc>
        <w:tc>
          <w:tcPr>
            <w:tcW w:w="7507" w:type="dxa"/>
          </w:tcPr>
          <w:p w:rsidR="007652C3" w:rsidRPr="00F5446F" w:rsidRDefault="007652C3" w:rsidP="00BC704C">
            <w:pPr>
              <w:jc w:val="both"/>
              <w:rPr>
                <w:sz w:val="24"/>
                <w:szCs w:val="24"/>
              </w:rPr>
            </w:pPr>
            <w:r w:rsidRPr="00F5446F">
              <w:rPr>
                <w:sz w:val="24"/>
                <w:szCs w:val="24"/>
              </w:rPr>
              <w:t>Vstávání, odpolední svačina, volné hry, rozchod dětí</w:t>
            </w:r>
          </w:p>
        </w:tc>
      </w:tr>
    </w:tbl>
    <w:p w:rsidR="00B41B42" w:rsidRPr="00F5446F" w:rsidRDefault="00B41B42" w:rsidP="00BC704C">
      <w:pPr>
        <w:spacing w:line="240" w:lineRule="auto"/>
        <w:rPr>
          <w:sz w:val="24"/>
          <w:szCs w:val="24"/>
        </w:rPr>
      </w:pPr>
    </w:p>
    <w:p w:rsidR="00C34F09" w:rsidRPr="004B455C" w:rsidRDefault="00C34F09" w:rsidP="00BC704C">
      <w:pPr>
        <w:spacing w:line="240" w:lineRule="auto"/>
        <w:rPr>
          <w:b/>
          <w:sz w:val="24"/>
          <w:szCs w:val="24"/>
        </w:rPr>
      </w:pPr>
      <w:r w:rsidRPr="004B455C">
        <w:rPr>
          <w:b/>
          <w:sz w:val="24"/>
          <w:szCs w:val="24"/>
        </w:rPr>
        <w:lastRenderedPageBreak/>
        <w:t>Režim dne třídy Berušek</w:t>
      </w:r>
    </w:p>
    <w:tbl>
      <w:tblPr>
        <w:tblStyle w:val="Mkatabulky"/>
        <w:tblW w:w="0" w:type="auto"/>
        <w:tblLook w:val="04A0" w:firstRow="1" w:lastRow="0" w:firstColumn="1" w:lastColumn="0" w:noHBand="0" w:noVBand="1"/>
      </w:tblPr>
      <w:tblGrid>
        <w:gridCol w:w="1555"/>
        <w:gridCol w:w="7507"/>
      </w:tblGrid>
      <w:tr w:rsidR="00F47902" w:rsidRPr="00F5446F" w:rsidTr="00F47902">
        <w:tc>
          <w:tcPr>
            <w:tcW w:w="1555" w:type="dxa"/>
          </w:tcPr>
          <w:p w:rsidR="00F47902" w:rsidRPr="00F5446F" w:rsidRDefault="005F4BEB" w:rsidP="00BC704C">
            <w:pPr>
              <w:rPr>
                <w:sz w:val="24"/>
                <w:szCs w:val="24"/>
              </w:rPr>
            </w:pPr>
            <w:r>
              <w:rPr>
                <w:sz w:val="24"/>
                <w:szCs w:val="24"/>
              </w:rPr>
              <w:t>0</w:t>
            </w:r>
            <w:r w:rsidR="00F47902" w:rsidRPr="00F5446F">
              <w:rPr>
                <w:sz w:val="24"/>
                <w:szCs w:val="24"/>
              </w:rPr>
              <w:t>6:00 – 10:00</w:t>
            </w:r>
          </w:p>
        </w:tc>
        <w:tc>
          <w:tcPr>
            <w:tcW w:w="7507" w:type="dxa"/>
          </w:tcPr>
          <w:p w:rsidR="00F47902" w:rsidRPr="00F5446F" w:rsidRDefault="00F47902" w:rsidP="00BC704C">
            <w:pPr>
              <w:jc w:val="both"/>
              <w:rPr>
                <w:sz w:val="24"/>
                <w:szCs w:val="24"/>
              </w:rPr>
            </w:pPr>
            <w:r w:rsidRPr="00F5446F">
              <w:rPr>
                <w:sz w:val="24"/>
                <w:szCs w:val="24"/>
              </w:rPr>
              <w:t>Volné hry, komunitní kruh, pohybové aktivity, odpolední svačina, skupinové a individuální činnosti</w:t>
            </w:r>
          </w:p>
        </w:tc>
      </w:tr>
      <w:tr w:rsidR="00F47902" w:rsidRPr="00F5446F" w:rsidTr="00F47902">
        <w:tc>
          <w:tcPr>
            <w:tcW w:w="1555" w:type="dxa"/>
          </w:tcPr>
          <w:p w:rsidR="00F47902" w:rsidRPr="00F5446F" w:rsidRDefault="00F47902" w:rsidP="00BC704C">
            <w:pPr>
              <w:rPr>
                <w:sz w:val="24"/>
                <w:szCs w:val="24"/>
              </w:rPr>
            </w:pPr>
            <w:r w:rsidRPr="00F5446F">
              <w:rPr>
                <w:sz w:val="24"/>
                <w:szCs w:val="24"/>
              </w:rPr>
              <w:t>10:00 – 12:00</w:t>
            </w:r>
          </w:p>
        </w:tc>
        <w:tc>
          <w:tcPr>
            <w:tcW w:w="7507" w:type="dxa"/>
          </w:tcPr>
          <w:p w:rsidR="00F47902" w:rsidRPr="00F5446F" w:rsidRDefault="00F47902" w:rsidP="00BC704C">
            <w:pPr>
              <w:jc w:val="both"/>
              <w:rPr>
                <w:sz w:val="24"/>
                <w:szCs w:val="24"/>
              </w:rPr>
            </w:pPr>
            <w:r w:rsidRPr="00F5446F">
              <w:rPr>
                <w:sz w:val="24"/>
                <w:szCs w:val="24"/>
              </w:rPr>
              <w:t>Pobyt venku</w:t>
            </w:r>
          </w:p>
        </w:tc>
      </w:tr>
      <w:tr w:rsidR="00F47902" w:rsidRPr="00F5446F" w:rsidTr="00F47902">
        <w:tc>
          <w:tcPr>
            <w:tcW w:w="1555" w:type="dxa"/>
          </w:tcPr>
          <w:p w:rsidR="00F47902" w:rsidRPr="00F5446F" w:rsidRDefault="00F47902" w:rsidP="00BC704C">
            <w:pPr>
              <w:rPr>
                <w:sz w:val="24"/>
                <w:szCs w:val="24"/>
              </w:rPr>
            </w:pPr>
            <w:r w:rsidRPr="00F5446F">
              <w:rPr>
                <w:sz w:val="24"/>
                <w:szCs w:val="24"/>
              </w:rPr>
              <w:t>12:00 – 12:30</w:t>
            </w:r>
          </w:p>
        </w:tc>
        <w:tc>
          <w:tcPr>
            <w:tcW w:w="7507" w:type="dxa"/>
          </w:tcPr>
          <w:p w:rsidR="00F47902" w:rsidRPr="00F5446F" w:rsidRDefault="00F47902" w:rsidP="00BC704C">
            <w:pPr>
              <w:jc w:val="both"/>
              <w:rPr>
                <w:sz w:val="24"/>
                <w:szCs w:val="24"/>
              </w:rPr>
            </w:pPr>
            <w:r w:rsidRPr="00F5446F">
              <w:rPr>
                <w:sz w:val="24"/>
                <w:szCs w:val="24"/>
              </w:rPr>
              <w:t>Příprava na oběd, oběd</w:t>
            </w:r>
          </w:p>
        </w:tc>
      </w:tr>
      <w:tr w:rsidR="00F47902" w:rsidRPr="00F5446F" w:rsidTr="00F47902">
        <w:tc>
          <w:tcPr>
            <w:tcW w:w="1555" w:type="dxa"/>
          </w:tcPr>
          <w:p w:rsidR="00F47902" w:rsidRPr="00F5446F" w:rsidRDefault="00F47902" w:rsidP="00BC704C">
            <w:pPr>
              <w:rPr>
                <w:sz w:val="24"/>
                <w:szCs w:val="24"/>
              </w:rPr>
            </w:pPr>
            <w:r w:rsidRPr="00F5446F">
              <w:rPr>
                <w:sz w:val="24"/>
                <w:szCs w:val="24"/>
              </w:rPr>
              <w:t>12:30 – 14:00</w:t>
            </w:r>
          </w:p>
        </w:tc>
        <w:tc>
          <w:tcPr>
            <w:tcW w:w="7507" w:type="dxa"/>
          </w:tcPr>
          <w:p w:rsidR="00F47902" w:rsidRPr="00F5446F" w:rsidRDefault="00F47902" w:rsidP="00BC704C">
            <w:pPr>
              <w:jc w:val="both"/>
              <w:rPr>
                <w:sz w:val="24"/>
                <w:szCs w:val="24"/>
              </w:rPr>
            </w:pPr>
            <w:r w:rsidRPr="00F5446F">
              <w:rPr>
                <w:sz w:val="24"/>
                <w:szCs w:val="24"/>
              </w:rPr>
              <w:t>Hygiena, relaxace, poslech pohádky, odpočinek na matracích, děti s nižší potřebou spánku klidné hry, grafomotorika, další aktivity</w:t>
            </w:r>
            <w:r w:rsidR="0082400A" w:rsidRPr="00F5446F">
              <w:rPr>
                <w:sz w:val="24"/>
                <w:szCs w:val="24"/>
              </w:rPr>
              <w:t xml:space="preserve"> dle přání dětí</w:t>
            </w:r>
          </w:p>
        </w:tc>
      </w:tr>
      <w:tr w:rsidR="00F47902" w:rsidRPr="00F5446F" w:rsidTr="00F47902">
        <w:tc>
          <w:tcPr>
            <w:tcW w:w="1555" w:type="dxa"/>
          </w:tcPr>
          <w:p w:rsidR="00F47902" w:rsidRPr="00F5446F" w:rsidRDefault="00F47902" w:rsidP="00BC704C">
            <w:pPr>
              <w:rPr>
                <w:sz w:val="24"/>
                <w:szCs w:val="24"/>
              </w:rPr>
            </w:pPr>
            <w:r w:rsidRPr="00F5446F">
              <w:rPr>
                <w:sz w:val="24"/>
                <w:szCs w:val="24"/>
              </w:rPr>
              <w:t>14:00 – 16:00</w:t>
            </w:r>
          </w:p>
        </w:tc>
        <w:tc>
          <w:tcPr>
            <w:tcW w:w="7507" w:type="dxa"/>
          </w:tcPr>
          <w:p w:rsidR="00F47902" w:rsidRPr="00F5446F" w:rsidRDefault="00F47902" w:rsidP="00BC704C">
            <w:pPr>
              <w:jc w:val="both"/>
              <w:rPr>
                <w:sz w:val="24"/>
                <w:szCs w:val="24"/>
              </w:rPr>
            </w:pPr>
            <w:r w:rsidRPr="00F5446F">
              <w:rPr>
                <w:sz w:val="24"/>
                <w:szCs w:val="24"/>
              </w:rPr>
              <w:t>Odpolední svačina, volné hry, rozchod dětí</w:t>
            </w:r>
          </w:p>
        </w:tc>
      </w:tr>
    </w:tbl>
    <w:p w:rsidR="00CA5C9D" w:rsidRDefault="00CA5C9D" w:rsidP="00BC704C">
      <w:pPr>
        <w:spacing w:line="240" w:lineRule="auto"/>
        <w:jc w:val="center"/>
        <w:rPr>
          <w:b/>
          <w:color w:val="4472C4" w:themeColor="accent1"/>
          <w:sz w:val="24"/>
          <w:szCs w:val="24"/>
        </w:rPr>
      </w:pPr>
    </w:p>
    <w:p w:rsidR="00893541" w:rsidRDefault="00893541" w:rsidP="005563FD">
      <w:pPr>
        <w:spacing w:line="240" w:lineRule="auto"/>
        <w:jc w:val="center"/>
        <w:rPr>
          <w:b/>
          <w:color w:val="4472C4" w:themeColor="accent1"/>
          <w:sz w:val="28"/>
          <w:szCs w:val="28"/>
        </w:rPr>
      </w:pPr>
    </w:p>
    <w:p w:rsidR="00E61E67" w:rsidRPr="00DA275D" w:rsidRDefault="0071726E" w:rsidP="005563FD">
      <w:pPr>
        <w:spacing w:line="240" w:lineRule="auto"/>
        <w:jc w:val="center"/>
        <w:rPr>
          <w:b/>
          <w:color w:val="4472C4" w:themeColor="accent1"/>
          <w:sz w:val="28"/>
          <w:szCs w:val="28"/>
        </w:rPr>
      </w:pPr>
      <w:r w:rsidRPr="00DA275D">
        <w:rPr>
          <w:b/>
          <w:color w:val="4472C4" w:themeColor="accent1"/>
          <w:sz w:val="28"/>
          <w:szCs w:val="28"/>
        </w:rPr>
        <w:t xml:space="preserve">7. </w:t>
      </w:r>
      <w:r w:rsidR="0062171C" w:rsidRPr="00DA275D">
        <w:rPr>
          <w:b/>
          <w:color w:val="4472C4" w:themeColor="accent1"/>
          <w:sz w:val="28"/>
          <w:szCs w:val="28"/>
        </w:rPr>
        <w:t>PROVOZNÍ DOBA VZDĚLÁVÁNÍ</w:t>
      </w:r>
    </w:p>
    <w:p w:rsidR="004C3D22" w:rsidRPr="008952B8" w:rsidRDefault="004C3D22" w:rsidP="00BC704C">
      <w:pPr>
        <w:spacing w:line="240" w:lineRule="auto"/>
        <w:jc w:val="center"/>
        <w:rPr>
          <w:b/>
          <w:color w:val="4472C4" w:themeColor="accent1"/>
          <w:sz w:val="24"/>
          <w:szCs w:val="24"/>
        </w:rPr>
      </w:pPr>
    </w:p>
    <w:p w:rsidR="00552FB0" w:rsidRDefault="00F11E8A" w:rsidP="00F56E4E">
      <w:pPr>
        <w:spacing w:line="276" w:lineRule="auto"/>
        <w:jc w:val="both"/>
        <w:rPr>
          <w:b/>
          <w:color w:val="4472C4" w:themeColor="accent1"/>
          <w:sz w:val="24"/>
          <w:szCs w:val="24"/>
        </w:rPr>
      </w:pPr>
      <w:r>
        <w:rPr>
          <w:sz w:val="24"/>
          <w:szCs w:val="24"/>
        </w:rPr>
        <w:t xml:space="preserve">      </w:t>
      </w:r>
      <w:r w:rsidR="001B6959" w:rsidRPr="00F5446F">
        <w:rPr>
          <w:sz w:val="24"/>
          <w:szCs w:val="24"/>
        </w:rPr>
        <w:t xml:space="preserve">Mateřská škola </w:t>
      </w:r>
      <w:r w:rsidR="008712A8">
        <w:rPr>
          <w:sz w:val="24"/>
          <w:szCs w:val="24"/>
        </w:rPr>
        <w:t>zajišťuje</w:t>
      </w:r>
      <w:r w:rsidR="001B6959" w:rsidRPr="00F5446F">
        <w:rPr>
          <w:sz w:val="24"/>
          <w:szCs w:val="24"/>
        </w:rPr>
        <w:t xml:space="preserve"> celodenní </w:t>
      </w:r>
      <w:r w:rsidR="00325AD9" w:rsidRPr="00F5446F">
        <w:rPr>
          <w:sz w:val="24"/>
          <w:szCs w:val="24"/>
        </w:rPr>
        <w:t>péči. P</w:t>
      </w:r>
      <w:r w:rsidR="001B6959" w:rsidRPr="00F5446F">
        <w:rPr>
          <w:sz w:val="24"/>
          <w:szCs w:val="24"/>
        </w:rPr>
        <w:t xml:space="preserve">rovozní doba mateřské školy je od </w:t>
      </w:r>
      <w:r w:rsidR="00B36EA6">
        <w:rPr>
          <w:sz w:val="24"/>
          <w:szCs w:val="24"/>
        </w:rPr>
        <w:t>0</w:t>
      </w:r>
      <w:r w:rsidR="001B6959" w:rsidRPr="00F5446F">
        <w:rPr>
          <w:sz w:val="24"/>
          <w:szCs w:val="24"/>
        </w:rPr>
        <w:t xml:space="preserve">6:00 </w:t>
      </w:r>
      <w:r w:rsidR="00B36EA6">
        <w:rPr>
          <w:sz w:val="24"/>
          <w:szCs w:val="24"/>
        </w:rPr>
        <w:t>hodin do</w:t>
      </w:r>
      <w:r w:rsidR="001B6959" w:rsidRPr="00F5446F">
        <w:rPr>
          <w:sz w:val="24"/>
          <w:szCs w:val="24"/>
        </w:rPr>
        <w:t xml:space="preserve"> 16:00</w:t>
      </w:r>
      <w:r w:rsidR="00325AD9" w:rsidRPr="00F5446F">
        <w:rPr>
          <w:sz w:val="24"/>
          <w:szCs w:val="24"/>
        </w:rPr>
        <w:t xml:space="preserve"> </w:t>
      </w:r>
      <w:r w:rsidR="001B6959" w:rsidRPr="00F5446F">
        <w:rPr>
          <w:sz w:val="24"/>
          <w:szCs w:val="24"/>
        </w:rPr>
        <w:t>hodin. Budovu školy ot</w:t>
      </w:r>
      <w:r w:rsidR="00B36EA6">
        <w:rPr>
          <w:sz w:val="24"/>
          <w:szCs w:val="24"/>
        </w:rPr>
        <w:t>e</w:t>
      </w:r>
      <w:r w:rsidR="001B6959" w:rsidRPr="00F5446F">
        <w:rPr>
          <w:sz w:val="24"/>
          <w:szCs w:val="24"/>
        </w:rPr>
        <w:t xml:space="preserve">vírá učitelka se školnicí. Děti se od </w:t>
      </w:r>
      <w:r w:rsidR="00B36EA6">
        <w:rPr>
          <w:sz w:val="24"/>
          <w:szCs w:val="24"/>
        </w:rPr>
        <w:t>0</w:t>
      </w:r>
      <w:r w:rsidR="001B6959" w:rsidRPr="00F5446F">
        <w:rPr>
          <w:sz w:val="24"/>
          <w:szCs w:val="24"/>
        </w:rPr>
        <w:t xml:space="preserve">6:00 </w:t>
      </w:r>
      <w:r w:rsidR="00325AD9" w:rsidRPr="00F5446F">
        <w:rPr>
          <w:sz w:val="24"/>
          <w:szCs w:val="24"/>
        </w:rPr>
        <w:t xml:space="preserve">hodin </w:t>
      </w:r>
      <w:r w:rsidR="001B6959" w:rsidRPr="00F5446F">
        <w:rPr>
          <w:sz w:val="24"/>
          <w:szCs w:val="24"/>
        </w:rPr>
        <w:t>scházejí ve třídě Motýlků a odcházejí v </w:t>
      </w:r>
      <w:r w:rsidR="00B36EA6">
        <w:rPr>
          <w:sz w:val="24"/>
          <w:szCs w:val="24"/>
        </w:rPr>
        <w:t>0</w:t>
      </w:r>
      <w:r w:rsidR="001B6959" w:rsidRPr="00F5446F">
        <w:rPr>
          <w:sz w:val="24"/>
          <w:szCs w:val="24"/>
        </w:rPr>
        <w:t xml:space="preserve">7:30 hodin </w:t>
      </w:r>
      <w:r w:rsidR="00325AD9" w:rsidRPr="00F5446F">
        <w:rPr>
          <w:sz w:val="24"/>
          <w:szCs w:val="24"/>
        </w:rPr>
        <w:t xml:space="preserve">do svých tříd </w:t>
      </w:r>
      <w:r w:rsidR="00B36EA6">
        <w:rPr>
          <w:sz w:val="24"/>
          <w:szCs w:val="24"/>
        </w:rPr>
        <w:t xml:space="preserve">- </w:t>
      </w:r>
      <w:r w:rsidR="00325AD9" w:rsidRPr="00F5446F">
        <w:rPr>
          <w:sz w:val="24"/>
          <w:szCs w:val="24"/>
        </w:rPr>
        <w:t>Sluníčka a Berušky. Po odpolední svačině</w:t>
      </w:r>
      <w:r w:rsidR="001B6959" w:rsidRPr="00F5446F">
        <w:rPr>
          <w:sz w:val="24"/>
          <w:szCs w:val="24"/>
        </w:rPr>
        <w:t xml:space="preserve"> děti ze Sluníček v 15:30 hodin odcházejí do třídy Motýlků. Třída Berušek zůstává </w:t>
      </w:r>
      <w:r w:rsidR="00220A86" w:rsidRPr="00F5446F">
        <w:rPr>
          <w:sz w:val="24"/>
          <w:szCs w:val="24"/>
        </w:rPr>
        <w:t xml:space="preserve">odpoledne </w:t>
      </w:r>
      <w:r w:rsidR="001B6959" w:rsidRPr="00F5446F">
        <w:rPr>
          <w:sz w:val="24"/>
          <w:szCs w:val="24"/>
        </w:rPr>
        <w:t>ve své třídě do 16:00 hodin.</w:t>
      </w:r>
    </w:p>
    <w:p w:rsidR="00552FB0" w:rsidRDefault="00552FB0" w:rsidP="00BC704C">
      <w:pPr>
        <w:spacing w:line="240" w:lineRule="auto"/>
        <w:jc w:val="center"/>
        <w:rPr>
          <w:b/>
          <w:color w:val="4472C4" w:themeColor="accent1"/>
          <w:sz w:val="24"/>
          <w:szCs w:val="24"/>
        </w:rPr>
      </w:pPr>
    </w:p>
    <w:p w:rsidR="00F90BAF" w:rsidRPr="00DA275D" w:rsidRDefault="0071726E" w:rsidP="00BC704C">
      <w:pPr>
        <w:spacing w:line="240" w:lineRule="auto"/>
        <w:jc w:val="center"/>
        <w:rPr>
          <w:b/>
          <w:color w:val="4472C4" w:themeColor="accent1"/>
          <w:sz w:val="28"/>
          <w:szCs w:val="28"/>
        </w:rPr>
      </w:pPr>
      <w:r w:rsidRPr="00DA275D">
        <w:rPr>
          <w:b/>
          <w:color w:val="4472C4" w:themeColor="accent1"/>
          <w:sz w:val="28"/>
          <w:szCs w:val="28"/>
        </w:rPr>
        <w:t xml:space="preserve">8. </w:t>
      </w:r>
      <w:r w:rsidR="0062171C" w:rsidRPr="00DA275D">
        <w:rPr>
          <w:b/>
          <w:color w:val="4472C4" w:themeColor="accent1"/>
          <w:sz w:val="28"/>
          <w:szCs w:val="28"/>
        </w:rPr>
        <w:t>ŘÍZENÍ MATEŘSKÉ ŠKOLY</w:t>
      </w:r>
    </w:p>
    <w:p w:rsidR="00E45DE8" w:rsidRPr="00E45DE8" w:rsidRDefault="00E45DE8" w:rsidP="00BC704C">
      <w:pPr>
        <w:spacing w:line="240" w:lineRule="auto"/>
        <w:jc w:val="center"/>
        <w:rPr>
          <w:b/>
          <w:color w:val="4472C4" w:themeColor="accent1"/>
          <w:sz w:val="24"/>
          <w:szCs w:val="24"/>
        </w:rPr>
      </w:pPr>
    </w:p>
    <w:p w:rsidR="00F90BAF" w:rsidRPr="00F5446F" w:rsidRDefault="00B566B5" w:rsidP="00F56E4E">
      <w:pPr>
        <w:spacing w:line="276" w:lineRule="auto"/>
        <w:jc w:val="both"/>
        <w:rPr>
          <w:sz w:val="24"/>
          <w:szCs w:val="24"/>
        </w:rPr>
      </w:pPr>
      <w:r>
        <w:rPr>
          <w:sz w:val="24"/>
          <w:szCs w:val="24"/>
        </w:rPr>
        <w:t xml:space="preserve">      </w:t>
      </w:r>
      <w:r w:rsidR="00F90BAF" w:rsidRPr="00F5446F">
        <w:rPr>
          <w:sz w:val="24"/>
          <w:szCs w:val="24"/>
        </w:rPr>
        <w:t xml:space="preserve">Mateřská škola Bartošovice je příspěvkovou organizací na území obce Bartošovice. </w:t>
      </w:r>
      <w:r w:rsidR="00A14D56">
        <w:rPr>
          <w:sz w:val="24"/>
          <w:szCs w:val="24"/>
        </w:rPr>
        <w:t xml:space="preserve">Řízením </w:t>
      </w:r>
      <w:r w:rsidR="00B67C86">
        <w:rPr>
          <w:sz w:val="24"/>
          <w:szCs w:val="24"/>
        </w:rPr>
        <w:t>m</w:t>
      </w:r>
      <w:r w:rsidR="00F90BAF" w:rsidRPr="00F5446F">
        <w:rPr>
          <w:sz w:val="24"/>
          <w:szCs w:val="24"/>
        </w:rPr>
        <w:t>ateřsk</w:t>
      </w:r>
      <w:r w:rsidR="00A14D56">
        <w:rPr>
          <w:sz w:val="24"/>
          <w:szCs w:val="24"/>
        </w:rPr>
        <w:t>é</w:t>
      </w:r>
      <w:r w:rsidR="00F90BAF" w:rsidRPr="00F5446F">
        <w:rPr>
          <w:sz w:val="24"/>
          <w:szCs w:val="24"/>
        </w:rPr>
        <w:t xml:space="preserve"> škol</w:t>
      </w:r>
      <w:r w:rsidR="00A14D56">
        <w:rPr>
          <w:sz w:val="24"/>
          <w:szCs w:val="24"/>
        </w:rPr>
        <w:t>y</w:t>
      </w:r>
      <w:r w:rsidR="00F90BAF" w:rsidRPr="00F5446F">
        <w:rPr>
          <w:sz w:val="24"/>
          <w:szCs w:val="24"/>
        </w:rPr>
        <w:t xml:space="preserve"> Bartošovice </w:t>
      </w:r>
      <w:r w:rsidR="00A14D56">
        <w:rPr>
          <w:sz w:val="24"/>
          <w:szCs w:val="24"/>
        </w:rPr>
        <w:t>je pověřena</w:t>
      </w:r>
      <w:r w:rsidR="00F90BAF" w:rsidRPr="00F5446F">
        <w:rPr>
          <w:sz w:val="24"/>
          <w:szCs w:val="24"/>
        </w:rPr>
        <w:t xml:space="preserve"> ředitelka, která je jejím statutárním orgánem a plní povinnost</w:t>
      </w:r>
      <w:r w:rsidR="00B67C86">
        <w:rPr>
          <w:sz w:val="24"/>
          <w:szCs w:val="24"/>
        </w:rPr>
        <w:t>i</w:t>
      </w:r>
      <w:r w:rsidR="00F90BAF" w:rsidRPr="00F5446F">
        <w:rPr>
          <w:sz w:val="24"/>
          <w:szCs w:val="24"/>
        </w:rPr>
        <w:t xml:space="preserve"> vedoucího organizace v rozsahu stanoveném zákonem</w:t>
      </w:r>
      <w:r w:rsidR="00B67C86">
        <w:rPr>
          <w:sz w:val="24"/>
          <w:szCs w:val="24"/>
        </w:rPr>
        <w:t>, příslušnými právními předpisy a nařízeními</w:t>
      </w:r>
      <w:r w:rsidR="00F90BAF" w:rsidRPr="00F5446F">
        <w:rPr>
          <w:sz w:val="24"/>
          <w:szCs w:val="24"/>
        </w:rPr>
        <w:t xml:space="preserve">. </w:t>
      </w:r>
    </w:p>
    <w:p w:rsidR="008861D7" w:rsidRPr="00F5446F" w:rsidRDefault="00B566B5" w:rsidP="00F56E4E">
      <w:pPr>
        <w:spacing w:line="276" w:lineRule="auto"/>
        <w:jc w:val="both"/>
        <w:rPr>
          <w:sz w:val="24"/>
          <w:szCs w:val="24"/>
        </w:rPr>
      </w:pPr>
      <w:r>
        <w:rPr>
          <w:sz w:val="24"/>
          <w:szCs w:val="24"/>
        </w:rPr>
        <w:t xml:space="preserve">     </w:t>
      </w:r>
      <w:r w:rsidR="008861D7" w:rsidRPr="00F5446F">
        <w:rPr>
          <w:sz w:val="24"/>
          <w:szCs w:val="24"/>
        </w:rPr>
        <w:t xml:space="preserve">Poradním orgánem ředitelky </w:t>
      </w:r>
      <w:r w:rsidR="009A7D4A">
        <w:rPr>
          <w:sz w:val="24"/>
          <w:szCs w:val="24"/>
        </w:rPr>
        <w:t xml:space="preserve">mateřské školy </w:t>
      </w:r>
      <w:r w:rsidR="008861D7" w:rsidRPr="00F5446F">
        <w:rPr>
          <w:sz w:val="24"/>
          <w:szCs w:val="24"/>
        </w:rPr>
        <w:t xml:space="preserve">je pedagogická rada, která je složena ze všech pedagogických zaměstnanců </w:t>
      </w:r>
      <w:r w:rsidR="009A7D4A">
        <w:rPr>
          <w:sz w:val="24"/>
          <w:szCs w:val="24"/>
        </w:rPr>
        <w:t>mateřské školy</w:t>
      </w:r>
      <w:r w:rsidR="008861D7" w:rsidRPr="00F5446F">
        <w:rPr>
          <w:sz w:val="24"/>
          <w:szCs w:val="24"/>
        </w:rPr>
        <w:t>. Pedagogická rada se účastní rozhodování o zásadních otázkách ŠVP</w:t>
      </w:r>
      <w:r w:rsidR="00E12367">
        <w:rPr>
          <w:sz w:val="24"/>
          <w:szCs w:val="24"/>
        </w:rPr>
        <w:t>, ten</w:t>
      </w:r>
      <w:r w:rsidR="008861D7" w:rsidRPr="00F5446F">
        <w:rPr>
          <w:sz w:val="24"/>
          <w:szCs w:val="24"/>
        </w:rPr>
        <w:t xml:space="preserve"> pak uvádějí do </w:t>
      </w:r>
      <w:r w:rsidR="00E12367">
        <w:rPr>
          <w:sz w:val="24"/>
          <w:szCs w:val="24"/>
        </w:rPr>
        <w:t xml:space="preserve">samotné </w:t>
      </w:r>
      <w:r w:rsidR="008861D7" w:rsidRPr="00F5446F">
        <w:rPr>
          <w:sz w:val="24"/>
          <w:szCs w:val="24"/>
        </w:rPr>
        <w:t>praxe, naplňují stanovené cíle</w:t>
      </w:r>
      <w:r w:rsidR="000B5555" w:rsidRPr="00F5446F">
        <w:rPr>
          <w:sz w:val="24"/>
          <w:szCs w:val="24"/>
        </w:rPr>
        <w:t xml:space="preserve"> a vyhodnocují jeho účinnost při vzdělávání dětí.</w:t>
      </w:r>
    </w:p>
    <w:p w:rsidR="00D72077" w:rsidRPr="00F5446F" w:rsidRDefault="00B566B5" w:rsidP="00F56E4E">
      <w:pPr>
        <w:spacing w:line="276" w:lineRule="auto"/>
        <w:jc w:val="both"/>
        <w:rPr>
          <w:sz w:val="24"/>
          <w:szCs w:val="24"/>
        </w:rPr>
      </w:pPr>
      <w:r>
        <w:rPr>
          <w:sz w:val="24"/>
          <w:szCs w:val="24"/>
        </w:rPr>
        <w:t xml:space="preserve">     </w:t>
      </w:r>
      <w:r w:rsidR="00F90BAF" w:rsidRPr="00F5446F">
        <w:rPr>
          <w:sz w:val="24"/>
          <w:szCs w:val="24"/>
        </w:rPr>
        <w:t xml:space="preserve">Všichni zaměstnanci tvoří jeden tým, mají právo vyjádřit se k procesu výchovy a vzdělávání. Zaměstnanci mají jasně vymezeny své povinnosti a pravomoci. Ředitelka </w:t>
      </w:r>
      <w:r w:rsidR="0095489E">
        <w:rPr>
          <w:sz w:val="24"/>
          <w:szCs w:val="24"/>
        </w:rPr>
        <w:t xml:space="preserve">mateřské </w:t>
      </w:r>
      <w:r w:rsidR="00F90BAF" w:rsidRPr="00F5446F">
        <w:rPr>
          <w:sz w:val="24"/>
          <w:szCs w:val="24"/>
        </w:rPr>
        <w:t>školy vyhodnocuje práci všech zaměstnanců, pozitivně zaměstnance motivuje, podporuje jejich vzájemnou spolupráci.</w:t>
      </w:r>
      <w:r w:rsidR="00817A85" w:rsidRPr="00F5446F">
        <w:rPr>
          <w:sz w:val="24"/>
          <w:szCs w:val="24"/>
        </w:rPr>
        <w:t xml:space="preserve"> </w:t>
      </w:r>
    </w:p>
    <w:p w:rsidR="00D72077" w:rsidRPr="00F5446F" w:rsidRDefault="00B566B5" w:rsidP="00F56E4E">
      <w:pPr>
        <w:spacing w:line="276" w:lineRule="auto"/>
        <w:jc w:val="both"/>
        <w:rPr>
          <w:sz w:val="24"/>
          <w:szCs w:val="24"/>
        </w:rPr>
      </w:pPr>
      <w:r>
        <w:rPr>
          <w:sz w:val="24"/>
          <w:szCs w:val="24"/>
        </w:rPr>
        <w:t xml:space="preserve">      </w:t>
      </w:r>
      <w:r w:rsidR="00817A85" w:rsidRPr="00F5446F">
        <w:rPr>
          <w:sz w:val="24"/>
          <w:szCs w:val="24"/>
        </w:rPr>
        <w:t>Spolupráce s rodiči je na velmi dobré úrovni. Ředitelka mateřské školy je kdykoliv po předchozí domluvě</w:t>
      </w:r>
      <w:r w:rsidR="002D1E9D">
        <w:rPr>
          <w:sz w:val="24"/>
          <w:szCs w:val="24"/>
        </w:rPr>
        <w:t>,</w:t>
      </w:r>
      <w:r w:rsidR="00817A85" w:rsidRPr="00F5446F">
        <w:rPr>
          <w:sz w:val="24"/>
          <w:szCs w:val="24"/>
        </w:rPr>
        <w:t xml:space="preserve"> rodičům </w:t>
      </w:r>
      <w:r w:rsidR="0095489E">
        <w:rPr>
          <w:sz w:val="24"/>
          <w:szCs w:val="24"/>
        </w:rPr>
        <w:t>nápomocna k řešení problému</w:t>
      </w:r>
      <w:r w:rsidR="002D1E9D">
        <w:rPr>
          <w:sz w:val="24"/>
          <w:szCs w:val="24"/>
        </w:rPr>
        <w:t>, nastalých vážných situací,</w:t>
      </w:r>
      <w:r w:rsidR="0095489E">
        <w:rPr>
          <w:sz w:val="24"/>
          <w:szCs w:val="24"/>
        </w:rPr>
        <w:t xml:space="preserve"> </w:t>
      </w:r>
      <w:r w:rsidR="00817A85" w:rsidRPr="00F5446F">
        <w:rPr>
          <w:sz w:val="24"/>
          <w:szCs w:val="24"/>
        </w:rPr>
        <w:t>konzultuje s rodiči otázky týkající se dětí, chodu</w:t>
      </w:r>
      <w:r w:rsidR="0095489E">
        <w:rPr>
          <w:sz w:val="24"/>
          <w:szCs w:val="24"/>
        </w:rPr>
        <w:t xml:space="preserve"> mateřské školy,</w:t>
      </w:r>
      <w:r w:rsidR="00817A85" w:rsidRPr="00F5446F">
        <w:rPr>
          <w:sz w:val="24"/>
          <w:szCs w:val="24"/>
        </w:rPr>
        <w:t xml:space="preserve"> řeší případné stížnosti</w:t>
      </w:r>
      <w:r w:rsidR="0095489E">
        <w:rPr>
          <w:sz w:val="24"/>
          <w:szCs w:val="24"/>
        </w:rPr>
        <w:t xml:space="preserve"> rodičů</w:t>
      </w:r>
      <w:r w:rsidR="00817A85" w:rsidRPr="00F5446F">
        <w:rPr>
          <w:sz w:val="24"/>
          <w:szCs w:val="24"/>
        </w:rPr>
        <w:t>.</w:t>
      </w:r>
      <w:r w:rsidR="00664B1F" w:rsidRPr="00F5446F">
        <w:rPr>
          <w:sz w:val="24"/>
          <w:szCs w:val="24"/>
        </w:rPr>
        <w:t xml:space="preserve"> </w:t>
      </w:r>
    </w:p>
    <w:p w:rsidR="00A17D46" w:rsidRPr="00F5446F" w:rsidRDefault="00B566B5" w:rsidP="00A17D46">
      <w:pPr>
        <w:spacing w:line="276" w:lineRule="auto"/>
        <w:jc w:val="both"/>
        <w:rPr>
          <w:sz w:val="24"/>
          <w:szCs w:val="24"/>
        </w:rPr>
      </w:pPr>
      <w:r>
        <w:rPr>
          <w:sz w:val="24"/>
          <w:szCs w:val="24"/>
        </w:rPr>
        <w:lastRenderedPageBreak/>
        <w:t xml:space="preserve">      </w:t>
      </w:r>
      <w:r w:rsidR="00664B1F" w:rsidRPr="00F5446F">
        <w:rPr>
          <w:sz w:val="24"/>
          <w:szCs w:val="24"/>
        </w:rPr>
        <w:t xml:space="preserve">Mateřská škola </w:t>
      </w:r>
      <w:r w:rsidR="00DF4187">
        <w:rPr>
          <w:sz w:val="24"/>
          <w:szCs w:val="24"/>
        </w:rPr>
        <w:t xml:space="preserve">aktivně </w:t>
      </w:r>
      <w:r w:rsidR="00664B1F" w:rsidRPr="00F5446F">
        <w:rPr>
          <w:sz w:val="24"/>
          <w:szCs w:val="24"/>
        </w:rPr>
        <w:t>spolupracuje jak se zřizovatelem</w:t>
      </w:r>
      <w:r w:rsidR="00D72077" w:rsidRPr="00F5446F">
        <w:rPr>
          <w:sz w:val="24"/>
          <w:szCs w:val="24"/>
        </w:rPr>
        <w:t xml:space="preserve"> mateřské školy</w:t>
      </w:r>
      <w:r w:rsidR="00664B1F" w:rsidRPr="00F5446F">
        <w:rPr>
          <w:sz w:val="24"/>
          <w:szCs w:val="24"/>
        </w:rPr>
        <w:t>, tak se základní školou</w:t>
      </w:r>
      <w:r w:rsidR="00664B1F" w:rsidRPr="00DF767B">
        <w:rPr>
          <w:color w:val="FF0000"/>
          <w:sz w:val="24"/>
          <w:szCs w:val="24"/>
        </w:rPr>
        <w:t xml:space="preserve"> </w:t>
      </w:r>
      <w:r w:rsidR="00DF4187" w:rsidRPr="00DF4187">
        <w:rPr>
          <w:sz w:val="24"/>
          <w:szCs w:val="24"/>
        </w:rPr>
        <w:t>Bartošovice</w:t>
      </w:r>
      <w:r w:rsidR="00DF4187">
        <w:rPr>
          <w:sz w:val="24"/>
          <w:szCs w:val="24"/>
        </w:rPr>
        <w:t>,</w:t>
      </w:r>
      <w:r w:rsidR="00DF4187">
        <w:rPr>
          <w:color w:val="FF0000"/>
          <w:sz w:val="24"/>
          <w:szCs w:val="24"/>
        </w:rPr>
        <w:t xml:space="preserve"> </w:t>
      </w:r>
      <w:r w:rsidR="00664B1F" w:rsidRPr="00CD6FB4">
        <w:rPr>
          <w:sz w:val="24"/>
          <w:szCs w:val="24"/>
        </w:rPr>
        <w:t>při různých</w:t>
      </w:r>
      <w:r w:rsidR="00DF4187">
        <w:rPr>
          <w:sz w:val="24"/>
          <w:szCs w:val="24"/>
        </w:rPr>
        <w:t xml:space="preserve"> celospolečenských</w:t>
      </w:r>
      <w:r w:rsidR="00664B1F" w:rsidRPr="00CD6FB4">
        <w:rPr>
          <w:sz w:val="24"/>
          <w:szCs w:val="24"/>
        </w:rPr>
        <w:t xml:space="preserve"> </w:t>
      </w:r>
      <w:r w:rsidR="00096E58">
        <w:rPr>
          <w:sz w:val="24"/>
          <w:szCs w:val="24"/>
        </w:rPr>
        <w:t>událostech</w:t>
      </w:r>
      <w:r w:rsidR="00664B1F" w:rsidRPr="00CD6FB4">
        <w:rPr>
          <w:sz w:val="24"/>
          <w:szCs w:val="24"/>
        </w:rPr>
        <w:t xml:space="preserve"> (vyst</w:t>
      </w:r>
      <w:r w:rsidR="00DF4187">
        <w:rPr>
          <w:sz w:val="24"/>
          <w:szCs w:val="24"/>
        </w:rPr>
        <w:t>upování</w:t>
      </w:r>
      <w:r w:rsidR="00664B1F" w:rsidRPr="00CD6FB4">
        <w:rPr>
          <w:sz w:val="24"/>
          <w:szCs w:val="24"/>
        </w:rPr>
        <w:t xml:space="preserve"> dětí na různých </w:t>
      </w:r>
      <w:r w:rsidR="00DF4187">
        <w:rPr>
          <w:sz w:val="24"/>
          <w:szCs w:val="24"/>
        </w:rPr>
        <w:t xml:space="preserve">obecních </w:t>
      </w:r>
      <w:r w:rsidR="00664B1F" w:rsidRPr="00CD6FB4">
        <w:rPr>
          <w:sz w:val="24"/>
          <w:szCs w:val="24"/>
        </w:rPr>
        <w:t>akcích).</w:t>
      </w:r>
      <w:r w:rsidR="00070735">
        <w:rPr>
          <w:sz w:val="24"/>
          <w:szCs w:val="24"/>
        </w:rPr>
        <w:t xml:space="preserve"> Počínaje dnem</w:t>
      </w:r>
      <w:r w:rsidR="00070735" w:rsidRPr="00070735">
        <w:rPr>
          <w:sz w:val="24"/>
          <w:szCs w:val="24"/>
        </w:rPr>
        <w:t xml:space="preserve"> 01. 07. 2021 do 30. 06. 2023  j</w:t>
      </w:r>
      <w:r w:rsidR="004A3E7E">
        <w:rPr>
          <w:sz w:val="24"/>
          <w:szCs w:val="24"/>
        </w:rPr>
        <w:t>e naše Mateřská škola opět</w:t>
      </w:r>
      <w:r w:rsidR="00070735">
        <w:rPr>
          <w:sz w:val="24"/>
          <w:szCs w:val="24"/>
        </w:rPr>
        <w:t xml:space="preserve"> </w:t>
      </w:r>
      <w:r w:rsidR="00070735" w:rsidRPr="00070735">
        <w:rPr>
          <w:sz w:val="24"/>
          <w:szCs w:val="24"/>
        </w:rPr>
        <w:t>zapojen</w:t>
      </w:r>
      <w:r w:rsidR="004A3E7E">
        <w:rPr>
          <w:sz w:val="24"/>
          <w:szCs w:val="24"/>
        </w:rPr>
        <w:t>a</w:t>
      </w:r>
      <w:r w:rsidR="00070735" w:rsidRPr="00070735">
        <w:rPr>
          <w:sz w:val="24"/>
          <w:szCs w:val="24"/>
        </w:rPr>
        <w:t xml:space="preserve"> do Evropského projektu Šablony III.</w:t>
      </w:r>
      <w:r w:rsidR="00070735">
        <w:rPr>
          <w:rFonts w:ascii="wf_segoe-ui_normal" w:hAnsi="wf_segoe-ui_normal"/>
          <w:b/>
          <w:bCs/>
          <w:color w:val="F4F4F4"/>
          <w:vertAlign w:val="subscript"/>
        </w:rPr>
        <w:t>2ny III.</w:t>
      </w:r>
    </w:p>
    <w:p w:rsidR="00222163" w:rsidRDefault="00222163" w:rsidP="00BC704C">
      <w:pPr>
        <w:spacing w:line="240" w:lineRule="auto"/>
        <w:jc w:val="center"/>
        <w:rPr>
          <w:b/>
          <w:color w:val="4472C4" w:themeColor="accent1"/>
          <w:sz w:val="24"/>
          <w:szCs w:val="24"/>
        </w:rPr>
      </w:pPr>
    </w:p>
    <w:p w:rsidR="00FC75A3" w:rsidRPr="00DA275D" w:rsidRDefault="0071726E" w:rsidP="00BC704C">
      <w:pPr>
        <w:spacing w:line="240" w:lineRule="auto"/>
        <w:jc w:val="center"/>
        <w:rPr>
          <w:b/>
          <w:color w:val="4472C4" w:themeColor="accent1"/>
          <w:sz w:val="28"/>
          <w:szCs w:val="28"/>
        </w:rPr>
      </w:pPr>
      <w:r w:rsidRPr="00DA275D">
        <w:rPr>
          <w:b/>
          <w:color w:val="4472C4" w:themeColor="accent1"/>
          <w:sz w:val="28"/>
          <w:szCs w:val="28"/>
        </w:rPr>
        <w:t xml:space="preserve">9. </w:t>
      </w:r>
      <w:r w:rsidR="0062171C" w:rsidRPr="00DA275D">
        <w:rPr>
          <w:b/>
          <w:color w:val="4472C4" w:themeColor="accent1"/>
          <w:sz w:val="28"/>
          <w:szCs w:val="28"/>
        </w:rPr>
        <w:t>PERSONÁLNÍ A PEDAGOGICKÉ ZAJIŠTĚNÍ</w:t>
      </w:r>
    </w:p>
    <w:p w:rsidR="00E45DE8" w:rsidRPr="00E45DE8" w:rsidRDefault="00E45DE8" w:rsidP="00BC704C">
      <w:pPr>
        <w:spacing w:line="240" w:lineRule="auto"/>
        <w:jc w:val="center"/>
        <w:rPr>
          <w:b/>
          <w:color w:val="4472C4" w:themeColor="accent1"/>
          <w:sz w:val="24"/>
          <w:szCs w:val="24"/>
        </w:rPr>
      </w:pPr>
    </w:p>
    <w:p w:rsidR="00CA5C9D" w:rsidRDefault="00B566B5" w:rsidP="00F56E4E">
      <w:pPr>
        <w:spacing w:line="276" w:lineRule="auto"/>
        <w:jc w:val="both"/>
        <w:rPr>
          <w:sz w:val="24"/>
          <w:szCs w:val="24"/>
        </w:rPr>
      </w:pPr>
      <w:r>
        <w:rPr>
          <w:sz w:val="24"/>
          <w:szCs w:val="24"/>
        </w:rPr>
        <w:t xml:space="preserve">      </w:t>
      </w:r>
      <w:r w:rsidR="00FC75A3" w:rsidRPr="00F5446F">
        <w:rPr>
          <w:sz w:val="24"/>
          <w:szCs w:val="24"/>
        </w:rPr>
        <w:t>Všichni pedagogičtí pracovníci</w:t>
      </w:r>
      <w:r w:rsidR="006B5E0F">
        <w:rPr>
          <w:sz w:val="24"/>
          <w:szCs w:val="24"/>
        </w:rPr>
        <w:t xml:space="preserve"> mateřské školy</w:t>
      </w:r>
      <w:r w:rsidR="00FC75A3" w:rsidRPr="00F5446F">
        <w:rPr>
          <w:sz w:val="24"/>
          <w:szCs w:val="24"/>
        </w:rPr>
        <w:t xml:space="preserve"> jsou plně kvalifikovaní. Pedagogové se neustále vzdělávají </w:t>
      </w:r>
      <w:r w:rsidR="006B5E0F">
        <w:rPr>
          <w:sz w:val="24"/>
          <w:szCs w:val="24"/>
        </w:rPr>
        <w:t>nejen</w:t>
      </w:r>
      <w:r w:rsidR="00FC75A3" w:rsidRPr="00F5446F">
        <w:rPr>
          <w:sz w:val="24"/>
          <w:szCs w:val="24"/>
        </w:rPr>
        <w:t xml:space="preserve"> formou samostudia (odborná literatura, </w:t>
      </w:r>
      <w:r w:rsidR="00C36F7A" w:rsidRPr="00F5446F">
        <w:rPr>
          <w:sz w:val="24"/>
          <w:szCs w:val="24"/>
        </w:rPr>
        <w:t xml:space="preserve">odborné </w:t>
      </w:r>
      <w:r w:rsidR="00FC75A3" w:rsidRPr="00F5446F">
        <w:rPr>
          <w:sz w:val="24"/>
          <w:szCs w:val="24"/>
        </w:rPr>
        <w:t>časopisy)</w:t>
      </w:r>
      <w:r w:rsidR="006B5E0F">
        <w:rPr>
          <w:sz w:val="24"/>
          <w:szCs w:val="24"/>
        </w:rPr>
        <w:t>, ale i aktivní</w:t>
      </w:r>
      <w:r w:rsidR="00FC75A3" w:rsidRPr="00F5446F">
        <w:rPr>
          <w:sz w:val="24"/>
          <w:szCs w:val="24"/>
        </w:rPr>
        <w:t xml:space="preserve"> účast</w:t>
      </w:r>
      <w:r w:rsidR="006B5E0F">
        <w:rPr>
          <w:sz w:val="24"/>
          <w:szCs w:val="24"/>
        </w:rPr>
        <w:t>í</w:t>
      </w:r>
      <w:r w:rsidR="00FC75A3" w:rsidRPr="00F5446F">
        <w:rPr>
          <w:sz w:val="24"/>
          <w:szCs w:val="24"/>
        </w:rPr>
        <w:t xml:space="preserve"> na vzdělávacích akcích, online školeních a seminářích.</w:t>
      </w:r>
    </w:p>
    <w:p w:rsidR="007F3E6B" w:rsidRPr="00F5446F" w:rsidRDefault="00B566B5" w:rsidP="00F56E4E">
      <w:pPr>
        <w:spacing w:line="276" w:lineRule="auto"/>
        <w:jc w:val="both"/>
        <w:rPr>
          <w:sz w:val="24"/>
          <w:szCs w:val="24"/>
        </w:rPr>
      </w:pPr>
      <w:r>
        <w:rPr>
          <w:sz w:val="24"/>
          <w:szCs w:val="24"/>
        </w:rPr>
        <w:t xml:space="preserve">     </w:t>
      </w:r>
      <w:r w:rsidR="00FC75A3" w:rsidRPr="00F5446F">
        <w:rPr>
          <w:sz w:val="24"/>
          <w:szCs w:val="24"/>
        </w:rPr>
        <w:t xml:space="preserve">Dětem </w:t>
      </w:r>
      <w:r w:rsidR="00351405" w:rsidRPr="00F5446F">
        <w:rPr>
          <w:sz w:val="24"/>
          <w:szCs w:val="24"/>
        </w:rPr>
        <w:t>v každé třídě poskytují</w:t>
      </w:r>
      <w:r w:rsidR="004A6F96" w:rsidRPr="00F5446F">
        <w:rPr>
          <w:sz w:val="24"/>
          <w:szCs w:val="24"/>
        </w:rPr>
        <w:t xml:space="preserve"> vzdělání dva pedagogičtí zaměstnanci</w:t>
      </w:r>
      <w:r w:rsidR="00351405" w:rsidRPr="00F5446F">
        <w:rPr>
          <w:sz w:val="24"/>
          <w:szCs w:val="24"/>
        </w:rPr>
        <w:t xml:space="preserve"> </w:t>
      </w:r>
      <w:r w:rsidR="000B362D">
        <w:rPr>
          <w:sz w:val="24"/>
          <w:szCs w:val="24"/>
        </w:rPr>
        <w:t>mateřské školy</w:t>
      </w:r>
      <w:r w:rsidR="00351405" w:rsidRPr="00F5446F">
        <w:rPr>
          <w:sz w:val="24"/>
          <w:szCs w:val="24"/>
        </w:rPr>
        <w:t>, jejichž služby jsou organizovány na ranní a odpolední směnu tak, aby byla vždy a při všech činnostech zajištěna optimální pedagogická péče o děti.</w:t>
      </w:r>
      <w:r w:rsidR="007F3E6B" w:rsidRPr="00F5446F">
        <w:rPr>
          <w:sz w:val="24"/>
          <w:szCs w:val="24"/>
        </w:rPr>
        <w:t xml:space="preserve"> Personál </w:t>
      </w:r>
      <w:r w:rsidR="000B362D">
        <w:rPr>
          <w:sz w:val="24"/>
          <w:szCs w:val="24"/>
        </w:rPr>
        <w:t xml:space="preserve">mateřské </w:t>
      </w:r>
      <w:r w:rsidR="007F3E6B" w:rsidRPr="00F5446F">
        <w:rPr>
          <w:sz w:val="24"/>
          <w:szCs w:val="24"/>
        </w:rPr>
        <w:t>školy se chová podle společenských pravidel a je pro děti vzorem.</w:t>
      </w:r>
      <w:r w:rsidR="00351405" w:rsidRPr="00F5446F">
        <w:rPr>
          <w:sz w:val="24"/>
          <w:szCs w:val="24"/>
        </w:rPr>
        <w:t xml:space="preserve"> </w:t>
      </w:r>
    </w:p>
    <w:p w:rsidR="00965CA0" w:rsidRPr="00F5446F" w:rsidRDefault="00B566B5" w:rsidP="00F56E4E">
      <w:pPr>
        <w:spacing w:line="276" w:lineRule="auto"/>
        <w:jc w:val="both"/>
        <w:rPr>
          <w:sz w:val="24"/>
          <w:szCs w:val="24"/>
        </w:rPr>
      </w:pPr>
      <w:r>
        <w:rPr>
          <w:sz w:val="24"/>
          <w:szCs w:val="24"/>
        </w:rPr>
        <w:t xml:space="preserve">     </w:t>
      </w:r>
      <w:r w:rsidR="00A2586A">
        <w:rPr>
          <w:sz w:val="24"/>
          <w:szCs w:val="24"/>
        </w:rPr>
        <w:t>Vzájemné p</w:t>
      </w:r>
      <w:r w:rsidR="00351405" w:rsidRPr="00F5446F">
        <w:rPr>
          <w:sz w:val="24"/>
          <w:szCs w:val="24"/>
        </w:rPr>
        <w:t xml:space="preserve">řekrývání </w:t>
      </w:r>
      <w:r w:rsidR="00A2586A">
        <w:rPr>
          <w:sz w:val="24"/>
          <w:szCs w:val="24"/>
        </w:rPr>
        <w:t>pedagogů</w:t>
      </w:r>
      <w:r w:rsidR="00351405" w:rsidRPr="00F5446F">
        <w:rPr>
          <w:sz w:val="24"/>
          <w:szCs w:val="24"/>
        </w:rPr>
        <w:t xml:space="preserve"> na směnách po dobu nejméně 2,5 hodin denně je zajištěno ve třídách, kde to umožňuje organizace provozu. </w:t>
      </w:r>
    </w:p>
    <w:p w:rsidR="00FC75A3" w:rsidRPr="00F5446F" w:rsidRDefault="007C6868" w:rsidP="00F56E4E">
      <w:pPr>
        <w:spacing w:line="276" w:lineRule="auto"/>
        <w:jc w:val="both"/>
        <w:rPr>
          <w:sz w:val="24"/>
          <w:szCs w:val="24"/>
        </w:rPr>
      </w:pPr>
      <w:r>
        <w:rPr>
          <w:sz w:val="24"/>
          <w:szCs w:val="24"/>
        </w:rPr>
        <w:t xml:space="preserve">     </w:t>
      </w:r>
      <w:r w:rsidR="00351405" w:rsidRPr="00F5446F">
        <w:rPr>
          <w:sz w:val="24"/>
          <w:szCs w:val="24"/>
        </w:rPr>
        <w:t xml:space="preserve">Rozvržení pracovní doby  a rozpis pracovních směn zaměstnanců je </w:t>
      </w:r>
      <w:r w:rsidR="00A2586A">
        <w:rPr>
          <w:sz w:val="24"/>
          <w:szCs w:val="24"/>
        </w:rPr>
        <w:t xml:space="preserve">plně </w:t>
      </w:r>
      <w:r w:rsidR="00351405" w:rsidRPr="00F5446F">
        <w:rPr>
          <w:sz w:val="24"/>
          <w:szCs w:val="24"/>
        </w:rPr>
        <w:t xml:space="preserve">v kompetenci ředitelky </w:t>
      </w:r>
      <w:r w:rsidR="00A2586A">
        <w:rPr>
          <w:sz w:val="24"/>
          <w:szCs w:val="24"/>
        </w:rPr>
        <w:t>mateřské školy</w:t>
      </w:r>
      <w:r w:rsidR="00351405" w:rsidRPr="00F5446F">
        <w:rPr>
          <w:sz w:val="24"/>
          <w:szCs w:val="24"/>
        </w:rPr>
        <w:t xml:space="preserve">, která </w:t>
      </w:r>
      <w:r w:rsidR="00A2586A">
        <w:rPr>
          <w:sz w:val="24"/>
          <w:szCs w:val="24"/>
        </w:rPr>
        <w:t xml:space="preserve">k tomuto účelu </w:t>
      </w:r>
      <w:r w:rsidR="00351405" w:rsidRPr="00F5446F">
        <w:rPr>
          <w:sz w:val="24"/>
          <w:szCs w:val="24"/>
        </w:rPr>
        <w:t>zohlední počet dětí ve třídě, jejich věk a náročnost provozu.</w:t>
      </w:r>
    </w:p>
    <w:p w:rsidR="008C4701" w:rsidRPr="00A9012C" w:rsidRDefault="007C6868" w:rsidP="00F56E4E">
      <w:pPr>
        <w:spacing w:line="276" w:lineRule="auto"/>
        <w:jc w:val="both"/>
        <w:rPr>
          <w:sz w:val="24"/>
          <w:szCs w:val="24"/>
        </w:rPr>
      </w:pPr>
      <w:r>
        <w:rPr>
          <w:sz w:val="24"/>
          <w:szCs w:val="24"/>
        </w:rPr>
        <w:t xml:space="preserve">     </w:t>
      </w:r>
      <w:r w:rsidR="006C1005" w:rsidRPr="00F5446F">
        <w:rPr>
          <w:sz w:val="24"/>
          <w:szCs w:val="24"/>
        </w:rPr>
        <w:t>Provoz budovy</w:t>
      </w:r>
      <w:r w:rsidR="00CE78DD" w:rsidRPr="00F5446F">
        <w:rPr>
          <w:sz w:val="24"/>
          <w:szCs w:val="24"/>
        </w:rPr>
        <w:t>, prádelny</w:t>
      </w:r>
      <w:r w:rsidR="006C1005" w:rsidRPr="00F5446F">
        <w:rPr>
          <w:sz w:val="24"/>
          <w:szCs w:val="24"/>
        </w:rPr>
        <w:t xml:space="preserve"> a zahrady </w:t>
      </w:r>
      <w:r w:rsidR="0030080F">
        <w:rPr>
          <w:sz w:val="24"/>
          <w:szCs w:val="24"/>
        </w:rPr>
        <w:t xml:space="preserve">mateřské školy </w:t>
      </w:r>
      <w:r w:rsidR="006C1005" w:rsidRPr="00F5446F">
        <w:rPr>
          <w:sz w:val="24"/>
          <w:szCs w:val="24"/>
        </w:rPr>
        <w:t>zajišťuje školnice. V</w:t>
      </w:r>
      <w:r w:rsidR="00CD6FB4">
        <w:rPr>
          <w:sz w:val="24"/>
          <w:szCs w:val="24"/>
        </w:rPr>
        <w:t xml:space="preserve">ýdej stravy </w:t>
      </w:r>
      <w:r w:rsidR="0030080F">
        <w:rPr>
          <w:sz w:val="24"/>
          <w:szCs w:val="24"/>
        </w:rPr>
        <w:t xml:space="preserve">dětem mateřské školy </w:t>
      </w:r>
      <w:r w:rsidR="00CD6FB4">
        <w:rPr>
          <w:sz w:val="24"/>
          <w:szCs w:val="24"/>
        </w:rPr>
        <w:t xml:space="preserve">zajišťuje </w:t>
      </w:r>
      <w:r w:rsidR="00030756">
        <w:rPr>
          <w:sz w:val="24"/>
          <w:szCs w:val="24"/>
        </w:rPr>
        <w:t>zaměstnanec</w:t>
      </w:r>
      <w:r w:rsidR="00CD6FB4" w:rsidRPr="00CD6FB4">
        <w:rPr>
          <w:sz w:val="24"/>
          <w:szCs w:val="24"/>
        </w:rPr>
        <w:t> </w:t>
      </w:r>
      <w:r w:rsidR="00030756">
        <w:rPr>
          <w:sz w:val="24"/>
          <w:szCs w:val="24"/>
        </w:rPr>
        <w:t xml:space="preserve">společnosti </w:t>
      </w:r>
      <w:r w:rsidR="006C1005" w:rsidRPr="00F5446F">
        <w:rPr>
          <w:sz w:val="24"/>
          <w:szCs w:val="24"/>
        </w:rPr>
        <w:t>Scolarest</w:t>
      </w:r>
      <w:r w:rsidR="00CE78DD" w:rsidRPr="00F5446F">
        <w:rPr>
          <w:sz w:val="24"/>
          <w:szCs w:val="24"/>
        </w:rPr>
        <w:t xml:space="preserve">. Administrativní záležitosti vyřizuje ředitelka </w:t>
      </w:r>
      <w:r w:rsidR="0030080F">
        <w:rPr>
          <w:sz w:val="24"/>
          <w:szCs w:val="24"/>
        </w:rPr>
        <w:t>mateřské školy</w:t>
      </w:r>
      <w:r w:rsidR="00CE78DD" w:rsidRPr="00F5446F">
        <w:rPr>
          <w:sz w:val="24"/>
          <w:szCs w:val="24"/>
        </w:rPr>
        <w:t xml:space="preserve">, ekonomické a účetní záležitosti </w:t>
      </w:r>
      <w:r w:rsidR="0030080F">
        <w:rPr>
          <w:sz w:val="24"/>
          <w:szCs w:val="24"/>
        </w:rPr>
        <w:t xml:space="preserve">mateřské školy </w:t>
      </w:r>
      <w:r w:rsidR="00CE78DD" w:rsidRPr="00F5446F">
        <w:rPr>
          <w:sz w:val="24"/>
          <w:szCs w:val="24"/>
        </w:rPr>
        <w:t xml:space="preserve">zajišťuje </w:t>
      </w:r>
      <w:r w:rsidR="00CE78DD" w:rsidRPr="00A9012C">
        <w:rPr>
          <w:sz w:val="24"/>
          <w:szCs w:val="24"/>
        </w:rPr>
        <w:t>paní učitelka</w:t>
      </w:r>
      <w:r w:rsidR="00DF767B" w:rsidRPr="00A9012C">
        <w:rPr>
          <w:sz w:val="24"/>
          <w:szCs w:val="24"/>
        </w:rPr>
        <w:t xml:space="preserve"> </w:t>
      </w:r>
      <w:r w:rsidR="00CD6FB4" w:rsidRPr="00A9012C">
        <w:rPr>
          <w:sz w:val="24"/>
          <w:szCs w:val="24"/>
        </w:rPr>
        <w:t>Mičulková Šárka,</w:t>
      </w:r>
      <w:r w:rsidR="00CE78DD" w:rsidRPr="00A9012C">
        <w:rPr>
          <w:sz w:val="24"/>
          <w:szCs w:val="24"/>
        </w:rPr>
        <w:t xml:space="preserve"> která veškeré dokumenty nachystá k odeslání účetní.</w:t>
      </w:r>
    </w:p>
    <w:p w:rsidR="008213EA" w:rsidRPr="00F5446F" w:rsidRDefault="008213EA" w:rsidP="00BC704C">
      <w:pPr>
        <w:spacing w:line="240" w:lineRule="auto"/>
        <w:rPr>
          <w:sz w:val="24"/>
          <w:szCs w:val="24"/>
        </w:rPr>
      </w:pPr>
    </w:p>
    <w:p w:rsidR="008213EA" w:rsidRPr="00DA275D" w:rsidRDefault="0071726E" w:rsidP="00BC704C">
      <w:pPr>
        <w:spacing w:line="240" w:lineRule="auto"/>
        <w:jc w:val="center"/>
        <w:rPr>
          <w:b/>
          <w:color w:val="4472C4" w:themeColor="accent1"/>
          <w:sz w:val="28"/>
          <w:szCs w:val="28"/>
        </w:rPr>
      </w:pPr>
      <w:r w:rsidRPr="00DA275D">
        <w:rPr>
          <w:b/>
          <w:color w:val="4472C4" w:themeColor="accent1"/>
          <w:sz w:val="28"/>
          <w:szCs w:val="28"/>
        </w:rPr>
        <w:t xml:space="preserve">10. </w:t>
      </w:r>
      <w:r w:rsidR="0062171C" w:rsidRPr="00DA275D">
        <w:rPr>
          <w:b/>
          <w:color w:val="4472C4" w:themeColor="accent1"/>
          <w:sz w:val="28"/>
          <w:szCs w:val="28"/>
        </w:rPr>
        <w:t>SPOLUÚČAST RODIČŮ</w:t>
      </w:r>
    </w:p>
    <w:p w:rsidR="00CB18BF" w:rsidRPr="00CB18BF" w:rsidRDefault="00CB18BF" w:rsidP="00BC704C">
      <w:pPr>
        <w:spacing w:line="240" w:lineRule="auto"/>
        <w:jc w:val="center"/>
        <w:rPr>
          <w:b/>
          <w:color w:val="4472C4" w:themeColor="accent1"/>
          <w:sz w:val="24"/>
          <w:szCs w:val="24"/>
        </w:rPr>
      </w:pPr>
    </w:p>
    <w:p w:rsidR="002E1F5D" w:rsidRPr="00F5446F" w:rsidRDefault="007C6868" w:rsidP="00F56E4E">
      <w:pPr>
        <w:spacing w:line="276" w:lineRule="auto"/>
        <w:jc w:val="both"/>
        <w:rPr>
          <w:sz w:val="24"/>
          <w:szCs w:val="24"/>
        </w:rPr>
      </w:pPr>
      <w:r>
        <w:rPr>
          <w:sz w:val="24"/>
          <w:szCs w:val="24"/>
        </w:rPr>
        <w:t xml:space="preserve">     </w:t>
      </w:r>
      <w:r w:rsidR="002E1F5D" w:rsidRPr="00F5446F">
        <w:rPr>
          <w:sz w:val="24"/>
          <w:szCs w:val="24"/>
        </w:rPr>
        <w:t xml:space="preserve">Spolupráce s rodiči je založena na základě partnerství. Zaměstnanci </w:t>
      </w:r>
      <w:r w:rsidR="005F36EA">
        <w:rPr>
          <w:sz w:val="24"/>
          <w:szCs w:val="24"/>
        </w:rPr>
        <w:t>mateřské školy</w:t>
      </w:r>
      <w:r w:rsidR="002E1F5D" w:rsidRPr="00F5446F">
        <w:rPr>
          <w:sz w:val="24"/>
          <w:szCs w:val="24"/>
        </w:rPr>
        <w:t xml:space="preserve"> se snaží o budování vztahu s rodiči, ve kter</w:t>
      </w:r>
      <w:r w:rsidR="005F36EA">
        <w:rPr>
          <w:sz w:val="24"/>
          <w:szCs w:val="24"/>
        </w:rPr>
        <w:t>ém</w:t>
      </w:r>
      <w:r w:rsidR="002E1F5D" w:rsidRPr="00F5446F">
        <w:rPr>
          <w:sz w:val="24"/>
          <w:szCs w:val="24"/>
        </w:rPr>
        <w:t xml:space="preserve"> </w:t>
      </w:r>
      <w:r w:rsidR="00075C50" w:rsidRPr="00F5446F">
        <w:rPr>
          <w:sz w:val="24"/>
          <w:szCs w:val="24"/>
        </w:rPr>
        <w:t>je zřejmá oboustranná důvěra</w:t>
      </w:r>
      <w:r w:rsidR="008213EA" w:rsidRPr="00F5446F">
        <w:rPr>
          <w:sz w:val="24"/>
          <w:szCs w:val="24"/>
        </w:rPr>
        <w:t xml:space="preserve">, otevřenost, vstřícnost, porozumění, respekt a ochota spolupracovat. </w:t>
      </w:r>
    </w:p>
    <w:p w:rsidR="008213EA" w:rsidRPr="00F5446F" w:rsidRDefault="007C6868" w:rsidP="00F56E4E">
      <w:pPr>
        <w:spacing w:line="276" w:lineRule="auto"/>
        <w:jc w:val="both"/>
        <w:rPr>
          <w:sz w:val="24"/>
          <w:szCs w:val="24"/>
        </w:rPr>
      </w:pPr>
      <w:r>
        <w:rPr>
          <w:sz w:val="24"/>
          <w:szCs w:val="24"/>
        </w:rPr>
        <w:t xml:space="preserve">     </w:t>
      </w:r>
      <w:r w:rsidR="008213EA" w:rsidRPr="00F5446F">
        <w:rPr>
          <w:sz w:val="24"/>
          <w:szCs w:val="24"/>
        </w:rPr>
        <w:t xml:space="preserve">Rodiče mají volný vstup do </w:t>
      </w:r>
      <w:r w:rsidR="00556EC6">
        <w:rPr>
          <w:sz w:val="24"/>
          <w:szCs w:val="24"/>
        </w:rPr>
        <w:t>mateřské školy</w:t>
      </w:r>
      <w:r w:rsidR="008213EA" w:rsidRPr="00F5446F">
        <w:rPr>
          <w:sz w:val="24"/>
          <w:szCs w:val="24"/>
        </w:rPr>
        <w:t xml:space="preserve"> pomocí </w:t>
      </w:r>
      <w:r w:rsidR="00556EC6">
        <w:rPr>
          <w:sz w:val="24"/>
          <w:szCs w:val="24"/>
        </w:rPr>
        <w:t xml:space="preserve">elektronických </w:t>
      </w:r>
      <w:r w:rsidR="008213EA" w:rsidRPr="00F5446F">
        <w:rPr>
          <w:sz w:val="24"/>
          <w:szCs w:val="24"/>
        </w:rPr>
        <w:t xml:space="preserve">čipů. Mají možnost účastnit se různých programů organizovaných </w:t>
      </w:r>
      <w:r w:rsidR="00556EC6">
        <w:rPr>
          <w:sz w:val="24"/>
          <w:szCs w:val="24"/>
        </w:rPr>
        <w:t>mateřskou školou</w:t>
      </w:r>
      <w:r w:rsidR="008213EA" w:rsidRPr="00F5446F">
        <w:rPr>
          <w:sz w:val="24"/>
          <w:szCs w:val="24"/>
        </w:rPr>
        <w:t xml:space="preserve">, jsou pro ně ze strany </w:t>
      </w:r>
      <w:r w:rsidR="00556EC6">
        <w:rPr>
          <w:sz w:val="24"/>
          <w:szCs w:val="24"/>
        </w:rPr>
        <w:t>mateřské školy</w:t>
      </w:r>
      <w:r w:rsidR="008213EA" w:rsidRPr="00F5446F">
        <w:rPr>
          <w:sz w:val="24"/>
          <w:szCs w:val="24"/>
        </w:rPr>
        <w:t xml:space="preserve"> pořádány různé </w:t>
      </w:r>
      <w:r w:rsidR="00556EC6">
        <w:rPr>
          <w:sz w:val="24"/>
          <w:szCs w:val="24"/>
        </w:rPr>
        <w:t xml:space="preserve">školní </w:t>
      </w:r>
      <w:r w:rsidR="008213EA" w:rsidRPr="00F5446F">
        <w:rPr>
          <w:sz w:val="24"/>
          <w:szCs w:val="24"/>
        </w:rPr>
        <w:t>akce.</w:t>
      </w:r>
    </w:p>
    <w:p w:rsidR="008213EA" w:rsidRPr="00F5446F" w:rsidRDefault="007C6868" w:rsidP="00F56E4E">
      <w:pPr>
        <w:spacing w:line="276" w:lineRule="auto"/>
        <w:jc w:val="both"/>
        <w:rPr>
          <w:sz w:val="24"/>
          <w:szCs w:val="24"/>
        </w:rPr>
      </w:pPr>
      <w:r>
        <w:rPr>
          <w:sz w:val="24"/>
          <w:szCs w:val="24"/>
        </w:rPr>
        <w:t xml:space="preserve">     </w:t>
      </w:r>
      <w:r w:rsidR="008213EA" w:rsidRPr="00F5446F">
        <w:rPr>
          <w:sz w:val="24"/>
          <w:szCs w:val="24"/>
        </w:rPr>
        <w:t xml:space="preserve">O akcích pořádaných mateřskou školou jsou rodiče informováni </w:t>
      </w:r>
      <w:r w:rsidR="00FD2428">
        <w:rPr>
          <w:sz w:val="24"/>
          <w:szCs w:val="24"/>
        </w:rPr>
        <w:t xml:space="preserve">vhodným způsobem, např. </w:t>
      </w:r>
      <w:r w:rsidR="008213EA" w:rsidRPr="00F5446F">
        <w:rPr>
          <w:sz w:val="24"/>
          <w:szCs w:val="24"/>
        </w:rPr>
        <w:t>ústní</w:t>
      </w:r>
      <w:r w:rsidR="00FD2428">
        <w:rPr>
          <w:sz w:val="24"/>
          <w:szCs w:val="24"/>
        </w:rPr>
        <w:t>m</w:t>
      </w:r>
      <w:r w:rsidR="008213EA" w:rsidRPr="00F5446F">
        <w:rPr>
          <w:sz w:val="24"/>
          <w:szCs w:val="24"/>
        </w:rPr>
        <w:t xml:space="preserve"> </w:t>
      </w:r>
      <w:r w:rsidR="00681E66" w:rsidRPr="00F5446F">
        <w:rPr>
          <w:sz w:val="24"/>
          <w:szCs w:val="24"/>
        </w:rPr>
        <w:t>sdělení</w:t>
      </w:r>
      <w:r w:rsidR="00FD2428">
        <w:rPr>
          <w:sz w:val="24"/>
          <w:szCs w:val="24"/>
        </w:rPr>
        <w:t>m</w:t>
      </w:r>
      <w:r w:rsidR="00681E66" w:rsidRPr="00F5446F">
        <w:rPr>
          <w:sz w:val="24"/>
          <w:szCs w:val="24"/>
        </w:rPr>
        <w:t xml:space="preserve">, vyvěšením </w:t>
      </w:r>
      <w:r w:rsidR="00FD2428">
        <w:rPr>
          <w:sz w:val="24"/>
          <w:szCs w:val="24"/>
        </w:rPr>
        <w:t xml:space="preserve">informačního </w:t>
      </w:r>
      <w:r w:rsidR="00681E66" w:rsidRPr="00F5446F">
        <w:rPr>
          <w:sz w:val="24"/>
          <w:szCs w:val="24"/>
        </w:rPr>
        <w:t xml:space="preserve">plakátu </w:t>
      </w:r>
      <w:r w:rsidR="008213EA" w:rsidRPr="00F5446F">
        <w:rPr>
          <w:sz w:val="24"/>
          <w:szCs w:val="24"/>
        </w:rPr>
        <w:t>na nástěnce</w:t>
      </w:r>
      <w:r w:rsidR="00FD2428">
        <w:rPr>
          <w:sz w:val="24"/>
          <w:szCs w:val="24"/>
        </w:rPr>
        <w:t xml:space="preserve"> </w:t>
      </w:r>
      <w:r w:rsidR="008213EA" w:rsidRPr="00F5446F">
        <w:rPr>
          <w:sz w:val="24"/>
          <w:szCs w:val="24"/>
        </w:rPr>
        <w:t xml:space="preserve">v šatně, </w:t>
      </w:r>
      <w:r w:rsidR="00FD2428">
        <w:rPr>
          <w:sz w:val="24"/>
          <w:szCs w:val="24"/>
        </w:rPr>
        <w:t xml:space="preserve">internetovou vývěskou </w:t>
      </w:r>
      <w:r w:rsidR="008213EA" w:rsidRPr="00F5446F">
        <w:rPr>
          <w:sz w:val="24"/>
          <w:szCs w:val="24"/>
        </w:rPr>
        <w:t>na webových stránkách mateřské školy.</w:t>
      </w:r>
    </w:p>
    <w:p w:rsidR="00681E66" w:rsidRPr="00F5446F" w:rsidRDefault="007C6868" w:rsidP="00F56E4E">
      <w:pPr>
        <w:spacing w:line="276" w:lineRule="auto"/>
        <w:jc w:val="both"/>
        <w:rPr>
          <w:sz w:val="24"/>
          <w:szCs w:val="24"/>
        </w:rPr>
      </w:pPr>
      <w:r>
        <w:rPr>
          <w:sz w:val="24"/>
          <w:szCs w:val="24"/>
        </w:rPr>
        <w:lastRenderedPageBreak/>
        <w:t xml:space="preserve">     </w:t>
      </w:r>
      <w:r w:rsidR="00681E66" w:rsidRPr="00F5446F">
        <w:rPr>
          <w:sz w:val="24"/>
          <w:szCs w:val="24"/>
        </w:rPr>
        <w:t>Pedagogičtí pracovníci mateřské školy sledují konkrétní potřeby dětí, nebo rodin, pravidelně informují rodiče o prospívání</w:t>
      </w:r>
      <w:r w:rsidR="00FB13A4">
        <w:rPr>
          <w:sz w:val="24"/>
          <w:szCs w:val="24"/>
        </w:rPr>
        <w:t xml:space="preserve"> či problémech</w:t>
      </w:r>
      <w:r w:rsidR="00681E66" w:rsidRPr="00F5446F">
        <w:rPr>
          <w:sz w:val="24"/>
          <w:szCs w:val="24"/>
        </w:rPr>
        <w:t xml:space="preserve"> jejich dětí a domlouvají se na společném postupu při jeho vzdělávání.</w:t>
      </w:r>
    </w:p>
    <w:p w:rsidR="00681E66" w:rsidRPr="00DF767B" w:rsidRDefault="007C6868" w:rsidP="00F56E4E">
      <w:pPr>
        <w:spacing w:line="276" w:lineRule="auto"/>
        <w:jc w:val="both"/>
        <w:rPr>
          <w:color w:val="FF0000"/>
          <w:sz w:val="24"/>
          <w:szCs w:val="24"/>
        </w:rPr>
      </w:pPr>
      <w:r>
        <w:rPr>
          <w:sz w:val="24"/>
          <w:szCs w:val="24"/>
        </w:rPr>
        <w:t xml:space="preserve">     </w:t>
      </w:r>
      <w:r w:rsidR="00681E66" w:rsidRPr="00F5446F">
        <w:rPr>
          <w:sz w:val="24"/>
          <w:szCs w:val="24"/>
        </w:rPr>
        <w:t xml:space="preserve">Zaměstnanci </w:t>
      </w:r>
      <w:r w:rsidR="00FB13A4">
        <w:rPr>
          <w:sz w:val="24"/>
          <w:szCs w:val="24"/>
        </w:rPr>
        <w:t>mateřské školy</w:t>
      </w:r>
      <w:r w:rsidR="00681E66" w:rsidRPr="00F5446F">
        <w:rPr>
          <w:sz w:val="24"/>
          <w:szCs w:val="24"/>
        </w:rPr>
        <w:t xml:space="preserve"> chrání soukromí rodiny a zachovávají diskrétnost o jejich svěřených vnitřních záležitostech s vědomím, že pracují s důvěrnými informacemi</w:t>
      </w:r>
      <w:r w:rsidR="00DF767B" w:rsidRPr="00411726">
        <w:rPr>
          <w:sz w:val="24"/>
          <w:szCs w:val="24"/>
        </w:rPr>
        <w:t xml:space="preserve"> (GDPR)</w:t>
      </w:r>
      <w:r w:rsidR="00FB13A4">
        <w:rPr>
          <w:sz w:val="24"/>
          <w:szCs w:val="24"/>
        </w:rPr>
        <w:t>.</w:t>
      </w:r>
    </w:p>
    <w:p w:rsidR="005563FD" w:rsidRDefault="007C6868" w:rsidP="00DA275D">
      <w:pPr>
        <w:spacing w:line="276" w:lineRule="auto"/>
        <w:jc w:val="both"/>
        <w:rPr>
          <w:rFonts w:cstheme="minorHAnsi"/>
          <w:b/>
          <w:color w:val="4472C4" w:themeColor="accent1"/>
          <w:sz w:val="24"/>
          <w:szCs w:val="24"/>
        </w:rPr>
      </w:pPr>
      <w:r>
        <w:rPr>
          <w:sz w:val="24"/>
          <w:szCs w:val="24"/>
        </w:rPr>
        <w:t xml:space="preserve">     </w:t>
      </w:r>
      <w:r w:rsidR="006750AE" w:rsidRPr="00F5446F">
        <w:rPr>
          <w:sz w:val="24"/>
          <w:szCs w:val="24"/>
        </w:rPr>
        <w:t>M</w:t>
      </w:r>
      <w:r w:rsidR="00227C2B">
        <w:rPr>
          <w:sz w:val="24"/>
          <w:szCs w:val="24"/>
        </w:rPr>
        <w:t>ateřská škola</w:t>
      </w:r>
      <w:r w:rsidR="006750AE" w:rsidRPr="00F5446F">
        <w:rPr>
          <w:sz w:val="24"/>
          <w:szCs w:val="24"/>
        </w:rPr>
        <w:t xml:space="preserve"> podporuje rodinnou výchovu a pomáhá rodičům v péči o dítě tím, že nabízí poradenský servis, oslovuje rodiče s možností poskytování speciálně pedagogické péče pro děti se speciálními vzdělávacími potřebami.</w:t>
      </w:r>
    </w:p>
    <w:p w:rsidR="005563FD" w:rsidRDefault="005563FD" w:rsidP="00BC704C">
      <w:pPr>
        <w:spacing w:line="240" w:lineRule="auto"/>
        <w:jc w:val="center"/>
        <w:rPr>
          <w:rFonts w:cstheme="minorHAnsi"/>
          <w:b/>
          <w:color w:val="4472C4" w:themeColor="accent1"/>
          <w:sz w:val="24"/>
          <w:szCs w:val="24"/>
        </w:rPr>
      </w:pPr>
    </w:p>
    <w:p w:rsidR="008C4C97" w:rsidRPr="00DA275D" w:rsidRDefault="0071726E" w:rsidP="00BC704C">
      <w:pPr>
        <w:spacing w:line="240" w:lineRule="auto"/>
        <w:jc w:val="center"/>
        <w:rPr>
          <w:rFonts w:cstheme="minorHAnsi"/>
          <w:b/>
          <w:color w:val="4472C4" w:themeColor="accent1"/>
          <w:sz w:val="28"/>
          <w:szCs w:val="28"/>
        </w:rPr>
      </w:pPr>
      <w:r w:rsidRPr="00DA275D">
        <w:rPr>
          <w:rFonts w:cstheme="minorHAnsi"/>
          <w:b/>
          <w:color w:val="4472C4" w:themeColor="accent1"/>
          <w:sz w:val="28"/>
          <w:szCs w:val="28"/>
        </w:rPr>
        <w:t xml:space="preserve">11. </w:t>
      </w:r>
      <w:r w:rsidR="0062171C" w:rsidRPr="00DA275D">
        <w:rPr>
          <w:rFonts w:cstheme="minorHAnsi"/>
          <w:b/>
          <w:color w:val="4472C4" w:themeColor="accent1"/>
          <w:sz w:val="28"/>
          <w:szCs w:val="28"/>
        </w:rPr>
        <w:t>PODMÍNKY VZDĚLÁVÁNÍ DĚTÍ SE SPECIÁLNÍMI VZDĚLÁVACÍMI POTŘEBAMI</w:t>
      </w:r>
    </w:p>
    <w:p w:rsidR="00CB18BF" w:rsidRPr="00CB18BF" w:rsidRDefault="00CB18BF" w:rsidP="00BC704C">
      <w:pPr>
        <w:spacing w:line="240" w:lineRule="auto"/>
        <w:jc w:val="center"/>
        <w:rPr>
          <w:rFonts w:cstheme="minorHAnsi"/>
          <w:b/>
          <w:color w:val="4472C4" w:themeColor="accent1"/>
          <w:sz w:val="24"/>
          <w:szCs w:val="24"/>
        </w:rPr>
      </w:pPr>
    </w:p>
    <w:p w:rsidR="00D869A2" w:rsidRPr="00076390" w:rsidRDefault="007C6868" w:rsidP="00F56E4E">
      <w:pPr>
        <w:pStyle w:val="Default"/>
        <w:spacing w:line="276" w:lineRule="auto"/>
        <w:jc w:val="both"/>
        <w:rPr>
          <w:rFonts w:asciiTheme="minorHAnsi" w:hAnsiTheme="minorHAnsi" w:cstheme="minorHAnsi"/>
        </w:rPr>
      </w:pPr>
      <w:r w:rsidRPr="00076390">
        <w:rPr>
          <w:rFonts w:asciiTheme="minorHAnsi" w:hAnsiTheme="minorHAnsi" w:cstheme="minorHAnsi"/>
        </w:rPr>
        <w:t xml:space="preserve">      </w:t>
      </w:r>
      <w:r w:rsidR="00D869A2" w:rsidRPr="00076390">
        <w:rPr>
          <w:rFonts w:asciiTheme="minorHAnsi" w:hAnsiTheme="minorHAnsi" w:cstheme="minorHAnsi"/>
        </w:rPr>
        <w:t>Dítětem se speciálními vzdělávacími potřebami</w:t>
      </w:r>
      <w:r w:rsidR="00DC6C46" w:rsidRPr="00076390">
        <w:rPr>
          <w:rFonts w:asciiTheme="minorHAnsi" w:hAnsiTheme="minorHAnsi" w:cstheme="minorHAnsi"/>
        </w:rPr>
        <w:t>,</w:t>
      </w:r>
      <w:r w:rsidR="00D869A2" w:rsidRPr="00076390">
        <w:rPr>
          <w:rFonts w:asciiTheme="minorHAnsi" w:hAnsiTheme="minorHAnsi" w:cstheme="minorHAnsi"/>
        </w:rPr>
        <w:t xml:space="preserve"> je </w:t>
      </w:r>
      <w:r w:rsidR="00DC6C46" w:rsidRPr="00076390">
        <w:rPr>
          <w:rFonts w:asciiTheme="minorHAnsi" w:hAnsiTheme="minorHAnsi" w:cstheme="minorHAnsi"/>
        </w:rPr>
        <w:t>po</w:t>
      </w:r>
      <w:r w:rsidR="00D869A2" w:rsidRPr="00076390">
        <w:rPr>
          <w:rFonts w:asciiTheme="minorHAnsi" w:hAnsiTheme="minorHAnsi" w:cstheme="minorHAnsi"/>
        </w:rPr>
        <w:t xml:space="preserve">dle </w:t>
      </w:r>
      <w:r w:rsidR="00076390" w:rsidRPr="00076390">
        <w:rPr>
          <w:rFonts w:asciiTheme="minorHAnsi" w:hAnsiTheme="minorHAnsi" w:cstheme="minorHAnsi"/>
        </w:rPr>
        <w:t>§</w:t>
      </w:r>
      <w:r w:rsidR="00137A2D">
        <w:rPr>
          <w:rFonts w:asciiTheme="minorHAnsi" w:hAnsiTheme="minorHAnsi" w:cstheme="minorHAnsi"/>
        </w:rPr>
        <w:t xml:space="preserve"> 16 a násl. </w:t>
      </w:r>
      <w:r w:rsidR="009826C0">
        <w:rPr>
          <w:rFonts w:asciiTheme="minorHAnsi" w:hAnsiTheme="minorHAnsi" w:cstheme="minorHAnsi"/>
        </w:rPr>
        <w:t xml:space="preserve">zákona č. 561/2004 Sb., </w:t>
      </w:r>
      <w:r w:rsidR="000E2378">
        <w:rPr>
          <w:rFonts w:asciiTheme="minorHAnsi" w:hAnsiTheme="minorHAnsi" w:cstheme="minorHAnsi"/>
        </w:rPr>
        <w:t xml:space="preserve">o </w:t>
      </w:r>
      <w:r w:rsidR="009826C0" w:rsidRPr="009826C0">
        <w:rPr>
          <w:rFonts w:asciiTheme="minorHAnsi" w:hAnsiTheme="minorHAnsi" w:cstheme="minorHAnsi"/>
        </w:rPr>
        <w:t>předškolním, základním, středním, vyšším odborném a jiném vzdělávání (</w:t>
      </w:r>
      <w:r w:rsidR="00271228">
        <w:rPr>
          <w:rFonts w:asciiTheme="minorHAnsi" w:hAnsiTheme="minorHAnsi" w:cstheme="minorHAnsi"/>
        </w:rPr>
        <w:t xml:space="preserve">dále jen </w:t>
      </w:r>
      <w:r w:rsidR="009826C0" w:rsidRPr="009826C0">
        <w:rPr>
          <w:rFonts w:asciiTheme="minorHAnsi" w:hAnsiTheme="minorHAnsi" w:cstheme="minorHAnsi"/>
        </w:rPr>
        <w:t>školský zákon)</w:t>
      </w:r>
      <w:r w:rsidR="009826C0">
        <w:rPr>
          <w:rFonts w:asciiTheme="minorHAnsi" w:hAnsiTheme="minorHAnsi" w:cstheme="minorHAnsi"/>
        </w:rPr>
        <w:t>,</w:t>
      </w:r>
      <w:r w:rsidR="00D869A2" w:rsidRPr="00076390">
        <w:rPr>
          <w:rFonts w:asciiTheme="minorHAnsi" w:hAnsiTheme="minorHAnsi" w:cstheme="minorHAnsi"/>
          <w:color w:val="C00000"/>
        </w:rPr>
        <w:t xml:space="preserve"> </w:t>
      </w:r>
      <w:r w:rsidR="00D869A2" w:rsidRPr="00076390">
        <w:rPr>
          <w:rFonts w:asciiTheme="minorHAnsi" w:hAnsiTheme="minorHAnsi" w:cstheme="minorHAnsi"/>
        </w:rPr>
        <w:t>dítě, které k naplnění svých vzdělávacích možností,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w:t>
      </w:r>
      <w:r w:rsidR="00076390" w:rsidRPr="00076390">
        <w:rPr>
          <w:rFonts w:asciiTheme="minorHAnsi" w:hAnsiTheme="minorHAnsi" w:cstheme="minorHAnsi"/>
        </w:rPr>
        <w:t xml:space="preserve">iným životním podmínkám dítěte. </w:t>
      </w:r>
      <w:r w:rsidR="00D869A2" w:rsidRPr="00076390">
        <w:rPr>
          <w:rFonts w:asciiTheme="minorHAnsi" w:hAnsiTheme="minorHAnsi" w:cstheme="minorHAnsi"/>
        </w:rPr>
        <w:t>Jedná se tedy o děti se speciálními vzdělávacími potřebami, děti nadaná také o děti ze sociálně znevýhodněného prostředí a z odlišného jazykového prostředí.</w:t>
      </w:r>
    </w:p>
    <w:p w:rsidR="00D869A2" w:rsidRDefault="00D869A2" w:rsidP="00F56E4E">
      <w:pPr>
        <w:pStyle w:val="Default"/>
        <w:spacing w:line="276" w:lineRule="auto"/>
        <w:jc w:val="both"/>
        <w:rPr>
          <w:rFonts w:asciiTheme="minorHAnsi" w:hAnsiTheme="minorHAnsi" w:cstheme="minorHAnsi"/>
          <w:sz w:val="23"/>
          <w:szCs w:val="23"/>
        </w:rPr>
      </w:pPr>
    </w:p>
    <w:p w:rsidR="00D869A2" w:rsidRPr="00076390" w:rsidRDefault="007C6868" w:rsidP="00F56E4E">
      <w:pPr>
        <w:spacing w:line="276" w:lineRule="auto"/>
        <w:jc w:val="both"/>
        <w:rPr>
          <w:rFonts w:cstheme="minorHAnsi"/>
          <w:sz w:val="24"/>
          <w:szCs w:val="24"/>
        </w:rPr>
      </w:pPr>
      <w:r w:rsidRPr="00076390">
        <w:rPr>
          <w:rFonts w:cstheme="minorHAnsi"/>
          <w:sz w:val="24"/>
          <w:szCs w:val="24"/>
        </w:rPr>
        <w:t xml:space="preserve">     </w:t>
      </w:r>
      <w:r w:rsidR="00D869A2" w:rsidRPr="00076390">
        <w:rPr>
          <w:rFonts w:cstheme="minorHAnsi"/>
          <w:sz w:val="24"/>
          <w:szCs w:val="24"/>
        </w:rPr>
        <w:t>V naší mateřské škole se snažíme o uspokojení základních i speciálních potřeb všech dětí, o vytvoření optimálních podmínek k rozvoji jejich osobnosti, k učení i ke komunikaci a dosažení co největší samostatnosti. Ke všem dětem přistupujeme individuálně, zohledňujeme jejich pracovní tempo a přizpůsobujeme pedagogické metody.</w:t>
      </w:r>
    </w:p>
    <w:p w:rsidR="00D869A2" w:rsidRPr="00076390" w:rsidRDefault="007C6868" w:rsidP="00F56E4E">
      <w:pPr>
        <w:pStyle w:val="Default"/>
        <w:spacing w:line="276" w:lineRule="auto"/>
        <w:jc w:val="both"/>
        <w:rPr>
          <w:rFonts w:asciiTheme="minorHAnsi" w:hAnsiTheme="minorHAnsi" w:cstheme="minorHAnsi"/>
        </w:rPr>
      </w:pPr>
      <w:r w:rsidRPr="00076390">
        <w:rPr>
          <w:rFonts w:asciiTheme="minorHAnsi" w:hAnsiTheme="minorHAnsi" w:cstheme="minorHAnsi"/>
        </w:rPr>
        <w:t xml:space="preserve">     </w:t>
      </w:r>
      <w:r w:rsidR="00D869A2" w:rsidRPr="00076390">
        <w:rPr>
          <w:rFonts w:asciiTheme="minorHAnsi" w:hAnsiTheme="minorHAnsi" w:cstheme="minorHAnsi"/>
        </w:rPr>
        <w:t>Pokud pedagog zjistí, že by některé z dětí mohlo mít speciální vzdělávací potřeby, vypracuje ve spolupráci s rodiči plán pedagogické podpory (PLPP). Po uplynutí doby jeho realizace, vyhodnotí společně s rodiči jeho přínos a v případě potřeby doporučí odborné vyšetření.</w:t>
      </w:r>
    </w:p>
    <w:p w:rsidR="00D869A2" w:rsidRPr="00076390" w:rsidRDefault="00D869A2" w:rsidP="00F56E4E">
      <w:pPr>
        <w:pStyle w:val="Default"/>
        <w:spacing w:line="276" w:lineRule="auto"/>
        <w:jc w:val="both"/>
        <w:rPr>
          <w:rFonts w:asciiTheme="minorHAnsi" w:hAnsiTheme="minorHAnsi" w:cstheme="minorHAnsi"/>
        </w:rPr>
      </w:pPr>
    </w:p>
    <w:p w:rsidR="00D869A2" w:rsidRPr="00076390" w:rsidRDefault="007C6868" w:rsidP="00F56E4E">
      <w:pPr>
        <w:pStyle w:val="Default"/>
        <w:spacing w:line="276" w:lineRule="auto"/>
        <w:jc w:val="both"/>
        <w:rPr>
          <w:rFonts w:asciiTheme="minorHAnsi" w:hAnsiTheme="minorHAnsi" w:cstheme="minorHAnsi"/>
        </w:rPr>
      </w:pPr>
      <w:r w:rsidRPr="00076390">
        <w:rPr>
          <w:rFonts w:asciiTheme="minorHAnsi" w:hAnsiTheme="minorHAnsi" w:cstheme="minorHAnsi"/>
        </w:rPr>
        <w:t xml:space="preserve">     </w:t>
      </w:r>
      <w:r w:rsidR="00D869A2" w:rsidRPr="00076390">
        <w:rPr>
          <w:rFonts w:asciiTheme="minorHAnsi" w:hAnsiTheme="minorHAnsi" w:cstheme="minorHAnsi"/>
        </w:rPr>
        <w:t xml:space="preserve">U dětí s přiznanými podpůrnými opatřeními postupuje </w:t>
      </w:r>
      <w:r w:rsidR="00076390">
        <w:rPr>
          <w:rFonts w:asciiTheme="minorHAnsi" w:hAnsiTheme="minorHAnsi" w:cstheme="minorHAnsi"/>
        </w:rPr>
        <w:t xml:space="preserve">mateřská </w:t>
      </w:r>
      <w:r w:rsidR="00D869A2" w:rsidRPr="00076390">
        <w:rPr>
          <w:rFonts w:asciiTheme="minorHAnsi" w:hAnsiTheme="minorHAnsi" w:cstheme="minorHAnsi"/>
        </w:rPr>
        <w:t>škol</w:t>
      </w:r>
      <w:r w:rsidR="00076390">
        <w:rPr>
          <w:rFonts w:asciiTheme="minorHAnsi" w:hAnsiTheme="minorHAnsi" w:cstheme="minorHAnsi"/>
        </w:rPr>
        <w:t>a</w:t>
      </w:r>
      <w:r w:rsidR="00D869A2" w:rsidRPr="00076390">
        <w:rPr>
          <w:rFonts w:asciiTheme="minorHAnsi" w:hAnsiTheme="minorHAnsi" w:cstheme="minorHAnsi"/>
        </w:rPr>
        <w:t xml:space="preserve"> </w:t>
      </w:r>
      <w:r w:rsidR="00076390">
        <w:rPr>
          <w:rFonts w:asciiTheme="minorHAnsi" w:hAnsiTheme="minorHAnsi" w:cstheme="minorHAnsi"/>
        </w:rPr>
        <w:t>po</w:t>
      </w:r>
      <w:r w:rsidR="00D869A2" w:rsidRPr="00076390">
        <w:rPr>
          <w:rFonts w:asciiTheme="minorHAnsi" w:hAnsiTheme="minorHAnsi" w:cstheme="minorHAnsi"/>
        </w:rPr>
        <w:t>dle doporučení školského poradenského zařízení (vytváří individuální vzdělávací plán, zajišťuje materiální i personální podmínky vzdělávání, přizpůsobuje metody vzdělávání</w:t>
      </w:r>
      <w:r w:rsidR="00076390">
        <w:rPr>
          <w:rFonts w:asciiTheme="minorHAnsi" w:hAnsiTheme="minorHAnsi" w:cstheme="minorHAnsi"/>
        </w:rPr>
        <w:t>,</w:t>
      </w:r>
      <w:r w:rsidR="00D869A2" w:rsidRPr="00076390">
        <w:rPr>
          <w:rFonts w:asciiTheme="minorHAnsi" w:hAnsiTheme="minorHAnsi" w:cstheme="minorHAnsi"/>
        </w:rPr>
        <w:t xml:space="preserve"> apod.)</w:t>
      </w:r>
      <w:r w:rsidR="006B61CB">
        <w:rPr>
          <w:rFonts w:asciiTheme="minorHAnsi" w:hAnsiTheme="minorHAnsi" w:cstheme="minorHAnsi"/>
        </w:rPr>
        <w:t>.</w:t>
      </w:r>
      <w:r w:rsidR="00D869A2" w:rsidRPr="00076390">
        <w:rPr>
          <w:rFonts w:asciiTheme="minorHAnsi" w:hAnsiTheme="minorHAnsi" w:cstheme="minorHAnsi"/>
        </w:rPr>
        <w:t xml:space="preserve"> S těmito postupy jsou seznámeni všichni zaměstnanci, kteří s dítětem pracují.</w:t>
      </w:r>
    </w:p>
    <w:p w:rsidR="00D869A2" w:rsidRPr="00076390" w:rsidRDefault="00D869A2" w:rsidP="00F56E4E">
      <w:pPr>
        <w:pStyle w:val="Default"/>
        <w:spacing w:line="276" w:lineRule="auto"/>
        <w:jc w:val="both"/>
        <w:rPr>
          <w:rFonts w:asciiTheme="minorHAnsi" w:hAnsiTheme="minorHAnsi" w:cstheme="minorHAnsi"/>
        </w:rPr>
      </w:pPr>
    </w:p>
    <w:p w:rsidR="0004372A" w:rsidRPr="00076390" w:rsidRDefault="007C6868" w:rsidP="00F56E4E">
      <w:pPr>
        <w:pStyle w:val="Default"/>
        <w:spacing w:line="276" w:lineRule="auto"/>
        <w:jc w:val="both"/>
        <w:rPr>
          <w:rFonts w:cstheme="minorBidi"/>
          <w:color w:val="auto"/>
        </w:rPr>
      </w:pPr>
      <w:r w:rsidRPr="00076390">
        <w:rPr>
          <w:rFonts w:asciiTheme="minorHAnsi" w:hAnsiTheme="minorHAnsi" w:cstheme="minorHAnsi"/>
        </w:rPr>
        <w:t xml:space="preserve">     </w:t>
      </w:r>
      <w:r w:rsidR="00D869A2" w:rsidRPr="00076390">
        <w:rPr>
          <w:rFonts w:asciiTheme="minorHAnsi" w:hAnsiTheme="minorHAnsi" w:cstheme="minorHAnsi"/>
        </w:rPr>
        <w:t>Při vzdělávání dětí se speciálními vzdělávacími potřebami spolupracují pedagogové se školským poradenským zařízením a dalšími odborníky. Nedílnou součástí je také spolupráce s rodiči dítěte, ale také</w:t>
      </w:r>
      <w:r w:rsidR="004F533D">
        <w:rPr>
          <w:rFonts w:asciiTheme="minorHAnsi" w:hAnsiTheme="minorHAnsi" w:cstheme="minorHAnsi"/>
        </w:rPr>
        <w:t xml:space="preserve"> s</w:t>
      </w:r>
      <w:r w:rsidR="00D869A2" w:rsidRPr="00076390">
        <w:rPr>
          <w:rFonts w:asciiTheme="minorHAnsi" w:hAnsiTheme="minorHAnsi" w:cstheme="minorHAnsi"/>
        </w:rPr>
        <w:t xml:space="preserve"> rodiči ostatních dětí z dané třídy</w:t>
      </w:r>
      <w:r w:rsidR="00F5446F" w:rsidRPr="00076390">
        <w:rPr>
          <w:rFonts w:asciiTheme="minorHAnsi" w:hAnsiTheme="minorHAnsi" w:cstheme="minorHAnsi"/>
        </w:rPr>
        <w:t>.</w:t>
      </w:r>
    </w:p>
    <w:p w:rsidR="0004372A" w:rsidRDefault="0004372A" w:rsidP="00BC704C">
      <w:pPr>
        <w:pStyle w:val="Default"/>
        <w:rPr>
          <w:rFonts w:cstheme="minorBidi"/>
          <w:color w:val="auto"/>
        </w:rPr>
      </w:pPr>
    </w:p>
    <w:p w:rsidR="00DD43FC" w:rsidRPr="007F0866" w:rsidRDefault="0071726E" w:rsidP="00BC704C">
      <w:pPr>
        <w:autoSpaceDE w:val="0"/>
        <w:autoSpaceDN w:val="0"/>
        <w:adjustRightInd w:val="0"/>
        <w:spacing w:after="0" w:line="240" w:lineRule="auto"/>
        <w:jc w:val="center"/>
        <w:rPr>
          <w:rFonts w:cstheme="minorHAnsi"/>
          <w:b/>
          <w:color w:val="4472C4" w:themeColor="accent1"/>
          <w:sz w:val="28"/>
          <w:szCs w:val="28"/>
        </w:rPr>
      </w:pPr>
      <w:r w:rsidRPr="007F0866">
        <w:rPr>
          <w:rFonts w:cstheme="minorHAnsi"/>
          <w:b/>
          <w:color w:val="4472C4" w:themeColor="accent1"/>
          <w:sz w:val="28"/>
          <w:szCs w:val="28"/>
        </w:rPr>
        <w:lastRenderedPageBreak/>
        <w:t xml:space="preserve">12. </w:t>
      </w:r>
      <w:r w:rsidR="0062171C" w:rsidRPr="007F0866">
        <w:rPr>
          <w:rFonts w:cstheme="minorHAnsi"/>
          <w:b/>
          <w:color w:val="4472C4" w:themeColor="accent1"/>
          <w:sz w:val="28"/>
          <w:szCs w:val="28"/>
        </w:rPr>
        <w:t>PODMÍNKY PRO VZDĚLÁVÁNÍ NADANÝCH DĚTÍ</w:t>
      </w:r>
    </w:p>
    <w:p w:rsidR="004C6B40" w:rsidRDefault="004C6B40" w:rsidP="00BB7B14">
      <w:pPr>
        <w:autoSpaceDE w:val="0"/>
        <w:autoSpaceDN w:val="0"/>
        <w:adjustRightInd w:val="0"/>
        <w:spacing w:line="240" w:lineRule="auto"/>
        <w:jc w:val="center"/>
        <w:rPr>
          <w:rFonts w:cstheme="minorHAnsi"/>
          <w:b/>
          <w:color w:val="4472C4" w:themeColor="accent1"/>
          <w:sz w:val="24"/>
          <w:szCs w:val="24"/>
        </w:rPr>
      </w:pPr>
    </w:p>
    <w:p w:rsidR="00625FFF" w:rsidRPr="00CB18BF" w:rsidRDefault="00625FFF" w:rsidP="00BC704C">
      <w:pPr>
        <w:autoSpaceDE w:val="0"/>
        <w:autoSpaceDN w:val="0"/>
        <w:adjustRightInd w:val="0"/>
        <w:spacing w:after="0" w:line="240" w:lineRule="auto"/>
        <w:jc w:val="center"/>
        <w:rPr>
          <w:rFonts w:cstheme="minorHAnsi"/>
          <w:b/>
          <w:color w:val="4472C4" w:themeColor="accent1"/>
          <w:sz w:val="24"/>
          <w:szCs w:val="24"/>
        </w:rPr>
      </w:pPr>
    </w:p>
    <w:p w:rsidR="00F5446F" w:rsidRDefault="007C6868" w:rsidP="00F56E4E">
      <w:pPr>
        <w:autoSpaceDE w:val="0"/>
        <w:autoSpaceDN w:val="0"/>
        <w:adjustRightInd w:val="0"/>
        <w:spacing w:after="0" w:line="276" w:lineRule="auto"/>
        <w:jc w:val="both"/>
        <w:rPr>
          <w:rFonts w:cstheme="minorHAnsi"/>
          <w:color w:val="000000"/>
          <w:sz w:val="24"/>
          <w:szCs w:val="24"/>
        </w:rPr>
      </w:pPr>
      <w:r>
        <w:rPr>
          <w:rFonts w:cstheme="minorHAnsi"/>
          <w:color w:val="000000"/>
          <w:sz w:val="24"/>
          <w:szCs w:val="24"/>
        </w:rPr>
        <w:t xml:space="preserve">      </w:t>
      </w:r>
      <w:r w:rsidR="007E061D" w:rsidRPr="00F5446F">
        <w:rPr>
          <w:rFonts w:cstheme="minorHAnsi"/>
          <w:color w:val="000000"/>
          <w:sz w:val="24"/>
          <w:szCs w:val="24"/>
        </w:rPr>
        <w:t>Mateřská škola Bartošovice</w:t>
      </w:r>
      <w:r w:rsidR="00DD43FC" w:rsidRPr="00F5446F">
        <w:rPr>
          <w:rFonts w:cstheme="minorHAnsi"/>
          <w:color w:val="000000"/>
          <w:sz w:val="24"/>
          <w:szCs w:val="24"/>
        </w:rPr>
        <w:t xml:space="preserve"> vytváří ve svém školním </w:t>
      </w:r>
      <w:r w:rsidR="00E57419">
        <w:rPr>
          <w:rFonts w:cstheme="minorHAnsi"/>
          <w:color w:val="000000"/>
          <w:sz w:val="24"/>
          <w:szCs w:val="24"/>
        </w:rPr>
        <w:t>vzdělávacím programu</w:t>
      </w:r>
      <w:r w:rsidR="00864E77">
        <w:rPr>
          <w:rFonts w:cstheme="minorHAnsi"/>
          <w:color w:val="000000"/>
          <w:sz w:val="24"/>
          <w:szCs w:val="24"/>
        </w:rPr>
        <w:t>,</w:t>
      </w:r>
      <w:r w:rsidR="00E57419">
        <w:rPr>
          <w:rFonts w:cstheme="minorHAnsi"/>
          <w:color w:val="000000"/>
          <w:sz w:val="24"/>
          <w:szCs w:val="24"/>
        </w:rPr>
        <w:t xml:space="preserve"> a při jeho</w:t>
      </w:r>
      <w:r w:rsidR="00864E77">
        <w:rPr>
          <w:rFonts w:cstheme="minorHAnsi"/>
          <w:color w:val="000000"/>
          <w:sz w:val="24"/>
          <w:szCs w:val="24"/>
        </w:rPr>
        <w:t xml:space="preserve"> r</w:t>
      </w:r>
      <w:r w:rsidR="00DD43FC" w:rsidRPr="00F5446F">
        <w:rPr>
          <w:rFonts w:cstheme="minorHAnsi"/>
          <w:color w:val="000000"/>
          <w:sz w:val="24"/>
          <w:szCs w:val="24"/>
        </w:rPr>
        <w:t>ealizaci</w:t>
      </w:r>
      <w:r w:rsidR="00864E77">
        <w:rPr>
          <w:rFonts w:cstheme="minorHAnsi"/>
          <w:color w:val="000000"/>
          <w:sz w:val="24"/>
          <w:szCs w:val="24"/>
        </w:rPr>
        <w:t>,</w:t>
      </w:r>
      <w:r w:rsidR="00CB18BF">
        <w:rPr>
          <w:rFonts w:cstheme="minorHAnsi"/>
          <w:color w:val="000000"/>
          <w:sz w:val="24"/>
          <w:szCs w:val="24"/>
        </w:rPr>
        <w:t xml:space="preserve"> </w:t>
      </w:r>
      <w:r w:rsidR="00DD43FC" w:rsidRPr="00F5446F">
        <w:rPr>
          <w:rFonts w:cstheme="minorHAnsi"/>
          <w:color w:val="000000"/>
          <w:sz w:val="24"/>
          <w:szCs w:val="24"/>
        </w:rPr>
        <w:t>podmínky</w:t>
      </w:r>
      <w:r w:rsidR="00864E77">
        <w:rPr>
          <w:rFonts w:cstheme="minorHAnsi"/>
          <w:color w:val="000000"/>
          <w:sz w:val="24"/>
          <w:szCs w:val="24"/>
        </w:rPr>
        <w:t>,</w:t>
      </w:r>
      <w:r w:rsidR="00DD43FC" w:rsidRPr="00F5446F">
        <w:rPr>
          <w:rFonts w:cstheme="minorHAnsi"/>
          <w:color w:val="000000"/>
          <w:sz w:val="24"/>
          <w:szCs w:val="24"/>
        </w:rPr>
        <w:t xml:space="preserve"> k co největšímu využití potenciálu každého dítěte</w:t>
      </w:r>
      <w:r w:rsidR="00864E77">
        <w:rPr>
          <w:rFonts w:cstheme="minorHAnsi"/>
          <w:color w:val="000000"/>
          <w:sz w:val="24"/>
          <w:szCs w:val="24"/>
        </w:rPr>
        <w:t>,</w:t>
      </w:r>
      <w:r w:rsidR="00DD43FC" w:rsidRPr="00F5446F">
        <w:rPr>
          <w:rFonts w:cstheme="minorHAnsi"/>
          <w:color w:val="000000"/>
          <w:sz w:val="24"/>
          <w:szCs w:val="24"/>
        </w:rPr>
        <w:t xml:space="preserve"> s ohledem na jeho individuální</w:t>
      </w:r>
      <w:r w:rsidR="00CB18BF">
        <w:rPr>
          <w:rFonts w:cstheme="minorHAnsi"/>
          <w:color w:val="000000"/>
          <w:sz w:val="24"/>
          <w:szCs w:val="24"/>
        </w:rPr>
        <w:t xml:space="preserve"> </w:t>
      </w:r>
      <w:r w:rsidR="00DD43FC" w:rsidRPr="00F5446F">
        <w:rPr>
          <w:rFonts w:cstheme="minorHAnsi"/>
          <w:color w:val="000000"/>
          <w:sz w:val="24"/>
          <w:szCs w:val="24"/>
        </w:rPr>
        <w:t>možnosti. To platí v plné míře i pro vzděl</w:t>
      </w:r>
      <w:r w:rsidR="007E061D" w:rsidRPr="00F5446F">
        <w:rPr>
          <w:rFonts w:cstheme="minorHAnsi"/>
          <w:color w:val="000000"/>
          <w:sz w:val="24"/>
          <w:szCs w:val="24"/>
        </w:rPr>
        <w:t>ávání dětí nadaných. M</w:t>
      </w:r>
      <w:r w:rsidR="00864E77">
        <w:rPr>
          <w:rFonts w:cstheme="minorHAnsi"/>
          <w:color w:val="000000"/>
          <w:sz w:val="24"/>
          <w:szCs w:val="24"/>
        </w:rPr>
        <w:t>ateřská škola</w:t>
      </w:r>
      <w:r w:rsidR="007E061D" w:rsidRPr="00F5446F">
        <w:rPr>
          <w:rFonts w:cstheme="minorHAnsi"/>
          <w:color w:val="000000"/>
          <w:sz w:val="24"/>
          <w:szCs w:val="24"/>
        </w:rPr>
        <w:t xml:space="preserve"> Bartošovice</w:t>
      </w:r>
      <w:r w:rsidR="00DD43FC" w:rsidRPr="00F5446F">
        <w:rPr>
          <w:rFonts w:cstheme="minorHAnsi"/>
          <w:color w:val="000000"/>
          <w:sz w:val="24"/>
          <w:szCs w:val="24"/>
        </w:rPr>
        <w:t xml:space="preserve"> zajistí realizaci</w:t>
      </w:r>
      <w:r w:rsidR="00CB18BF">
        <w:rPr>
          <w:rFonts w:cstheme="minorHAnsi"/>
          <w:color w:val="000000"/>
          <w:sz w:val="24"/>
          <w:szCs w:val="24"/>
        </w:rPr>
        <w:t xml:space="preserve"> </w:t>
      </w:r>
      <w:r w:rsidR="00DD43FC" w:rsidRPr="00F5446F">
        <w:rPr>
          <w:rFonts w:cstheme="minorHAnsi"/>
          <w:color w:val="000000"/>
          <w:sz w:val="24"/>
          <w:szCs w:val="24"/>
        </w:rPr>
        <w:t xml:space="preserve">všech stanovených podpůrných opatření pro </w:t>
      </w:r>
      <w:r w:rsidR="00864E77">
        <w:rPr>
          <w:rFonts w:cstheme="minorHAnsi"/>
          <w:color w:val="000000"/>
          <w:sz w:val="24"/>
          <w:szCs w:val="24"/>
        </w:rPr>
        <w:t xml:space="preserve">další </w:t>
      </w:r>
      <w:r w:rsidR="00DD43FC" w:rsidRPr="00F5446F">
        <w:rPr>
          <w:rFonts w:cstheme="minorHAnsi"/>
          <w:color w:val="000000"/>
          <w:sz w:val="24"/>
          <w:szCs w:val="24"/>
        </w:rPr>
        <w:t xml:space="preserve">podporu nadání </w:t>
      </w:r>
      <w:r w:rsidR="00864E77">
        <w:rPr>
          <w:rFonts w:cstheme="minorHAnsi"/>
          <w:color w:val="000000"/>
          <w:sz w:val="24"/>
          <w:szCs w:val="24"/>
        </w:rPr>
        <w:t xml:space="preserve">těchto dětí, </w:t>
      </w:r>
      <w:r w:rsidR="00DD43FC" w:rsidRPr="00F5446F">
        <w:rPr>
          <w:rFonts w:cstheme="minorHAnsi"/>
          <w:color w:val="000000"/>
          <w:sz w:val="24"/>
          <w:szCs w:val="24"/>
        </w:rPr>
        <w:t>podle individuálních vzdělávacích</w:t>
      </w:r>
      <w:r w:rsidR="00CB18BF">
        <w:rPr>
          <w:rFonts w:cstheme="minorHAnsi"/>
          <w:color w:val="000000"/>
          <w:sz w:val="24"/>
          <w:szCs w:val="24"/>
        </w:rPr>
        <w:t xml:space="preserve"> </w:t>
      </w:r>
      <w:r w:rsidR="00DD43FC" w:rsidRPr="00F5446F">
        <w:rPr>
          <w:rFonts w:cstheme="minorHAnsi"/>
          <w:color w:val="000000"/>
          <w:sz w:val="24"/>
          <w:szCs w:val="24"/>
        </w:rPr>
        <w:t>potřeb dětí</w:t>
      </w:r>
      <w:r w:rsidR="00864E77">
        <w:rPr>
          <w:rFonts w:cstheme="minorHAnsi"/>
          <w:color w:val="000000"/>
          <w:sz w:val="24"/>
          <w:szCs w:val="24"/>
        </w:rPr>
        <w:t>,</w:t>
      </w:r>
      <w:r w:rsidR="00DD43FC" w:rsidRPr="00F5446F">
        <w:rPr>
          <w:rFonts w:cstheme="minorHAnsi"/>
          <w:color w:val="000000"/>
          <w:sz w:val="24"/>
          <w:szCs w:val="24"/>
        </w:rPr>
        <w:t xml:space="preserve"> v rozsahu prvního až čtvrtého stupně podpory.</w:t>
      </w:r>
    </w:p>
    <w:p w:rsidR="00CA5C9D" w:rsidRDefault="00CA5C9D" w:rsidP="00F56E4E">
      <w:pPr>
        <w:autoSpaceDE w:val="0"/>
        <w:autoSpaceDN w:val="0"/>
        <w:adjustRightInd w:val="0"/>
        <w:spacing w:after="0" w:line="276" w:lineRule="auto"/>
        <w:jc w:val="both"/>
        <w:rPr>
          <w:rFonts w:cstheme="minorHAnsi"/>
          <w:color w:val="000000"/>
          <w:sz w:val="24"/>
          <w:szCs w:val="24"/>
        </w:rPr>
      </w:pPr>
    </w:p>
    <w:p w:rsidR="00F56E4E" w:rsidRDefault="00F56E4E" w:rsidP="00BC704C">
      <w:pPr>
        <w:autoSpaceDE w:val="0"/>
        <w:autoSpaceDN w:val="0"/>
        <w:adjustRightInd w:val="0"/>
        <w:spacing w:after="0" w:line="240" w:lineRule="auto"/>
        <w:jc w:val="center"/>
        <w:rPr>
          <w:rFonts w:cstheme="minorHAnsi"/>
          <w:b/>
          <w:color w:val="4472C4" w:themeColor="accent1"/>
          <w:sz w:val="24"/>
          <w:szCs w:val="24"/>
        </w:rPr>
      </w:pPr>
    </w:p>
    <w:p w:rsidR="00DD43FC" w:rsidRPr="007F0866" w:rsidRDefault="0071726E" w:rsidP="00BC704C">
      <w:pPr>
        <w:autoSpaceDE w:val="0"/>
        <w:autoSpaceDN w:val="0"/>
        <w:adjustRightInd w:val="0"/>
        <w:spacing w:after="0" w:line="240" w:lineRule="auto"/>
        <w:jc w:val="center"/>
        <w:rPr>
          <w:rFonts w:cstheme="minorHAnsi"/>
          <w:b/>
          <w:color w:val="4472C4" w:themeColor="accent1"/>
          <w:sz w:val="28"/>
          <w:szCs w:val="28"/>
        </w:rPr>
      </w:pPr>
      <w:r w:rsidRPr="007F0866">
        <w:rPr>
          <w:rFonts w:cstheme="minorHAnsi"/>
          <w:b/>
          <w:color w:val="4472C4" w:themeColor="accent1"/>
          <w:sz w:val="28"/>
          <w:szCs w:val="28"/>
        </w:rPr>
        <w:t xml:space="preserve">13. </w:t>
      </w:r>
      <w:r w:rsidR="0062171C" w:rsidRPr="007F0866">
        <w:rPr>
          <w:rFonts w:cstheme="minorHAnsi"/>
          <w:b/>
          <w:color w:val="4472C4" w:themeColor="accent1"/>
          <w:sz w:val="28"/>
          <w:szCs w:val="28"/>
        </w:rPr>
        <w:t>PODMÍNKY VZD</w:t>
      </w:r>
      <w:r w:rsidR="0011613D" w:rsidRPr="007F0866">
        <w:rPr>
          <w:rFonts w:cstheme="minorHAnsi"/>
          <w:b/>
          <w:color w:val="4472C4" w:themeColor="accent1"/>
          <w:sz w:val="28"/>
          <w:szCs w:val="28"/>
        </w:rPr>
        <w:t>ĚLÁVÁNÍ DĚTÍ OD DVOU DO TŘÍ LET</w:t>
      </w:r>
    </w:p>
    <w:p w:rsidR="004C6B40" w:rsidRDefault="004C6B40" w:rsidP="00BB7B14">
      <w:pPr>
        <w:autoSpaceDE w:val="0"/>
        <w:autoSpaceDN w:val="0"/>
        <w:adjustRightInd w:val="0"/>
        <w:spacing w:line="240" w:lineRule="auto"/>
        <w:jc w:val="center"/>
        <w:rPr>
          <w:rFonts w:cstheme="minorHAnsi"/>
          <w:b/>
          <w:color w:val="4472C4" w:themeColor="accent1"/>
          <w:sz w:val="24"/>
          <w:szCs w:val="24"/>
        </w:rPr>
      </w:pPr>
    </w:p>
    <w:p w:rsidR="00CB18BF" w:rsidRPr="00CB18BF" w:rsidRDefault="00CB18BF" w:rsidP="00BC704C">
      <w:pPr>
        <w:autoSpaceDE w:val="0"/>
        <w:autoSpaceDN w:val="0"/>
        <w:adjustRightInd w:val="0"/>
        <w:spacing w:after="0" w:line="240" w:lineRule="auto"/>
        <w:jc w:val="center"/>
        <w:rPr>
          <w:rFonts w:cstheme="minorHAnsi"/>
          <w:b/>
          <w:color w:val="00B0F0"/>
          <w:sz w:val="24"/>
          <w:szCs w:val="24"/>
        </w:rPr>
      </w:pPr>
    </w:p>
    <w:p w:rsidR="00CB18BF" w:rsidRDefault="007C6868" w:rsidP="00F56E4E">
      <w:pPr>
        <w:autoSpaceDE w:val="0"/>
        <w:autoSpaceDN w:val="0"/>
        <w:adjustRightInd w:val="0"/>
        <w:spacing w:after="0" w:line="276" w:lineRule="auto"/>
        <w:jc w:val="both"/>
        <w:rPr>
          <w:rFonts w:cstheme="minorHAnsi"/>
          <w:color w:val="000000"/>
          <w:sz w:val="24"/>
          <w:szCs w:val="24"/>
        </w:rPr>
      </w:pPr>
      <w:r>
        <w:rPr>
          <w:rFonts w:cstheme="minorHAnsi"/>
          <w:color w:val="000000"/>
          <w:sz w:val="24"/>
          <w:szCs w:val="24"/>
        </w:rPr>
        <w:t xml:space="preserve">     </w:t>
      </w:r>
      <w:r w:rsidR="00DD43FC" w:rsidRPr="00F5446F">
        <w:rPr>
          <w:rFonts w:cstheme="minorHAnsi"/>
          <w:color w:val="000000"/>
          <w:sz w:val="24"/>
          <w:szCs w:val="24"/>
        </w:rPr>
        <w:t>Děti, které se vzdělávají ve věku od dvou do tří let, mají vzhledem ke svým vývojovým</w:t>
      </w:r>
      <w:r w:rsidR="005D5B4B">
        <w:rPr>
          <w:rFonts w:cstheme="minorHAnsi"/>
          <w:color w:val="000000"/>
          <w:sz w:val="24"/>
          <w:szCs w:val="24"/>
        </w:rPr>
        <w:t xml:space="preserve"> </w:t>
      </w:r>
      <w:r w:rsidR="00DD43FC" w:rsidRPr="00F5446F">
        <w:rPr>
          <w:rFonts w:cstheme="minorHAnsi"/>
          <w:color w:val="000000"/>
          <w:sz w:val="24"/>
          <w:szCs w:val="24"/>
        </w:rPr>
        <w:t>specifikacím, individuálním potřebám a zájmům, a osobním možnostem</w:t>
      </w:r>
      <w:r w:rsidR="002B4BBA">
        <w:rPr>
          <w:rFonts w:cstheme="minorHAnsi"/>
          <w:color w:val="000000"/>
          <w:sz w:val="24"/>
          <w:szCs w:val="24"/>
        </w:rPr>
        <w:t>,</w:t>
      </w:r>
      <w:r w:rsidR="00DD43FC" w:rsidRPr="00F5446F">
        <w:rPr>
          <w:rFonts w:cstheme="minorHAnsi"/>
          <w:color w:val="000000"/>
          <w:sz w:val="24"/>
          <w:szCs w:val="24"/>
        </w:rPr>
        <w:t xml:space="preserve"> nárok na zajištění</w:t>
      </w:r>
      <w:r w:rsidR="005D5B4B">
        <w:rPr>
          <w:rFonts w:cstheme="minorHAnsi"/>
          <w:color w:val="000000"/>
          <w:sz w:val="24"/>
          <w:szCs w:val="24"/>
        </w:rPr>
        <w:t xml:space="preserve"> </w:t>
      </w:r>
      <w:r w:rsidR="00DD43FC" w:rsidRPr="00F5446F">
        <w:rPr>
          <w:rFonts w:cstheme="minorHAnsi"/>
          <w:color w:val="000000"/>
          <w:sz w:val="24"/>
          <w:szCs w:val="24"/>
        </w:rPr>
        <w:t>specifických podmínek pro vzdělávání. Potřebují stálý</w:t>
      </w:r>
      <w:r w:rsidR="002B4BBA">
        <w:rPr>
          <w:rFonts w:cstheme="minorHAnsi"/>
          <w:color w:val="000000"/>
          <w:sz w:val="24"/>
          <w:szCs w:val="24"/>
        </w:rPr>
        <w:t xml:space="preserve"> a</w:t>
      </w:r>
      <w:r w:rsidR="00DD43FC" w:rsidRPr="00F5446F">
        <w:rPr>
          <w:rFonts w:cstheme="minorHAnsi"/>
          <w:color w:val="000000"/>
          <w:sz w:val="24"/>
          <w:szCs w:val="24"/>
        </w:rPr>
        <w:t xml:space="preserve"> pravidelný denní režim, dostatek emoční</w:t>
      </w:r>
      <w:r w:rsidR="00CB18BF">
        <w:rPr>
          <w:rFonts w:cstheme="minorHAnsi"/>
          <w:color w:val="000000"/>
          <w:sz w:val="24"/>
          <w:szCs w:val="24"/>
        </w:rPr>
        <w:t xml:space="preserve"> </w:t>
      </w:r>
      <w:r w:rsidR="00DD43FC" w:rsidRPr="00F5446F">
        <w:rPr>
          <w:rFonts w:cstheme="minorHAnsi"/>
          <w:color w:val="000000"/>
          <w:sz w:val="24"/>
          <w:szCs w:val="24"/>
        </w:rPr>
        <w:t>podpory, zajištění pocitu bezpečí, přiměřeně p</w:t>
      </w:r>
      <w:r w:rsidR="002B4BBA">
        <w:rPr>
          <w:rFonts w:cstheme="minorHAnsi"/>
          <w:color w:val="000000"/>
          <w:sz w:val="24"/>
          <w:szCs w:val="24"/>
        </w:rPr>
        <w:t>odnětné prostředí a činnosti, ví</w:t>
      </w:r>
      <w:r w:rsidR="00DD43FC" w:rsidRPr="00F5446F">
        <w:rPr>
          <w:rFonts w:cstheme="minorHAnsi"/>
          <w:color w:val="000000"/>
          <w:sz w:val="24"/>
          <w:szCs w:val="24"/>
        </w:rPr>
        <w:t>ce individuální</w:t>
      </w:r>
      <w:r w:rsidR="00CB18BF">
        <w:rPr>
          <w:rFonts w:cstheme="minorHAnsi"/>
          <w:color w:val="000000"/>
          <w:sz w:val="24"/>
          <w:szCs w:val="24"/>
        </w:rPr>
        <w:t xml:space="preserve"> </w:t>
      </w:r>
      <w:r w:rsidR="00DD43FC" w:rsidRPr="00F5446F">
        <w:rPr>
          <w:rFonts w:cstheme="minorHAnsi"/>
          <w:color w:val="000000"/>
          <w:sz w:val="24"/>
          <w:szCs w:val="24"/>
        </w:rPr>
        <w:t>péče a srozumitelná pravidla.</w:t>
      </w:r>
      <w:r w:rsidR="00CB18BF">
        <w:rPr>
          <w:rFonts w:cstheme="minorHAnsi"/>
          <w:color w:val="000000"/>
          <w:sz w:val="24"/>
          <w:szCs w:val="24"/>
        </w:rPr>
        <w:t xml:space="preserve"> </w:t>
      </w:r>
    </w:p>
    <w:p w:rsidR="00CB18BF" w:rsidRDefault="00CB18BF" w:rsidP="00F56E4E">
      <w:pPr>
        <w:autoSpaceDE w:val="0"/>
        <w:autoSpaceDN w:val="0"/>
        <w:adjustRightInd w:val="0"/>
        <w:spacing w:after="0" w:line="276" w:lineRule="auto"/>
        <w:jc w:val="both"/>
        <w:rPr>
          <w:rFonts w:cstheme="minorHAnsi"/>
          <w:color w:val="000000"/>
          <w:sz w:val="24"/>
          <w:szCs w:val="24"/>
        </w:rPr>
      </w:pPr>
    </w:p>
    <w:p w:rsidR="00CB18BF" w:rsidRDefault="007C6868" w:rsidP="00F56E4E">
      <w:pPr>
        <w:autoSpaceDE w:val="0"/>
        <w:autoSpaceDN w:val="0"/>
        <w:adjustRightInd w:val="0"/>
        <w:spacing w:after="0" w:line="276" w:lineRule="auto"/>
        <w:jc w:val="both"/>
        <w:rPr>
          <w:rFonts w:cstheme="minorHAnsi"/>
          <w:sz w:val="24"/>
          <w:szCs w:val="24"/>
        </w:rPr>
      </w:pPr>
      <w:r>
        <w:rPr>
          <w:rFonts w:cstheme="minorHAnsi"/>
          <w:sz w:val="24"/>
          <w:szCs w:val="24"/>
        </w:rPr>
        <w:t xml:space="preserve">     </w:t>
      </w:r>
      <w:r w:rsidR="00DD43FC" w:rsidRPr="00F5446F">
        <w:rPr>
          <w:rFonts w:cstheme="minorHAnsi"/>
          <w:sz w:val="24"/>
          <w:szCs w:val="24"/>
        </w:rPr>
        <w:t>M</w:t>
      </w:r>
      <w:r w:rsidR="00AC6BCA">
        <w:rPr>
          <w:rFonts w:cstheme="minorHAnsi"/>
          <w:sz w:val="24"/>
          <w:szCs w:val="24"/>
        </w:rPr>
        <w:t>ateřská škola</w:t>
      </w:r>
      <w:r w:rsidR="00DD43FC" w:rsidRPr="00F5446F">
        <w:rPr>
          <w:rFonts w:cstheme="minorHAnsi"/>
          <w:sz w:val="24"/>
          <w:szCs w:val="24"/>
        </w:rPr>
        <w:t xml:space="preserve"> proto musí zajistit podnětné, personálně a hygienicky odpovídající prostředí, které odpovídá</w:t>
      </w:r>
      <w:r w:rsidR="00CB18BF">
        <w:rPr>
          <w:rFonts w:cstheme="minorHAnsi"/>
          <w:sz w:val="24"/>
          <w:szCs w:val="24"/>
        </w:rPr>
        <w:t xml:space="preserve"> </w:t>
      </w:r>
      <w:r w:rsidR="00DD43FC" w:rsidRPr="00F5446F">
        <w:rPr>
          <w:rFonts w:cstheme="minorHAnsi"/>
          <w:sz w:val="24"/>
          <w:szCs w:val="24"/>
        </w:rPr>
        <w:t>bezpečnostním legislativním nárokům pro vzdělávání těchto</w:t>
      </w:r>
      <w:r w:rsidR="001851DB" w:rsidRPr="00F5446F">
        <w:rPr>
          <w:rFonts w:cstheme="minorHAnsi"/>
          <w:sz w:val="24"/>
          <w:szCs w:val="24"/>
        </w:rPr>
        <w:t xml:space="preserve"> dětí. </w:t>
      </w:r>
      <w:r w:rsidR="00CB18BF">
        <w:rPr>
          <w:rFonts w:cstheme="minorHAnsi"/>
          <w:sz w:val="24"/>
          <w:szCs w:val="24"/>
        </w:rPr>
        <w:t xml:space="preserve"> </w:t>
      </w:r>
      <w:r w:rsidR="001851DB" w:rsidRPr="00F5446F">
        <w:rPr>
          <w:rFonts w:cstheme="minorHAnsi"/>
          <w:sz w:val="24"/>
          <w:szCs w:val="24"/>
        </w:rPr>
        <w:t xml:space="preserve">Dítě by </w:t>
      </w:r>
      <w:r w:rsidR="00AC6BCA">
        <w:rPr>
          <w:rFonts w:cstheme="minorHAnsi"/>
          <w:sz w:val="24"/>
          <w:szCs w:val="24"/>
        </w:rPr>
        <w:t xml:space="preserve">však </w:t>
      </w:r>
      <w:r w:rsidR="001851DB" w:rsidRPr="00F5446F">
        <w:rPr>
          <w:rFonts w:cstheme="minorHAnsi"/>
          <w:sz w:val="24"/>
          <w:szCs w:val="24"/>
        </w:rPr>
        <w:t xml:space="preserve">mělo být bez plen, </w:t>
      </w:r>
      <w:r w:rsidR="00AC6BCA">
        <w:rPr>
          <w:rFonts w:cstheme="minorHAnsi"/>
          <w:sz w:val="24"/>
          <w:szCs w:val="24"/>
        </w:rPr>
        <w:t xml:space="preserve">musí si </w:t>
      </w:r>
      <w:r w:rsidR="001851DB" w:rsidRPr="00F5446F">
        <w:rPr>
          <w:rFonts w:cstheme="minorHAnsi"/>
          <w:sz w:val="24"/>
          <w:szCs w:val="24"/>
        </w:rPr>
        <w:t xml:space="preserve">umět říct, když potřebuje na toaletu. Dále by mělo zvládnout </w:t>
      </w:r>
      <w:r w:rsidR="00AC6BCA">
        <w:rPr>
          <w:rFonts w:cstheme="minorHAnsi"/>
          <w:sz w:val="24"/>
          <w:szCs w:val="24"/>
        </w:rPr>
        <w:t xml:space="preserve">základní </w:t>
      </w:r>
      <w:r w:rsidR="001851DB" w:rsidRPr="00F5446F">
        <w:rPr>
          <w:rFonts w:cstheme="minorHAnsi"/>
          <w:sz w:val="24"/>
          <w:szCs w:val="24"/>
        </w:rPr>
        <w:t>sebeobsluhu</w:t>
      </w:r>
      <w:r w:rsidR="0003089F" w:rsidRPr="00F5446F">
        <w:rPr>
          <w:rFonts w:cstheme="minorHAnsi"/>
          <w:sz w:val="24"/>
          <w:szCs w:val="24"/>
        </w:rPr>
        <w:t xml:space="preserve"> (oblékání a svlékání</w:t>
      </w:r>
      <w:r w:rsidR="001722C0">
        <w:rPr>
          <w:rFonts w:cstheme="minorHAnsi"/>
          <w:sz w:val="24"/>
          <w:szCs w:val="24"/>
        </w:rPr>
        <w:t xml:space="preserve"> oděvu</w:t>
      </w:r>
      <w:r w:rsidR="0003089F" w:rsidRPr="00F5446F">
        <w:rPr>
          <w:rFonts w:cstheme="minorHAnsi"/>
          <w:sz w:val="24"/>
          <w:szCs w:val="24"/>
        </w:rPr>
        <w:t xml:space="preserve">, zouvání a nazouvání bot, pití z hrníčků, jíst lžící, </w:t>
      </w:r>
      <w:r w:rsidR="001D4083">
        <w:rPr>
          <w:rFonts w:cstheme="minorHAnsi"/>
          <w:sz w:val="24"/>
          <w:szCs w:val="24"/>
        </w:rPr>
        <w:t xml:space="preserve">je vhodné, aby také umělo </w:t>
      </w:r>
      <w:r w:rsidR="0003089F" w:rsidRPr="00F5446F">
        <w:rPr>
          <w:rFonts w:cstheme="minorHAnsi"/>
          <w:sz w:val="24"/>
          <w:szCs w:val="24"/>
        </w:rPr>
        <w:t>smrk</w:t>
      </w:r>
      <w:r w:rsidR="001722C0">
        <w:rPr>
          <w:rFonts w:cstheme="minorHAnsi"/>
          <w:sz w:val="24"/>
          <w:szCs w:val="24"/>
        </w:rPr>
        <w:t>at</w:t>
      </w:r>
      <w:r w:rsidR="0003089F" w:rsidRPr="00F5446F">
        <w:rPr>
          <w:rFonts w:cstheme="minorHAnsi"/>
          <w:sz w:val="24"/>
          <w:szCs w:val="24"/>
        </w:rPr>
        <w:t>).</w:t>
      </w:r>
      <w:r w:rsidR="00CB18BF">
        <w:rPr>
          <w:rFonts w:cstheme="minorHAnsi"/>
          <w:sz w:val="24"/>
          <w:szCs w:val="24"/>
        </w:rPr>
        <w:t xml:space="preserve"> </w:t>
      </w:r>
    </w:p>
    <w:p w:rsidR="00CB18BF" w:rsidRDefault="00CB18BF" w:rsidP="00F56E4E">
      <w:pPr>
        <w:autoSpaceDE w:val="0"/>
        <w:autoSpaceDN w:val="0"/>
        <w:adjustRightInd w:val="0"/>
        <w:spacing w:after="0" w:line="276" w:lineRule="auto"/>
        <w:jc w:val="both"/>
        <w:rPr>
          <w:rFonts w:cstheme="minorHAnsi"/>
          <w:sz w:val="24"/>
          <w:szCs w:val="24"/>
        </w:rPr>
      </w:pPr>
    </w:p>
    <w:p w:rsidR="004C3D22" w:rsidRDefault="007C6868" w:rsidP="00F56E4E">
      <w:pPr>
        <w:autoSpaceDE w:val="0"/>
        <w:autoSpaceDN w:val="0"/>
        <w:adjustRightInd w:val="0"/>
        <w:spacing w:after="0" w:line="276" w:lineRule="auto"/>
        <w:jc w:val="both"/>
        <w:rPr>
          <w:rFonts w:cstheme="minorHAnsi"/>
          <w:b/>
          <w:sz w:val="24"/>
          <w:szCs w:val="24"/>
        </w:rPr>
      </w:pPr>
      <w:r>
        <w:rPr>
          <w:rFonts w:cstheme="minorHAnsi"/>
          <w:sz w:val="24"/>
          <w:szCs w:val="24"/>
        </w:rPr>
        <w:t xml:space="preserve">     </w:t>
      </w:r>
      <w:r w:rsidR="0003089F" w:rsidRPr="00F5446F">
        <w:rPr>
          <w:rFonts w:cstheme="minorHAnsi"/>
          <w:sz w:val="24"/>
          <w:szCs w:val="24"/>
        </w:rPr>
        <w:t>Režim dne a plánované aktivity jsou přizpůsobeny individuálním potřebám aktivních činností a odpočinku dětí. P</w:t>
      </w:r>
      <w:r w:rsidR="00563615">
        <w:rPr>
          <w:rFonts w:cstheme="minorHAnsi"/>
          <w:sz w:val="24"/>
          <w:szCs w:val="24"/>
        </w:rPr>
        <w:t>edagogové</w:t>
      </w:r>
      <w:r w:rsidR="0003089F" w:rsidRPr="00F5446F">
        <w:rPr>
          <w:rFonts w:cstheme="minorHAnsi"/>
          <w:sz w:val="24"/>
          <w:szCs w:val="24"/>
        </w:rPr>
        <w:t xml:space="preserve"> i chůvy</w:t>
      </w:r>
      <w:r w:rsidR="00563615">
        <w:rPr>
          <w:rFonts w:cstheme="minorHAnsi"/>
          <w:sz w:val="24"/>
          <w:szCs w:val="24"/>
        </w:rPr>
        <w:t>,</w:t>
      </w:r>
      <w:r w:rsidR="0003089F" w:rsidRPr="00F5446F">
        <w:rPr>
          <w:rFonts w:cstheme="minorHAnsi"/>
          <w:sz w:val="24"/>
          <w:szCs w:val="24"/>
        </w:rPr>
        <w:t xml:space="preserve"> by měly k dětem přistupovat s citem a trpělivě </w:t>
      </w:r>
      <w:r w:rsidR="00563615">
        <w:rPr>
          <w:rFonts w:cstheme="minorHAnsi"/>
          <w:sz w:val="24"/>
          <w:szCs w:val="24"/>
        </w:rPr>
        <w:t>se</w:t>
      </w:r>
      <w:r w:rsidR="0003089F" w:rsidRPr="00F5446F">
        <w:rPr>
          <w:rFonts w:cstheme="minorHAnsi"/>
          <w:sz w:val="24"/>
          <w:szCs w:val="24"/>
        </w:rPr>
        <w:t xml:space="preserve"> zaměř</w:t>
      </w:r>
      <w:r w:rsidR="00563615">
        <w:rPr>
          <w:rFonts w:cstheme="minorHAnsi"/>
          <w:sz w:val="24"/>
          <w:szCs w:val="24"/>
        </w:rPr>
        <w:t>ovat</w:t>
      </w:r>
      <w:r w:rsidR="0003089F" w:rsidRPr="00F5446F">
        <w:rPr>
          <w:rFonts w:cstheme="minorHAnsi"/>
          <w:sz w:val="24"/>
          <w:szCs w:val="24"/>
        </w:rPr>
        <w:t xml:space="preserve"> především na učení prožitkem. Měly by dávat dětem dostatečný prostor pro spontánní hru, odpočinek a vytvářet tak podmínky pro celkový rozvoj jejich osobnosti.</w:t>
      </w:r>
      <w:r w:rsidR="00CB18BF">
        <w:rPr>
          <w:rFonts w:cstheme="minorHAnsi"/>
          <w:sz w:val="24"/>
          <w:szCs w:val="24"/>
        </w:rPr>
        <w:t xml:space="preserve"> </w:t>
      </w:r>
      <w:r w:rsidR="00DE6055" w:rsidRPr="00F5446F">
        <w:rPr>
          <w:rFonts w:cstheme="minorHAnsi"/>
          <w:sz w:val="24"/>
          <w:szCs w:val="24"/>
        </w:rPr>
        <w:t xml:space="preserve">Hračky a vybavení třídy, které je pro děti mladší tří let vhodné a bezpečné, </w:t>
      </w:r>
      <w:r w:rsidR="00563615">
        <w:rPr>
          <w:rFonts w:cstheme="minorHAnsi"/>
          <w:sz w:val="24"/>
          <w:szCs w:val="24"/>
        </w:rPr>
        <w:t xml:space="preserve">se </w:t>
      </w:r>
      <w:r w:rsidR="00DE6055" w:rsidRPr="00F5446F">
        <w:rPr>
          <w:rFonts w:cstheme="minorHAnsi"/>
          <w:sz w:val="24"/>
          <w:szCs w:val="24"/>
        </w:rPr>
        <w:t xml:space="preserve">průběžně doplňuje v závislosti na finančních možnostech mateřské školy. </w:t>
      </w:r>
    </w:p>
    <w:p w:rsidR="004C3D22" w:rsidRDefault="004C3D22" w:rsidP="00F56E4E">
      <w:pPr>
        <w:autoSpaceDE w:val="0"/>
        <w:autoSpaceDN w:val="0"/>
        <w:adjustRightInd w:val="0"/>
        <w:spacing w:after="0" w:line="276" w:lineRule="auto"/>
        <w:jc w:val="both"/>
        <w:rPr>
          <w:rFonts w:cstheme="minorHAnsi"/>
          <w:b/>
          <w:sz w:val="24"/>
          <w:szCs w:val="24"/>
        </w:rPr>
      </w:pPr>
    </w:p>
    <w:p w:rsidR="004C3D22" w:rsidRDefault="004C3D22" w:rsidP="00BC704C">
      <w:pPr>
        <w:autoSpaceDE w:val="0"/>
        <w:autoSpaceDN w:val="0"/>
        <w:adjustRightInd w:val="0"/>
        <w:spacing w:after="0" w:line="240" w:lineRule="auto"/>
        <w:jc w:val="center"/>
        <w:rPr>
          <w:rFonts w:cstheme="minorHAnsi"/>
          <w:b/>
          <w:sz w:val="24"/>
          <w:szCs w:val="24"/>
        </w:rPr>
      </w:pPr>
    </w:p>
    <w:p w:rsidR="000B4AD2" w:rsidRDefault="000B4AD2" w:rsidP="00BC704C">
      <w:pPr>
        <w:autoSpaceDE w:val="0"/>
        <w:autoSpaceDN w:val="0"/>
        <w:adjustRightInd w:val="0"/>
        <w:spacing w:after="0" w:line="240" w:lineRule="auto"/>
        <w:jc w:val="center"/>
        <w:rPr>
          <w:rFonts w:cstheme="minorHAnsi"/>
          <w:b/>
          <w:color w:val="4472C4" w:themeColor="accent1"/>
          <w:sz w:val="28"/>
          <w:szCs w:val="28"/>
        </w:rPr>
      </w:pPr>
    </w:p>
    <w:p w:rsidR="000B4AD2" w:rsidRDefault="000B4AD2" w:rsidP="00BC704C">
      <w:pPr>
        <w:autoSpaceDE w:val="0"/>
        <w:autoSpaceDN w:val="0"/>
        <w:adjustRightInd w:val="0"/>
        <w:spacing w:after="0" w:line="240" w:lineRule="auto"/>
        <w:jc w:val="center"/>
        <w:rPr>
          <w:rFonts w:cstheme="minorHAnsi"/>
          <w:b/>
          <w:color w:val="4472C4" w:themeColor="accent1"/>
          <w:sz w:val="28"/>
          <w:szCs w:val="28"/>
        </w:rPr>
      </w:pPr>
    </w:p>
    <w:p w:rsidR="000B4AD2" w:rsidRDefault="000B4AD2" w:rsidP="00BC704C">
      <w:pPr>
        <w:autoSpaceDE w:val="0"/>
        <w:autoSpaceDN w:val="0"/>
        <w:adjustRightInd w:val="0"/>
        <w:spacing w:after="0" w:line="240" w:lineRule="auto"/>
        <w:jc w:val="center"/>
        <w:rPr>
          <w:rFonts w:cstheme="minorHAnsi"/>
          <w:b/>
          <w:color w:val="4472C4" w:themeColor="accent1"/>
          <w:sz w:val="28"/>
          <w:szCs w:val="28"/>
        </w:rPr>
      </w:pPr>
    </w:p>
    <w:p w:rsidR="000B4AD2" w:rsidRDefault="000B4AD2" w:rsidP="00BC704C">
      <w:pPr>
        <w:autoSpaceDE w:val="0"/>
        <w:autoSpaceDN w:val="0"/>
        <w:adjustRightInd w:val="0"/>
        <w:spacing w:after="0" w:line="240" w:lineRule="auto"/>
        <w:jc w:val="center"/>
        <w:rPr>
          <w:rFonts w:cstheme="minorHAnsi"/>
          <w:b/>
          <w:color w:val="4472C4" w:themeColor="accent1"/>
          <w:sz w:val="28"/>
          <w:szCs w:val="28"/>
        </w:rPr>
      </w:pPr>
    </w:p>
    <w:p w:rsidR="000B4AD2" w:rsidRDefault="000B4AD2" w:rsidP="00BC704C">
      <w:pPr>
        <w:autoSpaceDE w:val="0"/>
        <w:autoSpaceDN w:val="0"/>
        <w:adjustRightInd w:val="0"/>
        <w:spacing w:after="0" w:line="240" w:lineRule="auto"/>
        <w:jc w:val="center"/>
        <w:rPr>
          <w:rFonts w:cstheme="minorHAnsi"/>
          <w:b/>
          <w:color w:val="4472C4" w:themeColor="accent1"/>
          <w:sz w:val="28"/>
          <w:szCs w:val="28"/>
        </w:rPr>
      </w:pPr>
    </w:p>
    <w:p w:rsidR="000B4AD2" w:rsidRDefault="000B4AD2" w:rsidP="00BC704C">
      <w:pPr>
        <w:autoSpaceDE w:val="0"/>
        <w:autoSpaceDN w:val="0"/>
        <w:adjustRightInd w:val="0"/>
        <w:spacing w:after="0" w:line="240" w:lineRule="auto"/>
        <w:jc w:val="center"/>
        <w:rPr>
          <w:rFonts w:cstheme="minorHAnsi"/>
          <w:b/>
          <w:color w:val="4472C4" w:themeColor="accent1"/>
          <w:sz w:val="28"/>
          <w:szCs w:val="28"/>
        </w:rPr>
      </w:pPr>
    </w:p>
    <w:p w:rsidR="000B4AD2" w:rsidRDefault="000B4AD2" w:rsidP="00BC704C">
      <w:pPr>
        <w:autoSpaceDE w:val="0"/>
        <w:autoSpaceDN w:val="0"/>
        <w:adjustRightInd w:val="0"/>
        <w:spacing w:after="0" w:line="240" w:lineRule="auto"/>
        <w:jc w:val="center"/>
        <w:rPr>
          <w:rFonts w:cstheme="minorHAnsi"/>
          <w:b/>
          <w:color w:val="4472C4" w:themeColor="accent1"/>
          <w:sz w:val="28"/>
          <w:szCs w:val="28"/>
        </w:rPr>
      </w:pPr>
    </w:p>
    <w:p w:rsidR="00905EC8" w:rsidRDefault="0071726E" w:rsidP="00BC704C">
      <w:pPr>
        <w:autoSpaceDE w:val="0"/>
        <w:autoSpaceDN w:val="0"/>
        <w:adjustRightInd w:val="0"/>
        <w:spacing w:after="0" w:line="240" w:lineRule="auto"/>
        <w:jc w:val="center"/>
        <w:rPr>
          <w:rFonts w:cstheme="minorHAnsi"/>
          <w:b/>
          <w:color w:val="4472C4" w:themeColor="accent1"/>
          <w:sz w:val="28"/>
          <w:szCs w:val="28"/>
        </w:rPr>
      </w:pPr>
      <w:r w:rsidRPr="007F0866">
        <w:rPr>
          <w:rFonts w:cstheme="minorHAnsi"/>
          <w:b/>
          <w:color w:val="4472C4" w:themeColor="accent1"/>
          <w:sz w:val="28"/>
          <w:szCs w:val="28"/>
        </w:rPr>
        <w:lastRenderedPageBreak/>
        <w:t xml:space="preserve">14. </w:t>
      </w:r>
      <w:r w:rsidR="00B73182" w:rsidRPr="007F0866">
        <w:rPr>
          <w:rFonts w:cstheme="minorHAnsi"/>
          <w:b/>
          <w:color w:val="4472C4" w:themeColor="accent1"/>
          <w:sz w:val="28"/>
          <w:szCs w:val="28"/>
        </w:rPr>
        <w:t>CHARAKTERISTIKA TŘÍD</w:t>
      </w:r>
    </w:p>
    <w:p w:rsidR="005D1098" w:rsidRPr="007F0866" w:rsidRDefault="005D1098" w:rsidP="00BC704C">
      <w:pPr>
        <w:autoSpaceDE w:val="0"/>
        <w:autoSpaceDN w:val="0"/>
        <w:adjustRightInd w:val="0"/>
        <w:spacing w:after="0" w:line="240" w:lineRule="auto"/>
        <w:jc w:val="center"/>
        <w:rPr>
          <w:rFonts w:cstheme="minorHAnsi"/>
          <w:b/>
          <w:color w:val="4472C4" w:themeColor="accent1"/>
          <w:sz w:val="28"/>
          <w:szCs w:val="28"/>
        </w:rPr>
      </w:pPr>
    </w:p>
    <w:p w:rsidR="00710A6D" w:rsidRDefault="00710A6D" w:rsidP="00BC704C">
      <w:pPr>
        <w:autoSpaceDE w:val="0"/>
        <w:autoSpaceDN w:val="0"/>
        <w:adjustRightInd w:val="0"/>
        <w:spacing w:after="0" w:line="240" w:lineRule="auto"/>
        <w:jc w:val="center"/>
        <w:rPr>
          <w:rFonts w:cstheme="minorHAnsi"/>
          <w:b/>
          <w:color w:val="4472C4" w:themeColor="accent1"/>
          <w:sz w:val="24"/>
          <w:szCs w:val="24"/>
        </w:rPr>
      </w:pPr>
    </w:p>
    <w:p w:rsidR="00F56E4E" w:rsidRDefault="00F56E4E" w:rsidP="00BC704C">
      <w:pPr>
        <w:autoSpaceDE w:val="0"/>
        <w:autoSpaceDN w:val="0"/>
        <w:adjustRightInd w:val="0"/>
        <w:spacing w:after="0" w:line="240" w:lineRule="auto"/>
        <w:jc w:val="center"/>
        <w:rPr>
          <w:rFonts w:cstheme="minorHAnsi"/>
          <w:b/>
          <w:color w:val="4472C4" w:themeColor="accent1"/>
          <w:sz w:val="24"/>
          <w:szCs w:val="24"/>
        </w:rPr>
      </w:pPr>
    </w:p>
    <w:p w:rsidR="00905EC8" w:rsidRPr="004B455C" w:rsidRDefault="00C04450" w:rsidP="00C078F7">
      <w:pPr>
        <w:autoSpaceDE w:val="0"/>
        <w:autoSpaceDN w:val="0"/>
        <w:adjustRightInd w:val="0"/>
        <w:spacing w:after="0" w:line="276" w:lineRule="auto"/>
        <w:rPr>
          <w:rFonts w:eastAsia="Times New Roman" w:cstheme="minorHAnsi"/>
          <w:b/>
          <w:sz w:val="24"/>
          <w:szCs w:val="24"/>
          <w:lang w:eastAsia="cs-CZ"/>
        </w:rPr>
      </w:pPr>
      <w:r w:rsidRPr="004B455C">
        <w:rPr>
          <w:rFonts w:cstheme="minorHAnsi"/>
          <w:b/>
          <w:sz w:val="24"/>
          <w:szCs w:val="24"/>
        </w:rPr>
        <w:t>Třída Motýlků</w:t>
      </w:r>
      <w:r w:rsidR="006B44FB">
        <w:rPr>
          <w:rFonts w:cstheme="minorHAnsi"/>
          <w:b/>
          <w:sz w:val="24"/>
          <w:szCs w:val="24"/>
        </w:rPr>
        <w:t xml:space="preserve">                                   </w:t>
      </w:r>
      <w:r w:rsidR="005C5D80" w:rsidRPr="004B455C">
        <w:rPr>
          <w:rFonts w:eastAsia="Times New Roman" w:cstheme="minorHAnsi"/>
          <w:b/>
          <w:sz w:val="24"/>
          <w:szCs w:val="24"/>
          <w:lang w:eastAsia="cs-CZ"/>
        </w:rPr>
        <w:t xml:space="preserve"> </w:t>
      </w:r>
      <w:r w:rsidR="006B44FB">
        <w:rPr>
          <w:noProof/>
          <w:lang w:eastAsia="cs-CZ"/>
        </w:rPr>
        <w:drawing>
          <wp:inline distT="0" distB="0" distL="0" distR="0">
            <wp:extent cx="1386840" cy="1074420"/>
            <wp:effectExtent l="0" t="0" r="3810" b="0"/>
            <wp:docPr id="5" name="Obrázek 5" descr="Motýlci – Mateřská škola Koste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týlci – Mateřská škola Kostelní"/>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6840" cy="1074420"/>
                    </a:xfrm>
                    <a:prstGeom prst="rect">
                      <a:avLst/>
                    </a:prstGeom>
                    <a:noFill/>
                    <a:ln>
                      <a:noFill/>
                    </a:ln>
                  </pic:spPr>
                </pic:pic>
              </a:graphicData>
            </a:graphic>
          </wp:inline>
        </w:drawing>
      </w:r>
    </w:p>
    <w:p w:rsidR="00905EC8" w:rsidRPr="00905EC8" w:rsidRDefault="00905EC8" w:rsidP="00F56E4E">
      <w:pPr>
        <w:autoSpaceDE w:val="0"/>
        <w:autoSpaceDN w:val="0"/>
        <w:adjustRightInd w:val="0"/>
        <w:spacing w:after="0" w:line="276" w:lineRule="auto"/>
        <w:jc w:val="both"/>
        <w:rPr>
          <w:rFonts w:cstheme="minorHAnsi"/>
          <w:color w:val="00B0F0"/>
          <w:sz w:val="24"/>
          <w:szCs w:val="24"/>
        </w:rPr>
      </w:pPr>
    </w:p>
    <w:p w:rsidR="005C5D80" w:rsidRDefault="007C6868" w:rsidP="00F56E4E">
      <w:pPr>
        <w:spacing w:after="0" w:line="276" w:lineRule="auto"/>
        <w:jc w:val="both"/>
        <w:rPr>
          <w:rFonts w:eastAsia="Times New Roman" w:cstheme="minorHAnsi"/>
          <w:sz w:val="24"/>
          <w:szCs w:val="24"/>
          <w:lang w:eastAsia="cs-CZ"/>
        </w:rPr>
      </w:pPr>
      <w:r>
        <w:rPr>
          <w:rFonts w:eastAsia="Times New Roman" w:cstheme="minorHAnsi"/>
          <w:sz w:val="24"/>
          <w:szCs w:val="24"/>
          <w:lang w:eastAsia="cs-CZ"/>
        </w:rPr>
        <w:t xml:space="preserve">     </w:t>
      </w:r>
      <w:r w:rsidR="00CE22FF">
        <w:rPr>
          <w:rFonts w:eastAsia="Times New Roman" w:cstheme="minorHAnsi"/>
          <w:sz w:val="24"/>
          <w:szCs w:val="24"/>
          <w:lang w:eastAsia="cs-CZ"/>
        </w:rPr>
        <w:t xml:space="preserve">S počtem 24 dětí </w:t>
      </w:r>
      <w:r w:rsidR="005C5D80" w:rsidRPr="005C5D80">
        <w:rPr>
          <w:rFonts w:eastAsia="Times New Roman" w:cstheme="minorHAnsi"/>
          <w:sz w:val="24"/>
          <w:szCs w:val="24"/>
          <w:lang w:eastAsia="cs-CZ"/>
        </w:rPr>
        <w:t>je</w:t>
      </w:r>
      <w:r w:rsidR="00CE22FF">
        <w:rPr>
          <w:rFonts w:eastAsia="Times New Roman" w:cstheme="minorHAnsi"/>
          <w:sz w:val="24"/>
          <w:szCs w:val="24"/>
          <w:lang w:eastAsia="cs-CZ"/>
        </w:rPr>
        <w:t xml:space="preserve"> tato</w:t>
      </w:r>
      <w:r w:rsidR="005C5D80" w:rsidRPr="005C5D80">
        <w:rPr>
          <w:rFonts w:eastAsia="Times New Roman" w:cstheme="minorHAnsi"/>
          <w:sz w:val="24"/>
          <w:szCs w:val="24"/>
          <w:lang w:eastAsia="cs-CZ"/>
        </w:rPr>
        <w:t xml:space="preserve"> </w:t>
      </w:r>
      <w:r w:rsidR="00CE22FF">
        <w:rPr>
          <w:rFonts w:eastAsia="Times New Roman" w:cstheme="minorHAnsi"/>
          <w:sz w:val="24"/>
          <w:szCs w:val="24"/>
          <w:lang w:eastAsia="cs-CZ"/>
        </w:rPr>
        <w:t xml:space="preserve">třída </w:t>
      </w:r>
      <w:r w:rsidR="005C5D80" w:rsidRPr="005C5D80">
        <w:rPr>
          <w:rFonts w:eastAsia="Times New Roman" w:cstheme="minorHAnsi"/>
          <w:sz w:val="24"/>
          <w:szCs w:val="24"/>
          <w:lang w:eastAsia="cs-CZ"/>
        </w:rPr>
        <w:t>zaměřena na estetickou výchovu a to zejména výtvarnou a dramatickou. Ve výtvarných činnostech se děti seznamují hravou formou s kresbou a malbou, jejími základními materiály a technikami. Během těchto aktivit je rozvíjena manuální zručnost, jemná motorika, estetické cítění či podporována individuální kreativita. Výtvarné a pracovní činnosti jsou zařazovány denně a jsou u dětí v oblibě. Děti se podílejí na estetické vý</w:t>
      </w:r>
      <w:r w:rsidR="002E5832">
        <w:rPr>
          <w:rFonts w:eastAsia="Times New Roman" w:cstheme="minorHAnsi"/>
          <w:sz w:val="24"/>
          <w:szCs w:val="24"/>
          <w:lang w:eastAsia="cs-CZ"/>
        </w:rPr>
        <w:t>zdobě prostředí mateřské školy</w:t>
      </w:r>
      <w:r w:rsidR="005C5D80" w:rsidRPr="005C5D80">
        <w:rPr>
          <w:rFonts w:eastAsia="Times New Roman" w:cstheme="minorHAnsi"/>
          <w:sz w:val="24"/>
          <w:szCs w:val="24"/>
          <w:lang w:eastAsia="cs-CZ"/>
        </w:rPr>
        <w:t>.</w:t>
      </w:r>
    </w:p>
    <w:p w:rsidR="007F0866" w:rsidRDefault="007F0866" w:rsidP="00F56E4E">
      <w:pPr>
        <w:spacing w:after="0" w:line="276" w:lineRule="auto"/>
        <w:jc w:val="both"/>
        <w:rPr>
          <w:rFonts w:eastAsia="Times New Roman" w:cstheme="minorHAnsi"/>
          <w:sz w:val="24"/>
          <w:szCs w:val="24"/>
          <w:lang w:eastAsia="cs-CZ"/>
        </w:rPr>
      </w:pPr>
    </w:p>
    <w:p w:rsidR="007F0866" w:rsidRDefault="007C6868" w:rsidP="00F01DAC">
      <w:pPr>
        <w:spacing w:after="0" w:line="276" w:lineRule="auto"/>
        <w:jc w:val="both"/>
        <w:rPr>
          <w:rFonts w:cstheme="minorHAnsi"/>
          <w:b/>
        </w:rPr>
      </w:pPr>
      <w:r>
        <w:rPr>
          <w:rFonts w:eastAsia="Times New Roman" w:cstheme="minorHAnsi"/>
          <w:sz w:val="24"/>
          <w:szCs w:val="24"/>
          <w:lang w:eastAsia="cs-CZ"/>
        </w:rPr>
        <w:t xml:space="preserve">      </w:t>
      </w:r>
      <w:r w:rsidR="005C5D80" w:rsidRPr="005C5D80">
        <w:rPr>
          <w:rFonts w:eastAsia="Times New Roman" w:cstheme="minorHAnsi"/>
          <w:sz w:val="24"/>
          <w:szCs w:val="24"/>
          <w:lang w:eastAsia="cs-CZ"/>
        </w:rPr>
        <w:t>Dramatická výchova je přirozenou součástí mnoha tvořivých aktivit tříd</w:t>
      </w:r>
      <w:r w:rsidR="004B455C">
        <w:rPr>
          <w:rFonts w:eastAsia="Times New Roman" w:cstheme="minorHAnsi"/>
          <w:sz w:val="24"/>
          <w:szCs w:val="24"/>
          <w:lang w:eastAsia="cs-CZ"/>
        </w:rPr>
        <w:t>y</w:t>
      </w:r>
      <w:r w:rsidR="00D46F77">
        <w:rPr>
          <w:rFonts w:eastAsia="Times New Roman" w:cstheme="minorHAnsi"/>
          <w:sz w:val="24"/>
          <w:szCs w:val="24"/>
          <w:lang w:eastAsia="cs-CZ"/>
        </w:rPr>
        <w:t xml:space="preserve"> </w:t>
      </w:r>
      <w:r w:rsidR="004B455C">
        <w:rPr>
          <w:rFonts w:eastAsia="Times New Roman" w:cstheme="minorHAnsi"/>
          <w:sz w:val="24"/>
          <w:szCs w:val="24"/>
          <w:lang w:eastAsia="cs-CZ"/>
        </w:rPr>
        <w:t>Motýlků</w:t>
      </w:r>
      <w:r w:rsidR="005C5D80" w:rsidRPr="005C5D80">
        <w:rPr>
          <w:rFonts w:eastAsia="Times New Roman" w:cstheme="minorHAnsi"/>
          <w:sz w:val="24"/>
          <w:szCs w:val="24"/>
          <w:lang w:eastAsia="cs-CZ"/>
        </w:rPr>
        <w:t>. Podporuje schopnost dítěte komunikovat, vyjadřovat se nejen slovem, ale i pohybem, rozvíjí verbální i neverbální komunikaci. Pracujeme s pohádkami, příbě</w:t>
      </w:r>
      <w:r w:rsidR="002438F1">
        <w:rPr>
          <w:rFonts w:eastAsia="Times New Roman" w:cstheme="minorHAnsi"/>
          <w:sz w:val="24"/>
          <w:szCs w:val="24"/>
          <w:lang w:eastAsia="cs-CZ"/>
        </w:rPr>
        <w:t>hy, říkadly, dramatizujeme. Děti</w:t>
      </w:r>
      <w:r w:rsidR="005C5D80" w:rsidRPr="005C5D80">
        <w:rPr>
          <w:rFonts w:eastAsia="Times New Roman" w:cstheme="minorHAnsi"/>
          <w:sz w:val="24"/>
          <w:szCs w:val="24"/>
          <w:lang w:eastAsia="cs-CZ"/>
        </w:rPr>
        <w:t xml:space="preserve"> si vlastně pomocí dramatiky hrají a zároveň </w:t>
      </w:r>
      <w:r w:rsidR="002438F1">
        <w:rPr>
          <w:rFonts w:eastAsia="Times New Roman" w:cstheme="minorHAnsi"/>
          <w:sz w:val="24"/>
          <w:szCs w:val="24"/>
          <w:lang w:eastAsia="cs-CZ"/>
        </w:rPr>
        <w:t xml:space="preserve">se i </w:t>
      </w:r>
      <w:r w:rsidR="005C5D80" w:rsidRPr="005C5D80">
        <w:rPr>
          <w:rFonts w:eastAsia="Times New Roman" w:cstheme="minorHAnsi"/>
          <w:sz w:val="24"/>
          <w:szCs w:val="24"/>
          <w:lang w:eastAsia="cs-CZ"/>
        </w:rPr>
        <w:t>vzdělávají.</w:t>
      </w:r>
    </w:p>
    <w:p w:rsidR="00E275D9" w:rsidRPr="004B455C" w:rsidRDefault="00E275D9" w:rsidP="0066663A">
      <w:pPr>
        <w:pStyle w:val="Normlnweb"/>
        <w:spacing w:line="276" w:lineRule="auto"/>
        <w:jc w:val="both"/>
        <w:rPr>
          <w:rFonts w:asciiTheme="minorHAnsi" w:hAnsiTheme="minorHAnsi" w:cstheme="minorHAnsi"/>
          <w:b/>
        </w:rPr>
      </w:pPr>
      <w:r w:rsidRPr="004B455C">
        <w:rPr>
          <w:rFonts w:asciiTheme="minorHAnsi" w:hAnsiTheme="minorHAnsi" w:cstheme="minorHAnsi"/>
          <w:b/>
        </w:rPr>
        <w:t>Třída Sluníček</w:t>
      </w:r>
      <w:r w:rsidR="0066663A">
        <w:rPr>
          <w:rFonts w:asciiTheme="minorHAnsi" w:hAnsiTheme="minorHAnsi" w:cstheme="minorHAnsi"/>
          <w:b/>
        </w:rPr>
        <w:t xml:space="preserve">                             </w:t>
      </w:r>
      <w:r w:rsidR="0066663A">
        <w:rPr>
          <w:noProof/>
        </w:rPr>
        <w:drawing>
          <wp:inline distT="0" distB="0" distL="0" distR="0">
            <wp:extent cx="1889125" cy="1428750"/>
            <wp:effectExtent l="0" t="0" r="0" b="0"/>
            <wp:docPr id="7" name="Obrázek 7" descr="Stáhnout - Kreslené sluníčko obrázek — Stocková ilustra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Stáhnout - Kreslené sluníčko obrázek — Stocková ilustrace"/>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8164" cy="1458275"/>
                    </a:xfrm>
                    <a:prstGeom prst="rect">
                      <a:avLst/>
                    </a:prstGeom>
                    <a:noFill/>
                    <a:ln>
                      <a:noFill/>
                    </a:ln>
                  </pic:spPr>
                </pic:pic>
              </a:graphicData>
            </a:graphic>
          </wp:inline>
        </w:drawing>
      </w:r>
    </w:p>
    <w:p w:rsidR="00D140C3" w:rsidRDefault="00AE573E" w:rsidP="00F56E4E">
      <w:pPr>
        <w:pStyle w:val="Normlnweb"/>
        <w:spacing w:line="276" w:lineRule="auto"/>
        <w:jc w:val="both"/>
        <w:rPr>
          <w:rFonts w:asciiTheme="minorHAnsi" w:hAnsiTheme="minorHAnsi" w:cstheme="minorHAnsi"/>
        </w:rPr>
      </w:pPr>
      <w:r>
        <w:rPr>
          <w:rFonts w:asciiTheme="minorHAnsi" w:hAnsiTheme="minorHAnsi" w:cstheme="minorHAnsi"/>
        </w:rPr>
        <w:t xml:space="preserve">      </w:t>
      </w:r>
      <w:r w:rsidR="00E275D9">
        <w:rPr>
          <w:rFonts w:asciiTheme="minorHAnsi" w:hAnsiTheme="minorHAnsi" w:cstheme="minorHAnsi"/>
        </w:rPr>
        <w:t>Jedná se o třídu pro děti ve věku 3 – 5 let. Je to nejmenší třída v mat</w:t>
      </w:r>
      <w:r w:rsidR="00A4331B">
        <w:rPr>
          <w:rFonts w:asciiTheme="minorHAnsi" w:hAnsiTheme="minorHAnsi" w:cstheme="minorHAnsi"/>
        </w:rPr>
        <w:t>eřské škole. Kapacita této třídy</w:t>
      </w:r>
      <w:r w:rsidR="00E275D9">
        <w:rPr>
          <w:rFonts w:asciiTheme="minorHAnsi" w:hAnsiTheme="minorHAnsi" w:cstheme="minorHAnsi"/>
        </w:rPr>
        <w:t xml:space="preserve"> je maximálně 15 dětí. Vzhledem k velikosti třídy je </w:t>
      </w:r>
      <w:r w:rsidR="00A4331B">
        <w:rPr>
          <w:rFonts w:asciiTheme="minorHAnsi" w:hAnsiTheme="minorHAnsi" w:cstheme="minorHAnsi"/>
        </w:rPr>
        <w:t xml:space="preserve">zde </w:t>
      </w:r>
      <w:r w:rsidR="00E275D9">
        <w:rPr>
          <w:rFonts w:asciiTheme="minorHAnsi" w:hAnsiTheme="minorHAnsi" w:cstheme="minorHAnsi"/>
        </w:rPr>
        <w:t>v</w:t>
      </w:r>
      <w:r w:rsidR="000D1ED0">
        <w:rPr>
          <w:rFonts w:asciiTheme="minorHAnsi" w:hAnsiTheme="minorHAnsi" w:cstheme="minorHAnsi"/>
        </w:rPr>
        <w:t xml:space="preserve">ytvořeno několik hracích koutků, jako je dílnička, kuchyňka, </w:t>
      </w:r>
      <w:r w:rsidR="00A4331B">
        <w:rPr>
          <w:rFonts w:asciiTheme="minorHAnsi" w:hAnsiTheme="minorHAnsi" w:cstheme="minorHAnsi"/>
        </w:rPr>
        <w:t xml:space="preserve">koutek s didaktickými hračkami či výtvarný koutek, </w:t>
      </w:r>
      <w:r w:rsidR="000D1ED0">
        <w:rPr>
          <w:rFonts w:asciiTheme="minorHAnsi" w:hAnsiTheme="minorHAnsi" w:cstheme="minorHAnsi"/>
        </w:rPr>
        <w:t xml:space="preserve">ve </w:t>
      </w:r>
      <w:r w:rsidR="00A4331B">
        <w:rPr>
          <w:rFonts w:asciiTheme="minorHAnsi" w:hAnsiTheme="minorHAnsi" w:cstheme="minorHAnsi"/>
        </w:rPr>
        <w:t>kterém využ</w:t>
      </w:r>
      <w:r w:rsidR="000D1ED0">
        <w:rPr>
          <w:rFonts w:asciiTheme="minorHAnsi" w:hAnsiTheme="minorHAnsi" w:cstheme="minorHAnsi"/>
        </w:rPr>
        <w:t xml:space="preserve">íváme různé druhy </w:t>
      </w:r>
      <w:r w:rsidR="00A4331B">
        <w:rPr>
          <w:rFonts w:asciiTheme="minorHAnsi" w:hAnsiTheme="minorHAnsi" w:cstheme="minorHAnsi"/>
        </w:rPr>
        <w:t xml:space="preserve">dekorativní </w:t>
      </w:r>
      <w:r w:rsidR="000D1ED0">
        <w:rPr>
          <w:rFonts w:asciiTheme="minorHAnsi" w:hAnsiTheme="minorHAnsi" w:cstheme="minorHAnsi"/>
        </w:rPr>
        <w:t>techniky, jako například práce s houbičkami na nádobí, korkem, zapouštíme a mícháme barvy</w:t>
      </w:r>
      <w:r w:rsidR="00A4331B">
        <w:rPr>
          <w:rFonts w:asciiTheme="minorHAnsi" w:hAnsiTheme="minorHAnsi" w:cstheme="minorHAnsi"/>
        </w:rPr>
        <w:t>, apod</w:t>
      </w:r>
      <w:r w:rsidR="000D1ED0">
        <w:rPr>
          <w:rFonts w:asciiTheme="minorHAnsi" w:hAnsiTheme="minorHAnsi" w:cstheme="minorHAnsi"/>
        </w:rPr>
        <w:t xml:space="preserve">. </w:t>
      </w:r>
      <w:r w:rsidR="00E275D9">
        <w:rPr>
          <w:rFonts w:asciiTheme="minorHAnsi" w:hAnsiTheme="minorHAnsi" w:cstheme="minorHAnsi"/>
        </w:rPr>
        <w:t>Oblíbené jsou</w:t>
      </w:r>
      <w:r w:rsidR="000D1ED0">
        <w:rPr>
          <w:rFonts w:asciiTheme="minorHAnsi" w:hAnsiTheme="minorHAnsi" w:cstheme="minorHAnsi"/>
        </w:rPr>
        <w:t xml:space="preserve"> </w:t>
      </w:r>
      <w:r w:rsidR="00A4331B">
        <w:rPr>
          <w:rFonts w:asciiTheme="minorHAnsi" w:hAnsiTheme="minorHAnsi" w:cstheme="minorHAnsi"/>
        </w:rPr>
        <w:t xml:space="preserve">zde také </w:t>
      </w:r>
      <w:r w:rsidR="000D1ED0">
        <w:rPr>
          <w:rFonts w:asciiTheme="minorHAnsi" w:hAnsiTheme="minorHAnsi" w:cstheme="minorHAnsi"/>
        </w:rPr>
        <w:t>velké plastové kostky a</w:t>
      </w:r>
      <w:r w:rsidR="00E275D9">
        <w:rPr>
          <w:rFonts w:asciiTheme="minorHAnsi" w:hAnsiTheme="minorHAnsi" w:cstheme="minorHAnsi"/>
        </w:rPr>
        <w:t xml:space="preserve"> klouzačka. Děti v této třídě se seznamují </w:t>
      </w:r>
      <w:r w:rsidR="00D140C3">
        <w:rPr>
          <w:rFonts w:asciiTheme="minorHAnsi" w:hAnsiTheme="minorHAnsi" w:cstheme="minorHAnsi"/>
        </w:rPr>
        <w:t xml:space="preserve">s mateřskou školou, učí se od starších </w:t>
      </w:r>
      <w:r w:rsidR="00A4331B">
        <w:rPr>
          <w:rFonts w:asciiTheme="minorHAnsi" w:hAnsiTheme="minorHAnsi" w:cstheme="minorHAnsi"/>
        </w:rPr>
        <w:t xml:space="preserve">spolužáků - </w:t>
      </w:r>
      <w:r w:rsidR="00D140C3">
        <w:rPr>
          <w:rFonts w:asciiTheme="minorHAnsi" w:hAnsiTheme="minorHAnsi" w:cstheme="minorHAnsi"/>
        </w:rPr>
        <w:t>kamarádů a jsou nenásilně zapojovány do různých činností.</w:t>
      </w:r>
      <w:r w:rsidR="009F3794">
        <w:rPr>
          <w:rFonts w:asciiTheme="minorHAnsi" w:hAnsiTheme="minorHAnsi" w:cstheme="minorHAnsi"/>
        </w:rPr>
        <w:t xml:space="preserve"> </w:t>
      </w:r>
      <w:r w:rsidR="00D140C3">
        <w:rPr>
          <w:rFonts w:asciiTheme="minorHAnsi" w:hAnsiTheme="minorHAnsi" w:cstheme="minorHAnsi"/>
        </w:rPr>
        <w:t xml:space="preserve">Co se týká vzdělávací činnosti, zaměřujeme se na výtvarnou a hudební výchovu. Učíme děti, jak správně držet tužku, pastelku, </w:t>
      </w:r>
      <w:r w:rsidR="005D2FE3">
        <w:rPr>
          <w:rFonts w:asciiTheme="minorHAnsi" w:hAnsiTheme="minorHAnsi" w:cstheme="minorHAnsi"/>
        </w:rPr>
        <w:t>jak správně uchopit</w:t>
      </w:r>
      <w:r w:rsidR="00D140C3">
        <w:rPr>
          <w:rFonts w:asciiTheme="minorHAnsi" w:hAnsiTheme="minorHAnsi" w:cstheme="minorHAnsi"/>
        </w:rPr>
        <w:t xml:space="preserve"> a stříh</w:t>
      </w:r>
      <w:r w:rsidR="005D2FE3">
        <w:rPr>
          <w:rFonts w:asciiTheme="minorHAnsi" w:hAnsiTheme="minorHAnsi" w:cstheme="minorHAnsi"/>
        </w:rPr>
        <w:t>at</w:t>
      </w:r>
      <w:r w:rsidR="00D140C3">
        <w:rPr>
          <w:rFonts w:asciiTheme="minorHAnsi" w:hAnsiTheme="minorHAnsi" w:cstheme="minorHAnsi"/>
        </w:rPr>
        <w:t> nůžkami. Rozvíjíme manuální zručnost a jemnou motoriku dětí. V hudební výchově se zaměřujeme na znalost textu, vytleskávání melodií</w:t>
      </w:r>
      <w:r w:rsidR="00D74EBB">
        <w:rPr>
          <w:rFonts w:asciiTheme="minorHAnsi" w:hAnsiTheme="minorHAnsi" w:cstheme="minorHAnsi"/>
        </w:rPr>
        <w:t>, rytmizac</w:t>
      </w:r>
      <w:r w:rsidR="00B61D6A">
        <w:rPr>
          <w:rFonts w:asciiTheme="minorHAnsi" w:hAnsiTheme="minorHAnsi" w:cstheme="minorHAnsi"/>
        </w:rPr>
        <w:t>i</w:t>
      </w:r>
      <w:r w:rsidR="00D140C3">
        <w:rPr>
          <w:rFonts w:asciiTheme="minorHAnsi" w:hAnsiTheme="minorHAnsi" w:cstheme="minorHAnsi"/>
        </w:rPr>
        <w:t xml:space="preserve"> a pohyb</w:t>
      </w:r>
      <w:r w:rsidR="00886BE5">
        <w:rPr>
          <w:rFonts w:asciiTheme="minorHAnsi" w:hAnsiTheme="minorHAnsi" w:cstheme="minorHAnsi"/>
        </w:rPr>
        <w:t>.</w:t>
      </w:r>
    </w:p>
    <w:p w:rsidR="00F54F8F" w:rsidRPr="004B455C" w:rsidRDefault="00F54F8F" w:rsidP="00F54F8F">
      <w:pPr>
        <w:pStyle w:val="Normlnweb"/>
        <w:spacing w:line="276" w:lineRule="auto"/>
        <w:jc w:val="both"/>
        <w:rPr>
          <w:rFonts w:asciiTheme="minorHAnsi" w:hAnsiTheme="minorHAnsi" w:cstheme="minorHAnsi"/>
          <w:b/>
        </w:rPr>
      </w:pPr>
      <w:r>
        <w:rPr>
          <w:rFonts w:asciiTheme="minorHAnsi" w:hAnsiTheme="minorHAnsi" w:cstheme="minorHAnsi"/>
          <w:b/>
        </w:rPr>
        <w:lastRenderedPageBreak/>
        <w:t>Třída</w:t>
      </w:r>
      <w:r w:rsidRPr="004B455C">
        <w:rPr>
          <w:rFonts w:asciiTheme="minorHAnsi" w:hAnsiTheme="minorHAnsi" w:cstheme="minorHAnsi"/>
          <w:b/>
        </w:rPr>
        <w:t xml:space="preserve"> Berušek</w:t>
      </w:r>
      <w:r>
        <w:rPr>
          <w:rFonts w:asciiTheme="minorHAnsi" w:hAnsiTheme="minorHAnsi" w:cstheme="minorHAnsi"/>
          <w:b/>
        </w:rPr>
        <w:t xml:space="preserve">                                    </w:t>
      </w:r>
      <w:r w:rsidRPr="004B455C">
        <w:rPr>
          <w:rFonts w:asciiTheme="minorHAnsi" w:hAnsiTheme="minorHAnsi" w:cstheme="minorHAnsi"/>
          <w:b/>
        </w:rPr>
        <w:t xml:space="preserve"> </w:t>
      </w:r>
      <w:r>
        <w:rPr>
          <w:rFonts w:asciiTheme="minorHAnsi" w:hAnsiTheme="minorHAnsi" w:cstheme="minorHAnsi"/>
          <w:b/>
        </w:rPr>
        <w:t xml:space="preserve"> </w:t>
      </w:r>
      <w:r>
        <w:rPr>
          <w:noProof/>
        </w:rPr>
        <w:drawing>
          <wp:inline distT="0" distB="0" distL="0" distR="0" wp14:anchorId="4A4F46B6" wp14:editId="5E58A28F">
            <wp:extent cx="1378800" cy="1072800"/>
            <wp:effectExtent l="0" t="0" r="0" b="0"/>
            <wp:docPr id="6" name="Obrázek 6" descr="Legrační berušky karikatura pro navrhování — Stocková ilustra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Legrační berušky karikatura pro navrhování — Stocková ilustrace"/>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8800" cy="1072800"/>
                    </a:xfrm>
                    <a:prstGeom prst="rect">
                      <a:avLst/>
                    </a:prstGeom>
                    <a:noFill/>
                    <a:ln>
                      <a:noFill/>
                    </a:ln>
                  </pic:spPr>
                </pic:pic>
              </a:graphicData>
            </a:graphic>
          </wp:inline>
        </w:drawing>
      </w:r>
    </w:p>
    <w:p w:rsidR="00F54F8F" w:rsidRPr="000B2E77" w:rsidRDefault="00F54F8F" w:rsidP="00F54F8F">
      <w:pPr>
        <w:pStyle w:val="Normlnweb"/>
        <w:spacing w:line="276" w:lineRule="auto"/>
        <w:jc w:val="both"/>
        <w:rPr>
          <w:rFonts w:asciiTheme="minorHAnsi" w:hAnsiTheme="minorHAnsi" w:cstheme="minorHAnsi"/>
        </w:rPr>
      </w:pPr>
      <w:r>
        <w:rPr>
          <w:rFonts w:asciiTheme="minorHAnsi" w:hAnsiTheme="minorHAnsi" w:cstheme="minorHAnsi"/>
        </w:rPr>
        <w:t xml:space="preserve">      Třídu Berušek navštěvuje 24 dětí. Jsou to </w:t>
      </w:r>
      <w:r w:rsidRPr="000B2E77">
        <w:rPr>
          <w:rFonts w:asciiTheme="minorHAnsi" w:hAnsiTheme="minorHAnsi" w:cstheme="minorHAnsi"/>
        </w:rPr>
        <w:t>děti staršího předškolního věku, proto je naše zaměření s</w:t>
      </w:r>
      <w:r>
        <w:rPr>
          <w:rFonts w:asciiTheme="minorHAnsi" w:hAnsiTheme="minorHAnsi" w:cstheme="minorHAnsi"/>
        </w:rPr>
        <w:t>oustředěno</w:t>
      </w:r>
      <w:r w:rsidRPr="000B2E77">
        <w:rPr>
          <w:rFonts w:asciiTheme="minorHAnsi" w:hAnsiTheme="minorHAnsi" w:cstheme="minorHAnsi"/>
        </w:rPr>
        <w:t xml:space="preserve"> především k přípravě dětí ke vstupu do základní školy. Učíme děti cíleně pracovat, poslouchat, soustředit se a plnit zadané úkoly tak, aby dosáhly cílových kompetencí a tím byly dobře připravené k nástupu do první třídy. </w:t>
      </w:r>
    </w:p>
    <w:p w:rsidR="00F54F8F" w:rsidRPr="000B2E77" w:rsidRDefault="00F54F8F" w:rsidP="00F54F8F">
      <w:pPr>
        <w:pStyle w:val="Normlnweb"/>
        <w:spacing w:line="276" w:lineRule="auto"/>
        <w:jc w:val="both"/>
        <w:rPr>
          <w:rFonts w:asciiTheme="minorHAnsi" w:hAnsiTheme="minorHAnsi" w:cstheme="minorHAnsi"/>
        </w:rPr>
      </w:pPr>
      <w:r>
        <w:rPr>
          <w:rFonts w:asciiTheme="minorHAnsi" w:hAnsiTheme="minorHAnsi" w:cstheme="minorHAnsi"/>
        </w:rPr>
        <w:t xml:space="preserve">      </w:t>
      </w:r>
      <w:r w:rsidRPr="000B2E77">
        <w:rPr>
          <w:rFonts w:asciiTheme="minorHAnsi" w:hAnsiTheme="minorHAnsi" w:cstheme="minorHAnsi"/>
        </w:rPr>
        <w:t xml:space="preserve">Nedílnou součástí </w:t>
      </w:r>
      <w:r>
        <w:rPr>
          <w:rFonts w:asciiTheme="minorHAnsi" w:hAnsiTheme="minorHAnsi" w:cstheme="minorHAnsi"/>
        </w:rPr>
        <w:t xml:space="preserve">přípravy předškoláků </w:t>
      </w:r>
      <w:r w:rsidRPr="000B2E77">
        <w:rPr>
          <w:rFonts w:asciiTheme="minorHAnsi" w:hAnsiTheme="minorHAnsi" w:cstheme="minorHAnsi"/>
        </w:rPr>
        <w:t xml:space="preserve">je pravidelné setkávání s rodiči a dětmi formou „Zábavného odpoledne s předškoláky“, ve kterém pracujeme společně na získávání schopností a dovedností dětí a zároveň učíme pracovat rodiče co nejlépe s dítětem předškolního věku. </w:t>
      </w:r>
    </w:p>
    <w:p w:rsidR="00F54F8F" w:rsidRPr="000B2E77" w:rsidRDefault="00F54F8F" w:rsidP="00F54F8F">
      <w:pPr>
        <w:pStyle w:val="Normlnweb"/>
        <w:spacing w:line="276" w:lineRule="auto"/>
        <w:jc w:val="both"/>
        <w:rPr>
          <w:rFonts w:asciiTheme="minorHAnsi" w:hAnsiTheme="minorHAnsi" w:cstheme="minorHAnsi"/>
        </w:rPr>
      </w:pPr>
      <w:r>
        <w:rPr>
          <w:rFonts w:asciiTheme="minorHAnsi" w:hAnsiTheme="minorHAnsi" w:cstheme="minorHAnsi"/>
        </w:rPr>
        <w:t xml:space="preserve">      Třída Berušek je rovněž</w:t>
      </w:r>
      <w:r w:rsidRPr="000B2E77">
        <w:rPr>
          <w:rFonts w:asciiTheme="minorHAnsi" w:hAnsiTheme="minorHAnsi" w:cstheme="minorHAnsi"/>
        </w:rPr>
        <w:t xml:space="preserve"> zaměřena na „polytechnickou výchovu“. Jedním z cílů t</w:t>
      </w:r>
      <w:r>
        <w:rPr>
          <w:rFonts w:asciiTheme="minorHAnsi" w:hAnsiTheme="minorHAnsi" w:cstheme="minorHAnsi"/>
        </w:rPr>
        <w:t>ohoto</w:t>
      </w:r>
      <w:r w:rsidRPr="000B2E77">
        <w:rPr>
          <w:rFonts w:asciiTheme="minorHAnsi" w:hAnsiTheme="minorHAnsi" w:cstheme="minorHAnsi"/>
        </w:rPr>
        <w:t xml:space="preserve"> vzdělávání je rozvoj technického myšlení</w:t>
      </w:r>
      <w:r>
        <w:rPr>
          <w:rFonts w:asciiTheme="minorHAnsi" w:hAnsiTheme="minorHAnsi" w:cstheme="minorHAnsi"/>
        </w:rPr>
        <w:t xml:space="preserve"> dětí, jako např.</w:t>
      </w:r>
      <w:r w:rsidRPr="000B2E77">
        <w:rPr>
          <w:rFonts w:asciiTheme="minorHAnsi" w:hAnsiTheme="minorHAnsi" w:cstheme="minorHAnsi"/>
        </w:rPr>
        <w:t xml:space="preserve"> </w:t>
      </w:r>
      <w:r>
        <w:rPr>
          <w:rFonts w:asciiTheme="minorHAnsi" w:hAnsiTheme="minorHAnsi" w:cstheme="minorHAnsi"/>
        </w:rPr>
        <w:t>konstrukční představivost</w:t>
      </w:r>
      <w:r w:rsidRPr="000B2E77">
        <w:rPr>
          <w:rFonts w:asciiTheme="minorHAnsi" w:hAnsiTheme="minorHAnsi" w:cstheme="minorHAnsi"/>
        </w:rPr>
        <w:t>, kritické myšlení, strategické myšlení, tvůrčí myšlení, vnímání shod a rozdílů předmětů, vnímání struktury předmětů, poznávání přírodních zákonitostí, vytrvalost, cílevědomost, kooperace</w:t>
      </w:r>
      <w:r>
        <w:rPr>
          <w:rFonts w:asciiTheme="minorHAnsi" w:hAnsiTheme="minorHAnsi" w:cstheme="minorHAnsi"/>
        </w:rPr>
        <w:t>,</w:t>
      </w:r>
      <w:r w:rsidRPr="000B2E77">
        <w:rPr>
          <w:rFonts w:asciiTheme="minorHAnsi" w:hAnsiTheme="minorHAnsi" w:cstheme="minorHAnsi"/>
        </w:rPr>
        <w:t xml:space="preserve"> apod. Máme vlastní dílnu s nářadím, které mají děti volně k dispozici. Dílna je </w:t>
      </w:r>
      <w:r>
        <w:rPr>
          <w:rFonts w:asciiTheme="minorHAnsi" w:hAnsiTheme="minorHAnsi" w:cstheme="minorHAnsi"/>
        </w:rPr>
        <w:t xml:space="preserve">taktéž </w:t>
      </w:r>
      <w:r w:rsidRPr="000B2E77">
        <w:rPr>
          <w:rFonts w:asciiTheme="minorHAnsi" w:hAnsiTheme="minorHAnsi" w:cstheme="minorHAnsi"/>
        </w:rPr>
        <w:t xml:space="preserve">vybavena rozličným materiálem, ten mohou používat </w:t>
      </w:r>
      <w:r>
        <w:rPr>
          <w:rFonts w:asciiTheme="minorHAnsi" w:hAnsiTheme="minorHAnsi" w:cstheme="minorHAnsi"/>
        </w:rPr>
        <w:t xml:space="preserve">děti </w:t>
      </w:r>
      <w:r w:rsidRPr="000B2E77">
        <w:rPr>
          <w:rFonts w:asciiTheme="minorHAnsi" w:hAnsiTheme="minorHAnsi" w:cstheme="minorHAnsi"/>
        </w:rPr>
        <w:t xml:space="preserve">dle vlastního uvážení. </w:t>
      </w:r>
    </w:p>
    <w:p w:rsidR="00F54F8F" w:rsidRPr="000B2E77" w:rsidRDefault="00F54F8F" w:rsidP="00F54F8F">
      <w:pPr>
        <w:pStyle w:val="Normlnweb"/>
        <w:spacing w:line="276" w:lineRule="auto"/>
        <w:jc w:val="both"/>
        <w:rPr>
          <w:rFonts w:asciiTheme="minorHAnsi" w:hAnsiTheme="minorHAnsi" w:cstheme="minorHAnsi"/>
        </w:rPr>
      </w:pPr>
      <w:r>
        <w:rPr>
          <w:rFonts w:asciiTheme="minorHAnsi" w:hAnsiTheme="minorHAnsi" w:cstheme="minorHAnsi"/>
        </w:rPr>
        <w:t xml:space="preserve">     Ve třídě Berušek se taktéž z</w:t>
      </w:r>
      <w:r w:rsidRPr="000B2E77">
        <w:rPr>
          <w:rFonts w:asciiTheme="minorHAnsi" w:hAnsiTheme="minorHAnsi" w:cstheme="minorHAnsi"/>
        </w:rPr>
        <w:t>aměřujeme na hry s h</w:t>
      </w:r>
      <w:r>
        <w:rPr>
          <w:rFonts w:asciiTheme="minorHAnsi" w:hAnsiTheme="minorHAnsi" w:cstheme="minorHAnsi"/>
        </w:rPr>
        <w:t xml:space="preserve">udbou a techniky muzikoterapie. </w:t>
      </w:r>
      <w:r w:rsidRPr="000B2E77">
        <w:rPr>
          <w:rFonts w:asciiTheme="minorHAnsi" w:hAnsiTheme="minorHAnsi" w:cstheme="minorHAnsi"/>
        </w:rPr>
        <w:t>Využíváme rytmické hry, hry s předměty a nástroji (orffovy nástroje, bubny), improvizace pohybem na hudbu, hry se zpěvem, písničk</w:t>
      </w:r>
      <w:r>
        <w:rPr>
          <w:rFonts w:asciiTheme="minorHAnsi" w:hAnsiTheme="minorHAnsi" w:cstheme="minorHAnsi"/>
        </w:rPr>
        <w:t>a</w:t>
      </w:r>
      <w:r w:rsidRPr="000B2E77">
        <w:rPr>
          <w:rFonts w:asciiTheme="minorHAnsi" w:hAnsiTheme="minorHAnsi" w:cstheme="minorHAnsi"/>
        </w:rPr>
        <w:t xml:space="preserve"> jako námět dramatického děje, hudb</w:t>
      </w:r>
      <w:r>
        <w:rPr>
          <w:rFonts w:asciiTheme="minorHAnsi" w:hAnsiTheme="minorHAnsi" w:cstheme="minorHAnsi"/>
        </w:rPr>
        <w:t>a</w:t>
      </w:r>
      <w:r w:rsidRPr="000B2E77">
        <w:rPr>
          <w:rFonts w:asciiTheme="minorHAnsi" w:hAnsiTheme="minorHAnsi" w:cstheme="minorHAnsi"/>
        </w:rPr>
        <w:t xml:space="preserve"> a výtvarné techniky, hudební pohádky, poslech a relaxaci (koshi, relaxační hudba). </w:t>
      </w:r>
    </w:p>
    <w:p w:rsidR="00F54F8F" w:rsidRPr="000B2E77" w:rsidRDefault="00F54F8F" w:rsidP="00F54F8F">
      <w:pPr>
        <w:pStyle w:val="Normlnweb"/>
        <w:spacing w:line="276" w:lineRule="auto"/>
        <w:jc w:val="both"/>
        <w:rPr>
          <w:rFonts w:asciiTheme="minorHAnsi" w:hAnsiTheme="minorHAnsi" w:cstheme="minorHAnsi"/>
        </w:rPr>
      </w:pPr>
      <w:r>
        <w:rPr>
          <w:rFonts w:asciiTheme="minorHAnsi" w:hAnsiTheme="minorHAnsi" w:cstheme="minorHAnsi"/>
        </w:rPr>
        <w:t xml:space="preserve">     </w:t>
      </w:r>
      <w:r w:rsidRPr="000B2E77">
        <w:rPr>
          <w:rFonts w:asciiTheme="minorHAnsi" w:hAnsiTheme="minorHAnsi" w:cstheme="minorHAnsi"/>
        </w:rPr>
        <w:t xml:space="preserve">Děti mají možnost hry na klavír, metalofon či zvonkohru. Učí se vnímat intonaci, kterou následně přenesou pomocí barevných symbolů do hry na hudební nástroje. </w:t>
      </w:r>
    </w:p>
    <w:p w:rsidR="007F03ED" w:rsidRDefault="00F54F8F" w:rsidP="00F01DAC">
      <w:pPr>
        <w:pStyle w:val="Normlnweb"/>
        <w:spacing w:line="276" w:lineRule="auto"/>
        <w:jc w:val="both"/>
        <w:rPr>
          <w:rFonts w:asciiTheme="minorHAnsi" w:hAnsiTheme="minorHAnsi"/>
          <w:b/>
          <w:color w:val="4472C4" w:themeColor="accent1"/>
          <w:sz w:val="28"/>
          <w:szCs w:val="28"/>
        </w:rPr>
      </w:pPr>
      <w:r>
        <w:rPr>
          <w:rFonts w:asciiTheme="minorHAnsi" w:hAnsiTheme="minorHAnsi" w:cstheme="minorHAnsi"/>
        </w:rPr>
        <w:t xml:space="preserve">     </w:t>
      </w:r>
      <w:r w:rsidRPr="000B2E77">
        <w:rPr>
          <w:rFonts w:asciiTheme="minorHAnsi" w:hAnsiTheme="minorHAnsi" w:cstheme="minorHAnsi"/>
        </w:rPr>
        <w:t xml:space="preserve">Součástí třídy je </w:t>
      </w:r>
      <w:r>
        <w:rPr>
          <w:rFonts w:asciiTheme="minorHAnsi" w:hAnsiTheme="minorHAnsi" w:cstheme="minorHAnsi"/>
        </w:rPr>
        <w:t xml:space="preserve">i </w:t>
      </w:r>
      <w:r w:rsidRPr="000B2E77">
        <w:rPr>
          <w:rFonts w:asciiTheme="minorHAnsi" w:hAnsiTheme="minorHAnsi" w:cstheme="minorHAnsi"/>
        </w:rPr>
        <w:t>tělocvična, kde děti pravidelně cvičí</w:t>
      </w:r>
      <w:r>
        <w:rPr>
          <w:rFonts w:asciiTheme="minorHAnsi" w:hAnsiTheme="minorHAnsi" w:cstheme="minorHAnsi"/>
        </w:rPr>
        <w:t>,</w:t>
      </w:r>
      <w:r w:rsidRPr="000B2E77">
        <w:rPr>
          <w:rFonts w:asciiTheme="minorHAnsi" w:hAnsiTheme="minorHAnsi" w:cstheme="minorHAnsi"/>
        </w:rPr>
        <w:t xml:space="preserve"> mají k dispozici tělovýchovné nářadí a náčiní pro rozvoj </w:t>
      </w:r>
      <w:r>
        <w:rPr>
          <w:rFonts w:asciiTheme="minorHAnsi" w:hAnsiTheme="minorHAnsi" w:cstheme="minorHAnsi"/>
        </w:rPr>
        <w:t xml:space="preserve">svých </w:t>
      </w:r>
      <w:r w:rsidRPr="000B2E77">
        <w:rPr>
          <w:rFonts w:asciiTheme="minorHAnsi" w:hAnsiTheme="minorHAnsi" w:cstheme="minorHAnsi"/>
        </w:rPr>
        <w:t xml:space="preserve">fyzických schopností a dovedností. </w:t>
      </w:r>
    </w:p>
    <w:p w:rsidR="00505436" w:rsidRDefault="00505436" w:rsidP="005773E6">
      <w:pPr>
        <w:pStyle w:val="Normlnweb"/>
        <w:spacing w:line="276" w:lineRule="auto"/>
        <w:jc w:val="center"/>
        <w:rPr>
          <w:rFonts w:asciiTheme="minorHAnsi" w:hAnsiTheme="minorHAnsi"/>
          <w:b/>
          <w:color w:val="4472C4" w:themeColor="accent1"/>
          <w:sz w:val="28"/>
          <w:szCs w:val="28"/>
        </w:rPr>
      </w:pPr>
    </w:p>
    <w:p w:rsidR="00FF4531" w:rsidRPr="000E7993" w:rsidRDefault="0071726E" w:rsidP="005773E6">
      <w:pPr>
        <w:pStyle w:val="Normlnweb"/>
        <w:spacing w:line="276" w:lineRule="auto"/>
        <w:jc w:val="center"/>
        <w:rPr>
          <w:rFonts w:asciiTheme="minorHAnsi" w:hAnsiTheme="minorHAnsi"/>
          <w:b/>
          <w:color w:val="4472C4" w:themeColor="accent1"/>
          <w:sz w:val="28"/>
          <w:szCs w:val="28"/>
        </w:rPr>
      </w:pPr>
      <w:r w:rsidRPr="000E7993">
        <w:rPr>
          <w:rFonts w:asciiTheme="minorHAnsi" w:hAnsiTheme="minorHAnsi"/>
          <w:b/>
          <w:color w:val="4472C4" w:themeColor="accent1"/>
          <w:sz w:val="28"/>
          <w:szCs w:val="28"/>
        </w:rPr>
        <w:t xml:space="preserve">15. </w:t>
      </w:r>
      <w:r w:rsidR="00B73182" w:rsidRPr="000E7993">
        <w:rPr>
          <w:rFonts w:asciiTheme="minorHAnsi" w:hAnsiTheme="minorHAnsi"/>
          <w:b/>
          <w:color w:val="4472C4" w:themeColor="accent1"/>
          <w:sz w:val="28"/>
          <w:szCs w:val="28"/>
        </w:rPr>
        <w:t>PŘIJÍMÁNÍ DĚTÍ</w:t>
      </w:r>
    </w:p>
    <w:p w:rsidR="00CB18BF" w:rsidRPr="00CB18BF" w:rsidRDefault="00CB18BF" w:rsidP="00BC704C">
      <w:pPr>
        <w:spacing w:line="240" w:lineRule="auto"/>
        <w:jc w:val="center"/>
        <w:rPr>
          <w:b/>
          <w:color w:val="4472C4" w:themeColor="accent1"/>
          <w:sz w:val="24"/>
          <w:szCs w:val="24"/>
        </w:rPr>
      </w:pPr>
    </w:p>
    <w:p w:rsidR="008815FA" w:rsidRDefault="00304638" w:rsidP="00F56E4E">
      <w:pPr>
        <w:pStyle w:val="Default"/>
        <w:spacing w:line="276" w:lineRule="auto"/>
        <w:jc w:val="both"/>
        <w:rPr>
          <w:rFonts w:asciiTheme="minorHAnsi" w:hAnsiTheme="minorHAnsi" w:cstheme="minorHAnsi"/>
        </w:rPr>
      </w:pPr>
      <w:r>
        <w:rPr>
          <w:rFonts w:asciiTheme="minorHAnsi" w:hAnsiTheme="minorHAnsi" w:cstheme="minorHAnsi"/>
        </w:rPr>
        <w:t xml:space="preserve">      </w:t>
      </w:r>
      <w:r w:rsidR="00616196" w:rsidRPr="00616196">
        <w:rPr>
          <w:rFonts w:asciiTheme="minorHAnsi" w:hAnsiTheme="minorHAnsi" w:cstheme="minorHAnsi"/>
        </w:rPr>
        <w:t>Do mateřské školy jsou přijímány děti na základě kritérií, které stanovuje ředitelka mateřsk</w:t>
      </w:r>
      <w:r w:rsidR="00CD7FC6">
        <w:rPr>
          <w:rFonts w:asciiTheme="minorHAnsi" w:hAnsiTheme="minorHAnsi" w:cstheme="minorHAnsi"/>
        </w:rPr>
        <w:t>é školy</w:t>
      </w:r>
      <w:r w:rsidR="00616196">
        <w:rPr>
          <w:rFonts w:asciiTheme="minorHAnsi" w:hAnsiTheme="minorHAnsi" w:cstheme="minorHAnsi"/>
        </w:rPr>
        <w:t xml:space="preserve"> vždy na daný školní rok. Krité</w:t>
      </w:r>
      <w:r w:rsidR="00616196" w:rsidRPr="00616196">
        <w:rPr>
          <w:rFonts w:asciiTheme="minorHAnsi" w:hAnsiTheme="minorHAnsi" w:cstheme="minorHAnsi"/>
        </w:rPr>
        <w:t>ria jsou stanovena ve vnitřním předpise, který je k</w:t>
      </w:r>
      <w:r w:rsidR="00616196">
        <w:rPr>
          <w:rFonts w:asciiTheme="minorHAnsi" w:hAnsiTheme="minorHAnsi" w:cstheme="minorHAnsi"/>
        </w:rPr>
        <w:t xml:space="preserve"> </w:t>
      </w:r>
      <w:r w:rsidR="00616196" w:rsidRPr="00616196">
        <w:rPr>
          <w:rFonts w:asciiTheme="minorHAnsi" w:hAnsiTheme="minorHAnsi" w:cstheme="minorHAnsi"/>
        </w:rPr>
        <w:t xml:space="preserve">dispozici </w:t>
      </w:r>
      <w:r w:rsidR="00FE4463">
        <w:rPr>
          <w:rFonts w:asciiTheme="minorHAnsi" w:hAnsiTheme="minorHAnsi" w:cstheme="minorHAnsi"/>
        </w:rPr>
        <w:t xml:space="preserve">všem </w:t>
      </w:r>
      <w:r w:rsidR="00616196" w:rsidRPr="00616196">
        <w:rPr>
          <w:rFonts w:asciiTheme="minorHAnsi" w:hAnsiTheme="minorHAnsi" w:cstheme="minorHAnsi"/>
        </w:rPr>
        <w:t xml:space="preserve">rodičům. Zápis dětí do mateřské školy se uskutečňuje </w:t>
      </w:r>
      <w:r w:rsidR="00FE4463">
        <w:rPr>
          <w:rFonts w:asciiTheme="minorHAnsi" w:hAnsiTheme="minorHAnsi" w:cstheme="minorHAnsi"/>
        </w:rPr>
        <w:t xml:space="preserve">zpravidla </w:t>
      </w:r>
      <w:r w:rsidR="00616196" w:rsidRPr="00616196">
        <w:rPr>
          <w:rFonts w:asciiTheme="minorHAnsi" w:hAnsiTheme="minorHAnsi" w:cstheme="minorHAnsi"/>
        </w:rPr>
        <w:t>v</w:t>
      </w:r>
      <w:r w:rsidR="00616196">
        <w:rPr>
          <w:rFonts w:asciiTheme="minorHAnsi" w:hAnsiTheme="minorHAnsi" w:cstheme="minorHAnsi"/>
        </w:rPr>
        <w:t xml:space="preserve"> </w:t>
      </w:r>
      <w:r w:rsidR="00616196" w:rsidRPr="00616196">
        <w:rPr>
          <w:rFonts w:asciiTheme="minorHAnsi" w:hAnsiTheme="minorHAnsi" w:cstheme="minorHAnsi"/>
        </w:rPr>
        <w:t>1. polovině května.</w:t>
      </w:r>
    </w:p>
    <w:p w:rsidR="00616196" w:rsidRDefault="00616196" w:rsidP="00F56E4E">
      <w:pPr>
        <w:pStyle w:val="Default"/>
        <w:spacing w:line="276" w:lineRule="auto"/>
        <w:jc w:val="both"/>
        <w:rPr>
          <w:rFonts w:asciiTheme="minorHAnsi" w:hAnsiTheme="minorHAnsi" w:cstheme="minorHAnsi"/>
        </w:rPr>
      </w:pPr>
      <w:r w:rsidRPr="00616196">
        <w:rPr>
          <w:rFonts w:asciiTheme="minorHAnsi" w:hAnsiTheme="minorHAnsi" w:cstheme="minorHAnsi"/>
        </w:rPr>
        <w:lastRenderedPageBreak/>
        <w:t xml:space="preserve"> </w:t>
      </w:r>
      <w:r w:rsidR="00304638">
        <w:rPr>
          <w:rFonts w:asciiTheme="minorHAnsi" w:hAnsiTheme="minorHAnsi" w:cstheme="minorHAnsi"/>
        </w:rPr>
        <w:t xml:space="preserve">      </w:t>
      </w:r>
      <w:r w:rsidRPr="00616196">
        <w:rPr>
          <w:rFonts w:asciiTheme="minorHAnsi" w:hAnsiTheme="minorHAnsi" w:cstheme="minorHAnsi"/>
        </w:rPr>
        <w:t xml:space="preserve">Termín </w:t>
      </w:r>
      <w:r w:rsidR="00BD1C13">
        <w:rPr>
          <w:rFonts w:asciiTheme="minorHAnsi" w:hAnsiTheme="minorHAnsi" w:cstheme="minorHAnsi"/>
        </w:rPr>
        <w:t xml:space="preserve">zápisu dětí do mateřské školy </w:t>
      </w:r>
      <w:r w:rsidRPr="00616196">
        <w:rPr>
          <w:rFonts w:asciiTheme="minorHAnsi" w:hAnsiTheme="minorHAnsi" w:cstheme="minorHAnsi"/>
        </w:rPr>
        <w:t>bývá vyhlášen obvykle měsíc předem, informován je zřizovatel</w:t>
      </w:r>
      <w:r>
        <w:rPr>
          <w:rFonts w:asciiTheme="minorHAnsi" w:hAnsiTheme="minorHAnsi" w:cstheme="minorHAnsi"/>
        </w:rPr>
        <w:t xml:space="preserve"> mateřské školy</w:t>
      </w:r>
      <w:r w:rsidRPr="00616196">
        <w:rPr>
          <w:rFonts w:asciiTheme="minorHAnsi" w:hAnsiTheme="minorHAnsi" w:cstheme="minorHAnsi"/>
        </w:rPr>
        <w:t>. Informace o zápise jsou</w:t>
      </w:r>
      <w:r>
        <w:rPr>
          <w:rFonts w:asciiTheme="minorHAnsi" w:hAnsiTheme="minorHAnsi" w:cstheme="minorHAnsi"/>
        </w:rPr>
        <w:t xml:space="preserve"> vyvěšeny písemně (nástěnka MŠ,</w:t>
      </w:r>
      <w:r w:rsidRPr="00616196">
        <w:rPr>
          <w:rFonts w:asciiTheme="minorHAnsi" w:hAnsiTheme="minorHAnsi" w:cstheme="minorHAnsi"/>
        </w:rPr>
        <w:t xml:space="preserve"> a v</w:t>
      </w:r>
      <w:r>
        <w:rPr>
          <w:rFonts w:asciiTheme="minorHAnsi" w:hAnsiTheme="minorHAnsi" w:cstheme="minorHAnsi"/>
        </w:rPr>
        <w:t xml:space="preserve"> </w:t>
      </w:r>
      <w:r w:rsidRPr="00616196">
        <w:rPr>
          <w:rFonts w:asciiTheme="minorHAnsi" w:hAnsiTheme="minorHAnsi" w:cstheme="minorHAnsi"/>
        </w:rPr>
        <w:t xml:space="preserve">elektronické podobě na webových stránkách </w:t>
      </w:r>
      <w:r w:rsidR="00BD1C13">
        <w:rPr>
          <w:rFonts w:asciiTheme="minorHAnsi" w:hAnsiTheme="minorHAnsi" w:cstheme="minorHAnsi"/>
        </w:rPr>
        <w:t xml:space="preserve">mateřské </w:t>
      </w:r>
      <w:r w:rsidRPr="00616196">
        <w:rPr>
          <w:rFonts w:asciiTheme="minorHAnsi" w:hAnsiTheme="minorHAnsi" w:cstheme="minorHAnsi"/>
        </w:rPr>
        <w:t>školy</w:t>
      </w:r>
      <w:r w:rsidR="00BD1C13">
        <w:rPr>
          <w:rFonts w:asciiTheme="minorHAnsi" w:hAnsiTheme="minorHAnsi" w:cstheme="minorHAnsi"/>
        </w:rPr>
        <w:t>)</w:t>
      </w:r>
      <w:r w:rsidRPr="00616196">
        <w:rPr>
          <w:rFonts w:asciiTheme="minorHAnsi" w:hAnsiTheme="minorHAnsi" w:cstheme="minorHAnsi"/>
        </w:rPr>
        <w:t>. Do mateřské školy je každoročně přijímán příslušný počet dětí tak, aby nebyla překr</w:t>
      </w:r>
      <w:r>
        <w:rPr>
          <w:rFonts w:asciiTheme="minorHAnsi" w:hAnsiTheme="minorHAnsi" w:cstheme="minorHAnsi"/>
        </w:rPr>
        <w:t xml:space="preserve">očena kapacita </w:t>
      </w:r>
      <w:r w:rsidR="00BD1C13">
        <w:rPr>
          <w:rFonts w:asciiTheme="minorHAnsi" w:hAnsiTheme="minorHAnsi" w:cstheme="minorHAnsi"/>
        </w:rPr>
        <w:t>mateřské školy</w:t>
      </w:r>
      <w:r>
        <w:rPr>
          <w:rFonts w:asciiTheme="minorHAnsi" w:hAnsiTheme="minorHAnsi" w:cstheme="minorHAnsi"/>
        </w:rPr>
        <w:t>, která č</w:t>
      </w:r>
      <w:r w:rsidR="001B7D58">
        <w:rPr>
          <w:rFonts w:asciiTheme="minorHAnsi" w:hAnsiTheme="minorHAnsi" w:cstheme="minorHAnsi"/>
        </w:rPr>
        <w:t>ítá celkem</w:t>
      </w:r>
      <w:r w:rsidR="00CD7FC6">
        <w:rPr>
          <w:rFonts w:asciiTheme="minorHAnsi" w:hAnsiTheme="minorHAnsi" w:cstheme="minorHAnsi"/>
        </w:rPr>
        <w:t xml:space="preserve"> 63</w:t>
      </w:r>
      <w:r>
        <w:rPr>
          <w:rFonts w:asciiTheme="minorHAnsi" w:hAnsiTheme="minorHAnsi" w:cstheme="minorHAnsi"/>
        </w:rPr>
        <w:t xml:space="preserve"> </w:t>
      </w:r>
      <w:r w:rsidRPr="00616196">
        <w:rPr>
          <w:rFonts w:asciiTheme="minorHAnsi" w:hAnsiTheme="minorHAnsi" w:cstheme="minorHAnsi"/>
        </w:rPr>
        <w:t xml:space="preserve">dětí. Pokud není kapacita naplněna, přijímáme děti i během školního roku. </w:t>
      </w:r>
    </w:p>
    <w:p w:rsidR="00CB18BF" w:rsidRPr="00616196" w:rsidRDefault="00CB18BF" w:rsidP="00F56E4E">
      <w:pPr>
        <w:pStyle w:val="Default"/>
        <w:spacing w:line="276" w:lineRule="auto"/>
        <w:jc w:val="both"/>
        <w:rPr>
          <w:rFonts w:asciiTheme="minorHAnsi" w:hAnsiTheme="minorHAnsi" w:cstheme="minorHAnsi"/>
        </w:rPr>
      </w:pPr>
    </w:p>
    <w:p w:rsidR="00616196" w:rsidRDefault="00304638" w:rsidP="00F56E4E">
      <w:pPr>
        <w:pStyle w:val="Default"/>
        <w:spacing w:line="276" w:lineRule="auto"/>
        <w:jc w:val="both"/>
        <w:rPr>
          <w:rFonts w:asciiTheme="minorHAnsi" w:hAnsiTheme="minorHAnsi" w:cstheme="minorHAnsi"/>
        </w:rPr>
      </w:pPr>
      <w:r>
        <w:rPr>
          <w:rFonts w:asciiTheme="minorHAnsi" w:hAnsiTheme="minorHAnsi" w:cstheme="minorHAnsi"/>
        </w:rPr>
        <w:t xml:space="preserve">      </w:t>
      </w:r>
      <w:r w:rsidR="00616196" w:rsidRPr="00616196">
        <w:rPr>
          <w:rFonts w:asciiTheme="minorHAnsi" w:hAnsiTheme="minorHAnsi" w:cstheme="minorHAnsi"/>
        </w:rPr>
        <w:t>Do mateřské školy se přijímají děti zpravidla ve věku od tří let (§ 34,</w:t>
      </w:r>
      <w:r w:rsidR="00616196">
        <w:rPr>
          <w:rFonts w:asciiTheme="minorHAnsi" w:hAnsiTheme="minorHAnsi" w:cstheme="minorHAnsi"/>
        </w:rPr>
        <w:t xml:space="preserve"> </w:t>
      </w:r>
      <w:r w:rsidR="00616196" w:rsidRPr="00616196">
        <w:rPr>
          <w:rFonts w:asciiTheme="minorHAnsi" w:hAnsiTheme="minorHAnsi" w:cstheme="minorHAnsi"/>
        </w:rPr>
        <w:t>zákon č. 561/2004 Sb.,</w:t>
      </w:r>
      <w:r w:rsidR="000F3A7D">
        <w:rPr>
          <w:rFonts w:asciiTheme="minorHAnsi" w:hAnsiTheme="minorHAnsi" w:cstheme="minorHAnsi"/>
        </w:rPr>
        <w:t xml:space="preserve"> školského zákona,</w:t>
      </w:r>
      <w:r w:rsidR="00616196" w:rsidRPr="00616196">
        <w:rPr>
          <w:rFonts w:asciiTheme="minorHAnsi" w:hAnsiTheme="minorHAnsi" w:cstheme="minorHAnsi"/>
        </w:rPr>
        <w:t xml:space="preserve"> </w:t>
      </w:r>
      <w:r w:rsidR="00616196">
        <w:rPr>
          <w:rFonts w:asciiTheme="minorHAnsi" w:hAnsiTheme="minorHAnsi" w:cstheme="minorHAnsi"/>
        </w:rPr>
        <w:t xml:space="preserve">ve znění pozdějších předpisů). </w:t>
      </w:r>
    </w:p>
    <w:p w:rsidR="00CB18BF" w:rsidRPr="00616196" w:rsidRDefault="00CB18BF" w:rsidP="009F3794">
      <w:pPr>
        <w:pStyle w:val="Default"/>
        <w:spacing w:line="276" w:lineRule="auto"/>
        <w:jc w:val="both"/>
        <w:rPr>
          <w:rFonts w:asciiTheme="minorHAnsi" w:hAnsiTheme="minorHAnsi" w:cstheme="minorHAnsi"/>
        </w:rPr>
      </w:pPr>
    </w:p>
    <w:p w:rsidR="00616196" w:rsidRPr="00616196" w:rsidRDefault="00304638" w:rsidP="00F56E4E">
      <w:pPr>
        <w:pStyle w:val="Default"/>
        <w:spacing w:line="276" w:lineRule="auto"/>
        <w:jc w:val="both"/>
        <w:rPr>
          <w:rFonts w:asciiTheme="minorHAnsi" w:hAnsiTheme="minorHAnsi" w:cstheme="minorHAnsi"/>
        </w:rPr>
      </w:pPr>
      <w:r>
        <w:rPr>
          <w:rFonts w:asciiTheme="minorHAnsi" w:hAnsiTheme="minorHAnsi" w:cstheme="minorHAnsi"/>
        </w:rPr>
        <w:t xml:space="preserve">      </w:t>
      </w:r>
      <w:r w:rsidR="00616196" w:rsidRPr="00616196">
        <w:rPr>
          <w:rFonts w:asciiTheme="minorHAnsi" w:hAnsiTheme="minorHAnsi" w:cstheme="minorHAnsi"/>
        </w:rPr>
        <w:t>Do naší mateřské školy nemohou být s</w:t>
      </w:r>
      <w:r w:rsidR="00616196">
        <w:rPr>
          <w:rFonts w:asciiTheme="minorHAnsi" w:hAnsiTheme="minorHAnsi" w:cstheme="minorHAnsi"/>
        </w:rPr>
        <w:t xml:space="preserve"> </w:t>
      </w:r>
      <w:r w:rsidR="00616196" w:rsidRPr="00616196">
        <w:rPr>
          <w:rFonts w:asciiTheme="minorHAnsi" w:hAnsiTheme="minorHAnsi" w:cstheme="minorHAnsi"/>
        </w:rPr>
        <w:t>ohledem na vnitřní uspořádání</w:t>
      </w:r>
      <w:r w:rsidR="00EC7678">
        <w:rPr>
          <w:rFonts w:asciiTheme="minorHAnsi" w:hAnsiTheme="minorHAnsi" w:cstheme="minorHAnsi"/>
        </w:rPr>
        <w:t xml:space="preserve"> a stavebně-technické podmínky </w:t>
      </w:r>
      <w:r w:rsidR="00616196" w:rsidRPr="00616196">
        <w:rPr>
          <w:rFonts w:asciiTheme="minorHAnsi" w:hAnsiTheme="minorHAnsi" w:cstheme="minorHAnsi"/>
        </w:rPr>
        <w:t>(schodiště, členitost budovy, prostory pro děti</w:t>
      </w:r>
      <w:r w:rsidR="00616196">
        <w:rPr>
          <w:rFonts w:asciiTheme="minorHAnsi" w:hAnsiTheme="minorHAnsi" w:cstheme="minorHAnsi"/>
        </w:rPr>
        <w:t xml:space="preserve"> </w:t>
      </w:r>
      <w:r w:rsidR="00616196" w:rsidRPr="00616196">
        <w:rPr>
          <w:rFonts w:asciiTheme="minorHAnsi" w:hAnsiTheme="minorHAnsi" w:cstheme="minorHAnsi"/>
        </w:rPr>
        <w:t>v</w:t>
      </w:r>
      <w:r w:rsidR="00616196">
        <w:rPr>
          <w:rFonts w:asciiTheme="minorHAnsi" w:hAnsiTheme="minorHAnsi" w:cstheme="minorHAnsi"/>
        </w:rPr>
        <w:t xml:space="preserve"> </w:t>
      </w:r>
      <w:r w:rsidR="00616196" w:rsidRPr="00616196">
        <w:rPr>
          <w:rFonts w:asciiTheme="minorHAnsi" w:hAnsiTheme="minorHAnsi" w:cstheme="minorHAnsi"/>
        </w:rPr>
        <w:t>přízemí i v</w:t>
      </w:r>
      <w:r w:rsidR="00EC7678">
        <w:rPr>
          <w:rFonts w:asciiTheme="minorHAnsi" w:hAnsiTheme="minorHAnsi" w:cstheme="minorHAnsi"/>
        </w:rPr>
        <w:t> </w:t>
      </w:r>
      <w:r w:rsidR="00616196" w:rsidRPr="00616196">
        <w:rPr>
          <w:rFonts w:asciiTheme="minorHAnsi" w:hAnsiTheme="minorHAnsi" w:cstheme="minorHAnsi"/>
        </w:rPr>
        <w:t>patře</w:t>
      </w:r>
      <w:r w:rsidR="00EC7678">
        <w:rPr>
          <w:rFonts w:asciiTheme="minorHAnsi" w:hAnsiTheme="minorHAnsi" w:cstheme="minorHAnsi"/>
        </w:rPr>
        <w:t>),</w:t>
      </w:r>
      <w:r w:rsidR="00616196" w:rsidRPr="00616196">
        <w:rPr>
          <w:rFonts w:asciiTheme="minorHAnsi" w:hAnsiTheme="minorHAnsi" w:cstheme="minorHAnsi"/>
        </w:rPr>
        <w:t xml:space="preserve"> přijímány děti s</w:t>
      </w:r>
      <w:r w:rsidR="00616196">
        <w:rPr>
          <w:rFonts w:asciiTheme="minorHAnsi" w:hAnsiTheme="minorHAnsi" w:cstheme="minorHAnsi"/>
        </w:rPr>
        <w:t xml:space="preserve"> </w:t>
      </w:r>
      <w:r w:rsidR="00616196" w:rsidRPr="00616196">
        <w:rPr>
          <w:rFonts w:asciiTheme="minorHAnsi" w:hAnsiTheme="minorHAnsi" w:cstheme="minorHAnsi"/>
        </w:rPr>
        <w:t xml:space="preserve">těžkou tělesnou vadou. Nebráníme se přijímání dětí se specifickými vzdělávacími potřebami, </w:t>
      </w:r>
      <w:r w:rsidR="0084652F" w:rsidRPr="00616196">
        <w:rPr>
          <w:rFonts w:asciiTheme="minorHAnsi" w:hAnsiTheme="minorHAnsi" w:cstheme="minorHAnsi"/>
        </w:rPr>
        <w:t xml:space="preserve">individuálně </w:t>
      </w:r>
      <w:r w:rsidR="00C22AA3">
        <w:rPr>
          <w:rFonts w:asciiTheme="minorHAnsi" w:hAnsiTheme="minorHAnsi" w:cstheme="minorHAnsi"/>
        </w:rPr>
        <w:t xml:space="preserve">však </w:t>
      </w:r>
      <w:r w:rsidR="007A31A8">
        <w:rPr>
          <w:rFonts w:asciiTheme="minorHAnsi" w:hAnsiTheme="minorHAnsi" w:cstheme="minorHAnsi"/>
        </w:rPr>
        <w:t xml:space="preserve">posuzujeme </w:t>
      </w:r>
      <w:r w:rsidR="0084652F" w:rsidRPr="00616196">
        <w:rPr>
          <w:rFonts w:asciiTheme="minorHAnsi" w:hAnsiTheme="minorHAnsi" w:cstheme="minorHAnsi"/>
        </w:rPr>
        <w:t>u každého dítěte</w:t>
      </w:r>
      <w:r w:rsidR="007A31A8">
        <w:rPr>
          <w:rFonts w:asciiTheme="minorHAnsi" w:hAnsiTheme="minorHAnsi" w:cstheme="minorHAnsi"/>
        </w:rPr>
        <w:t xml:space="preserve"> </w:t>
      </w:r>
      <w:r w:rsidR="00EC7678">
        <w:rPr>
          <w:rFonts w:asciiTheme="minorHAnsi" w:hAnsiTheme="minorHAnsi" w:cstheme="minorHAnsi"/>
        </w:rPr>
        <w:t>všech</w:t>
      </w:r>
      <w:r w:rsidR="0084652F">
        <w:rPr>
          <w:rFonts w:asciiTheme="minorHAnsi" w:hAnsiTheme="minorHAnsi" w:cstheme="minorHAnsi"/>
        </w:rPr>
        <w:t>na</w:t>
      </w:r>
      <w:r w:rsidR="00616196" w:rsidRPr="00616196">
        <w:rPr>
          <w:rFonts w:asciiTheme="minorHAnsi" w:hAnsiTheme="minorHAnsi" w:cstheme="minorHAnsi"/>
        </w:rPr>
        <w:t xml:space="preserve"> hledisk</w:t>
      </w:r>
      <w:r w:rsidR="0084652F">
        <w:rPr>
          <w:rFonts w:asciiTheme="minorHAnsi" w:hAnsiTheme="minorHAnsi" w:cstheme="minorHAnsi"/>
        </w:rPr>
        <w:t>a</w:t>
      </w:r>
      <w:r w:rsidR="00C22AA3">
        <w:rPr>
          <w:rFonts w:asciiTheme="minorHAnsi" w:hAnsiTheme="minorHAnsi" w:cstheme="minorHAnsi"/>
        </w:rPr>
        <w:t>, za současné porady a vyjádření</w:t>
      </w:r>
      <w:r w:rsidR="00616196">
        <w:rPr>
          <w:rFonts w:asciiTheme="minorHAnsi" w:hAnsiTheme="minorHAnsi" w:cstheme="minorHAnsi"/>
        </w:rPr>
        <w:t xml:space="preserve"> </w:t>
      </w:r>
      <w:r w:rsidR="00616196" w:rsidRPr="00616196">
        <w:rPr>
          <w:rFonts w:asciiTheme="minorHAnsi" w:hAnsiTheme="minorHAnsi" w:cstheme="minorHAnsi"/>
        </w:rPr>
        <w:t>odborník</w:t>
      </w:r>
      <w:r w:rsidR="00C22AA3">
        <w:rPr>
          <w:rFonts w:asciiTheme="minorHAnsi" w:hAnsiTheme="minorHAnsi" w:cstheme="minorHAnsi"/>
        </w:rPr>
        <w:t>a</w:t>
      </w:r>
      <w:r w:rsidR="00616196" w:rsidRPr="00616196">
        <w:rPr>
          <w:rFonts w:asciiTheme="minorHAnsi" w:hAnsiTheme="minorHAnsi" w:cstheme="minorHAnsi"/>
        </w:rPr>
        <w:t>, který má toto dítě v</w:t>
      </w:r>
      <w:r w:rsidR="00616196">
        <w:rPr>
          <w:rFonts w:asciiTheme="minorHAnsi" w:hAnsiTheme="minorHAnsi" w:cstheme="minorHAnsi"/>
        </w:rPr>
        <w:t xml:space="preserve"> </w:t>
      </w:r>
      <w:r w:rsidR="00616196" w:rsidRPr="00616196">
        <w:rPr>
          <w:rFonts w:asciiTheme="minorHAnsi" w:hAnsiTheme="minorHAnsi" w:cstheme="minorHAnsi"/>
        </w:rPr>
        <w:t xml:space="preserve">péči. Vždy musejí být stanoveny optimální podmínky tak, aby dítě integraci </w:t>
      </w:r>
      <w:r w:rsidR="0084652F">
        <w:rPr>
          <w:rFonts w:asciiTheme="minorHAnsi" w:hAnsiTheme="minorHAnsi" w:cstheme="minorHAnsi"/>
        </w:rPr>
        <w:t xml:space="preserve">do mateřské školy </w:t>
      </w:r>
      <w:r w:rsidR="00616196" w:rsidRPr="00616196">
        <w:rPr>
          <w:rFonts w:asciiTheme="minorHAnsi" w:hAnsiTheme="minorHAnsi" w:cstheme="minorHAnsi"/>
        </w:rPr>
        <w:t>zvládlo a jeho osobnost mohla být rozvíjena po</w:t>
      </w:r>
      <w:r w:rsidR="00616196">
        <w:rPr>
          <w:rFonts w:asciiTheme="minorHAnsi" w:hAnsiTheme="minorHAnsi" w:cstheme="minorHAnsi"/>
        </w:rPr>
        <w:t xml:space="preserve"> </w:t>
      </w:r>
      <w:r w:rsidR="00616196" w:rsidRPr="00616196">
        <w:rPr>
          <w:rFonts w:asciiTheme="minorHAnsi" w:hAnsiTheme="minorHAnsi" w:cstheme="minorHAnsi"/>
        </w:rPr>
        <w:t xml:space="preserve">všech </w:t>
      </w:r>
      <w:r w:rsidR="0084652F">
        <w:rPr>
          <w:rFonts w:asciiTheme="minorHAnsi" w:hAnsiTheme="minorHAnsi" w:cstheme="minorHAnsi"/>
        </w:rPr>
        <w:t xml:space="preserve">jeho </w:t>
      </w:r>
      <w:r w:rsidR="00616196" w:rsidRPr="00616196">
        <w:rPr>
          <w:rFonts w:asciiTheme="minorHAnsi" w:hAnsiTheme="minorHAnsi" w:cstheme="minorHAnsi"/>
        </w:rPr>
        <w:t>stránkách.</w:t>
      </w:r>
      <w:r w:rsidR="00616196">
        <w:rPr>
          <w:rFonts w:asciiTheme="minorHAnsi" w:hAnsiTheme="minorHAnsi" w:cstheme="minorHAnsi"/>
        </w:rPr>
        <w:t xml:space="preserve"> </w:t>
      </w:r>
    </w:p>
    <w:p w:rsidR="00616196" w:rsidRPr="00616196" w:rsidRDefault="00616196" w:rsidP="00BC704C">
      <w:pPr>
        <w:pStyle w:val="Default"/>
        <w:jc w:val="both"/>
        <w:rPr>
          <w:rFonts w:asciiTheme="minorHAnsi" w:hAnsiTheme="minorHAnsi" w:cstheme="minorHAnsi"/>
          <w:color w:val="auto"/>
        </w:rPr>
      </w:pPr>
    </w:p>
    <w:p w:rsidR="00681E66" w:rsidRPr="00CB18BF" w:rsidRDefault="00681E66" w:rsidP="00BC704C">
      <w:pPr>
        <w:spacing w:line="240" w:lineRule="auto"/>
        <w:jc w:val="center"/>
        <w:rPr>
          <w:rFonts w:cstheme="minorHAnsi"/>
          <w:b/>
          <w:color w:val="4472C4" w:themeColor="accent1"/>
          <w:sz w:val="24"/>
          <w:szCs w:val="24"/>
        </w:rPr>
      </w:pPr>
    </w:p>
    <w:p w:rsidR="00681E66" w:rsidRPr="000E7993" w:rsidRDefault="0071726E" w:rsidP="00BC704C">
      <w:pPr>
        <w:spacing w:line="240" w:lineRule="auto"/>
        <w:jc w:val="center"/>
        <w:rPr>
          <w:b/>
          <w:color w:val="4472C4" w:themeColor="accent1"/>
          <w:sz w:val="28"/>
          <w:szCs w:val="28"/>
        </w:rPr>
      </w:pPr>
      <w:r w:rsidRPr="000E7993">
        <w:rPr>
          <w:b/>
          <w:color w:val="4472C4" w:themeColor="accent1"/>
          <w:sz w:val="28"/>
          <w:szCs w:val="28"/>
        </w:rPr>
        <w:t xml:space="preserve">16. </w:t>
      </w:r>
      <w:r w:rsidR="00B73182" w:rsidRPr="000E7993">
        <w:rPr>
          <w:b/>
          <w:color w:val="4472C4" w:themeColor="accent1"/>
          <w:sz w:val="28"/>
          <w:szCs w:val="28"/>
        </w:rPr>
        <w:t>CHARAKTERISTIKA VZDĚLÁVACÍHO PROGRAMU</w:t>
      </w:r>
    </w:p>
    <w:p w:rsidR="00F5745D" w:rsidRPr="00CB18BF" w:rsidRDefault="00F5745D" w:rsidP="00BC704C">
      <w:pPr>
        <w:spacing w:line="240" w:lineRule="auto"/>
        <w:jc w:val="center"/>
        <w:rPr>
          <w:b/>
          <w:color w:val="4472C4" w:themeColor="accent1"/>
          <w:sz w:val="24"/>
          <w:szCs w:val="24"/>
        </w:rPr>
      </w:pPr>
    </w:p>
    <w:p w:rsidR="008815FA" w:rsidRDefault="00304638" w:rsidP="00F56E4E">
      <w:pPr>
        <w:pStyle w:val="Default"/>
        <w:spacing w:line="276" w:lineRule="auto"/>
        <w:jc w:val="both"/>
        <w:rPr>
          <w:rFonts w:asciiTheme="minorHAnsi" w:hAnsiTheme="minorHAnsi" w:cstheme="minorHAnsi"/>
        </w:rPr>
      </w:pPr>
      <w:r>
        <w:rPr>
          <w:rFonts w:asciiTheme="minorHAnsi" w:hAnsiTheme="minorHAnsi" w:cstheme="minorHAnsi"/>
        </w:rPr>
        <w:t xml:space="preserve">      </w:t>
      </w:r>
      <w:r w:rsidR="00886BE5" w:rsidRPr="004E2F42">
        <w:rPr>
          <w:rFonts w:asciiTheme="minorHAnsi" w:hAnsiTheme="minorHAnsi" w:cstheme="minorHAnsi"/>
        </w:rPr>
        <w:t>Naše mateřská škola se zaměřuje na celkový rozvoj dítěte ve všech jeho oblastech.</w:t>
      </w:r>
      <w:r w:rsidR="00BF42A4" w:rsidRPr="004E2F42">
        <w:rPr>
          <w:rFonts w:asciiTheme="minorHAnsi" w:hAnsiTheme="minorHAnsi" w:cstheme="minorHAnsi"/>
        </w:rPr>
        <w:t xml:space="preserve"> Školní vzděláv</w:t>
      </w:r>
      <w:r w:rsidR="00411726">
        <w:rPr>
          <w:rFonts w:asciiTheme="minorHAnsi" w:hAnsiTheme="minorHAnsi" w:cstheme="minorHAnsi"/>
        </w:rPr>
        <w:t>ací program „Jeden krok, druhý krok, poznávej svět celý rok</w:t>
      </w:r>
      <w:r w:rsidR="00BF42A4" w:rsidRPr="004E2F42">
        <w:rPr>
          <w:rFonts w:asciiTheme="minorHAnsi" w:hAnsiTheme="minorHAnsi" w:cstheme="minorHAnsi"/>
        </w:rPr>
        <w:t>“ provází děti celým školním rokem v závislosti na symbolech ročního období, na změnách v přírodě a typických českých svátcích</w:t>
      </w:r>
      <w:r w:rsidR="004E2F42">
        <w:rPr>
          <w:rFonts w:asciiTheme="minorHAnsi" w:hAnsiTheme="minorHAnsi" w:cstheme="minorHAnsi"/>
        </w:rPr>
        <w:t>.</w:t>
      </w:r>
      <w:r w:rsidR="004E2F42" w:rsidRPr="004E2F42">
        <w:rPr>
          <w:rFonts w:asciiTheme="minorHAnsi" w:hAnsiTheme="minorHAnsi" w:cstheme="minorHAnsi"/>
        </w:rPr>
        <w:t xml:space="preserve"> Našim cílem je rozvíjet u dětí kompetence, které jsou důlež</w:t>
      </w:r>
      <w:r w:rsidR="0095055F">
        <w:rPr>
          <w:rFonts w:asciiTheme="minorHAnsi" w:hAnsiTheme="minorHAnsi" w:cstheme="minorHAnsi"/>
        </w:rPr>
        <w:t>ité pro jejich další vzdělávání, posilování</w:t>
      </w:r>
      <w:r w:rsidR="004E2F42" w:rsidRPr="004E2F42">
        <w:rPr>
          <w:rFonts w:asciiTheme="minorHAnsi" w:hAnsiTheme="minorHAnsi" w:cstheme="minorHAnsi"/>
        </w:rPr>
        <w:t xml:space="preserve"> jejich schopnost</w:t>
      </w:r>
      <w:r w:rsidR="0095055F">
        <w:rPr>
          <w:rFonts w:asciiTheme="minorHAnsi" w:hAnsiTheme="minorHAnsi" w:cstheme="minorHAnsi"/>
        </w:rPr>
        <w:t>í</w:t>
      </w:r>
      <w:r w:rsidR="004E2F42" w:rsidRPr="004E2F42">
        <w:rPr>
          <w:rFonts w:asciiTheme="minorHAnsi" w:hAnsiTheme="minorHAnsi" w:cstheme="minorHAnsi"/>
        </w:rPr>
        <w:t xml:space="preserve"> a dovednost</w:t>
      </w:r>
      <w:r w:rsidR="0095055F">
        <w:rPr>
          <w:rFonts w:asciiTheme="minorHAnsi" w:hAnsiTheme="minorHAnsi" w:cstheme="minorHAnsi"/>
        </w:rPr>
        <w:t>í,</w:t>
      </w:r>
      <w:r w:rsidR="004E2F42" w:rsidRPr="004E2F42">
        <w:rPr>
          <w:rFonts w:asciiTheme="minorHAnsi" w:hAnsiTheme="minorHAnsi" w:cstheme="minorHAnsi"/>
        </w:rPr>
        <w:t xml:space="preserve"> podpor</w:t>
      </w:r>
      <w:r w:rsidR="0095055F">
        <w:rPr>
          <w:rFonts w:asciiTheme="minorHAnsi" w:hAnsiTheme="minorHAnsi" w:cstheme="minorHAnsi"/>
        </w:rPr>
        <w:t>ujeme</w:t>
      </w:r>
      <w:r w:rsidR="004E2F42" w:rsidRPr="004E2F42">
        <w:rPr>
          <w:rFonts w:asciiTheme="minorHAnsi" w:hAnsiTheme="minorHAnsi" w:cstheme="minorHAnsi"/>
        </w:rPr>
        <w:t xml:space="preserve"> je v získávání nových </w:t>
      </w:r>
      <w:r w:rsidR="00BB0BA6">
        <w:rPr>
          <w:rFonts w:asciiTheme="minorHAnsi" w:hAnsiTheme="minorHAnsi" w:cstheme="minorHAnsi"/>
        </w:rPr>
        <w:t>zkušeností</w:t>
      </w:r>
      <w:r w:rsidR="004E2F42" w:rsidRPr="004E2F42">
        <w:rPr>
          <w:rFonts w:asciiTheme="minorHAnsi" w:hAnsiTheme="minorHAnsi" w:cstheme="minorHAnsi"/>
        </w:rPr>
        <w:t xml:space="preserve">. </w:t>
      </w:r>
    </w:p>
    <w:p w:rsidR="00F5745D" w:rsidRDefault="00F5745D" w:rsidP="00F56E4E">
      <w:pPr>
        <w:pStyle w:val="Default"/>
        <w:spacing w:line="276" w:lineRule="auto"/>
        <w:jc w:val="both"/>
        <w:rPr>
          <w:rFonts w:asciiTheme="minorHAnsi" w:hAnsiTheme="minorHAnsi" w:cstheme="minorHAnsi"/>
        </w:rPr>
      </w:pPr>
    </w:p>
    <w:p w:rsidR="004E2F42" w:rsidRDefault="00304638" w:rsidP="00F56E4E">
      <w:pPr>
        <w:pStyle w:val="Default"/>
        <w:spacing w:line="276" w:lineRule="auto"/>
        <w:jc w:val="both"/>
        <w:rPr>
          <w:rFonts w:asciiTheme="minorHAnsi" w:hAnsiTheme="minorHAnsi" w:cstheme="minorHAnsi"/>
          <w:color w:val="auto"/>
        </w:rPr>
      </w:pPr>
      <w:r>
        <w:rPr>
          <w:rFonts w:asciiTheme="minorHAnsi" w:hAnsiTheme="minorHAnsi" w:cstheme="minorHAnsi"/>
        </w:rPr>
        <w:t xml:space="preserve">      </w:t>
      </w:r>
      <w:r w:rsidR="006A469F">
        <w:rPr>
          <w:rFonts w:asciiTheme="minorHAnsi" w:hAnsiTheme="minorHAnsi" w:cstheme="minorHAnsi"/>
        </w:rPr>
        <w:t xml:space="preserve">U dětí </w:t>
      </w:r>
      <w:r w:rsidR="000311D2">
        <w:rPr>
          <w:rFonts w:asciiTheme="minorHAnsi" w:hAnsiTheme="minorHAnsi" w:cstheme="minorHAnsi"/>
        </w:rPr>
        <w:t>podněcujeme</w:t>
      </w:r>
      <w:r w:rsidR="004E2F42">
        <w:rPr>
          <w:rFonts w:asciiTheme="minorHAnsi" w:hAnsiTheme="minorHAnsi" w:cstheme="minorHAnsi"/>
        </w:rPr>
        <w:t xml:space="preserve"> </w:t>
      </w:r>
      <w:r w:rsidR="004E2F42" w:rsidRPr="004E2F42">
        <w:rPr>
          <w:rFonts w:asciiTheme="minorHAnsi" w:hAnsiTheme="minorHAnsi" w:cstheme="minorHAnsi"/>
        </w:rPr>
        <w:t>osobní</w:t>
      </w:r>
      <w:r w:rsidR="004E2F42">
        <w:rPr>
          <w:rFonts w:asciiTheme="minorHAnsi" w:hAnsiTheme="minorHAnsi" w:cstheme="minorHAnsi"/>
        </w:rPr>
        <w:t xml:space="preserve"> </w:t>
      </w:r>
      <w:r w:rsidR="004E2F42" w:rsidRPr="004E2F42">
        <w:rPr>
          <w:rFonts w:asciiTheme="minorHAnsi" w:hAnsiTheme="minorHAnsi" w:cstheme="minorHAnsi"/>
        </w:rPr>
        <w:t xml:space="preserve">pohodu a spokojenost, podporujeme jejich tělesný rozvoj a zdraví. </w:t>
      </w:r>
      <w:r w:rsidR="00A57FA0">
        <w:rPr>
          <w:rFonts w:asciiTheme="minorHAnsi" w:hAnsiTheme="minorHAnsi" w:cstheme="minorHAnsi"/>
        </w:rPr>
        <w:t>Učíme děti získávat principy</w:t>
      </w:r>
      <w:r w:rsidR="004E2F42" w:rsidRPr="004E2F42">
        <w:rPr>
          <w:rFonts w:asciiTheme="minorHAnsi" w:hAnsiTheme="minorHAnsi" w:cstheme="minorHAnsi"/>
        </w:rPr>
        <w:t xml:space="preserve"> základy hodnot, na kterých je založena naše společnost, rozvíjíme jejich schopnost komunikovat, spolupracovat, spolupodílet se na činnostech a rozhodnutích. Vytváříme podmínky a příležitosti k rozvoji </w:t>
      </w:r>
      <w:r w:rsidR="002C3E3B">
        <w:rPr>
          <w:rFonts w:asciiTheme="minorHAnsi" w:hAnsiTheme="minorHAnsi" w:cstheme="minorHAnsi"/>
        </w:rPr>
        <w:t xml:space="preserve">jejich </w:t>
      </w:r>
      <w:r w:rsidR="00421415">
        <w:rPr>
          <w:rFonts w:asciiTheme="minorHAnsi" w:hAnsiTheme="minorHAnsi" w:cstheme="minorHAnsi"/>
        </w:rPr>
        <w:t xml:space="preserve">vlastního </w:t>
      </w:r>
      <w:r w:rsidR="002C3E3B">
        <w:rPr>
          <w:rFonts w:asciiTheme="minorHAnsi" w:hAnsiTheme="minorHAnsi" w:cstheme="minorHAnsi"/>
        </w:rPr>
        <w:t xml:space="preserve">zdravého </w:t>
      </w:r>
      <w:r w:rsidR="004E2F42" w:rsidRPr="004E2F42">
        <w:rPr>
          <w:rFonts w:asciiTheme="minorHAnsi" w:hAnsiTheme="minorHAnsi" w:cstheme="minorHAnsi"/>
        </w:rPr>
        <w:t xml:space="preserve">sebevědomí. </w:t>
      </w:r>
      <w:r w:rsidR="004E2F42" w:rsidRPr="00411726">
        <w:rPr>
          <w:rFonts w:asciiTheme="minorHAnsi" w:hAnsiTheme="minorHAnsi" w:cstheme="minorHAnsi"/>
          <w:color w:val="auto"/>
        </w:rPr>
        <w:t>Vedeme děti k poznání, že mají možnost svou životní situaci ovlivňovat a svobodně jednat</w:t>
      </w:r>
      <w:r w:rsidR="00411726" w:rsidRPr="00411726">
        <w:rPr>
          <w:rFonts w:asciiTheme="minorHAnsi" w:hAnsiTheme="minorHAnsi" w:cstheme="minorHAnsi"/>
          <w:color w:val="auto"/>
        </w:rPr>
        <w:t xml:space="preserve"> </w:t>
      </w:r>
      <w:r w:rsidR="008F19F9" w:rsidRPr="00411726">
        <w:rPr>
          <w:rFonts w:asciiTheme="minorHAnsi" w:hAnsiTheme="minorHAnsi" w:cstheme="minorHAnsi"/>
          <w:color w:val="auto"/>
        </w:rPr>
        <w:t>a zároveň je učíme nés</w:t>
      </w:r>
      <w:r w:rsidR="00411726" w:rsidRPr="00411726">
        <w:rPr>
          <w:rFonts w:asciiTheme="minorHAnsi" w:hAnsiTheme="minorHAnsi" w:cstheme="minorHAnsi"/>
          <w:color w:val="auto"/>
        </w:rPr>
        <w:t>t následky za svá rozhodnutí.</w:t>
      </w:r>
    </w:p>
    <w:p w:rsidR="0064553B" w:rsidRDefault="0064553B" w:rsidP="00F56E4E">
      <w:pPr>
        <w:pStyle w:val="Default"/>
        <w:spacing w:line="276" w:lineRule="auto"/>
        <w:jc w:val="both"/>
        <w:rPr>
          <w:rFonts w:asciiTheme="minorHAnsi" w:hAnsiTheme="minorHAnsi" w:cstheme="minorHAnsi"/>
          <w:color w:val="auto"/>
        </w:rPr>
      </w:pPr>
    </w:p>
    <w:p w:rsidR="004E2F42" w:rsidRDefault="009F3794" w:rsidP="00F56E4E">
      <w:pPr>
        <w:autoSpaceDE w:val="0"/>
        <w:autoSpaceDN w:val="0"/>
        <w:adjustRightInd w:val="0"/>
        <w:spacing w:after="0" w:line="276" w:lineRule="auto"/>
        <w:jc w:val="both"/>
        <w:rPr>
          <w:rFonts w:cstheme="minorHAnsi"/>
          <w:color w:val="000000"/>
          <w:sz w:val="24"/>
          <w:szCs w:val="24"/>
        </w:rPr>
      </w:pPr>
      <w:r>
        <w:rPr>
          <w:rFonts w:cstheme="minorHAnsi"/>
          <w:sz w:val="24"/>
          <w:szCs w:val="24"/>
        </w:rPr>
        <w:t xml:space="preserve">     </w:t>
      </w:r>
      <w:r w:rsidR="004E2F42" w:rsidRPr="00411726">
        <w:rPr>
          <w:rFonts w:cstheme="minorHAnsi"/>
          <w:sz w:val="24"/>
          <w:szCs w:val="24"/>
        </w:rPr>
        <w:t>Školní vzdělávací progr</w:t>
      </w:r>
      <w:r w:rsidR="00411726">
        <w:rPr>
          <w:rFonts w:cstheme="minorHAnsi"/>
          <w:sz w:val="24"/>
          <w:szCs w:val="24"/>
        </w:rPr>
        <w:t>am „Jeden krok, druhý krok, poznávej svět celý rok</w:t>
      </w:r>
      <w:r w:rsidR="004E2F42" w:rsidRPr="00411726">
        <w:rPr>
          <w:rFonts w:cstheme="minorHAnsi"/>
          <w:sz w:val="24"/>
          <w:szCs w:val="24"/>
        </w:rPr>
        <w:t xml:space="preserve">“ je otevřený dokument s </w:t>
      </w:r>
      <w:r w:rsidR="004E2F42" w:rsidRPr="004E2F42">
        <w:rPr>
          <w:rFonts w:cstheme="minorHAnsi"/>
          <w:color w:val="000000"/>
          <w:sz w:val="24"/>
          <w:szCs w:val="24"/>
        </w:rPr>
        <w:t xml:space="preserve">možností různých dodatečných úprav a vkládání příloh. Tematické celky jsou variabilní, pedagogové </w:t>
      </w:r>
      <w:r w:rsidR="00544B10">
        <w:rPr>
          <w:rFonts w:cstheme="minorHAnsi"/>
          <w:color w:val="000000"/>
          <w:sz w:val="24"/>
          <w:szCs w:val="24"/>
        </w:rPr>
        <w:t xml:space="preserve">tak </w:t>
      </w:r>
      <w:r w:rsidR="004E2F42" w:rsidRPr="004E2F42">
        <w:rPr>
          <w:rFonts w:cstheme="minorHAnsi"/>
          <w:color w:val="000000"/>
          <w:sz w:val="24"/>
          <w:szCs w:val="24"/>
        </w:rPr>
        <w:t xml:space="preserve">mohou kdykoliv reagovat na konkrétní situace a zájmy dětí, </w:t>
      </w:r>
      <w:r w:rsidR="00544B10">
        <w:rPr>
          <w:rFonts w:cstheme="minorHAnsi"/>
          <w:color w:val="000000"/>
          <w:sz w:val="24"/>
          <w:szCs w:val="24"/>
        </w:rPr>
        <w:t xml:space="preserve">mohou si </w:t>
      </w:r>
      <w:r w:rsidR="004E2F42" w:rsidRPr="004E2F42">
        <w:rPr>
          <w:rFonts w:cstheme="minorHAnsi"/>
          <w:color w:val="000000"/>
          <w:sz w:val="24"/>
          <w:szCs w:val="24"/>
        </w:rPr>
        <w:t xml:space="preserve">vytvořit nové téma, </w:t>
      </w:r>
      <w:r w:rsidR="00544B10">
        <w:rPr>
          <w:rFonts w:cstheme="minorHAnsi"/>
          <w:color w:val="000000"/>
          <w:sz w:val="24"/>
          <w:szCs w:val="24"/>
        </w:rPr>
        <w:t xml:space="preserve">vytýčit nové </w:t>
      </w:r>
      <w:r w:rsidR="004E2F42" w:rsidRPr="004E2F42">
        <w:rPr>
          <w:rFonts w:cstheme="minorHAnsi"/>
          <w:color w:val="000000"/>
          <w:sz w:val="24"/>
          <w:szCs w:val="24"/>
        </w:rPr>
        <w:t>cíle</w:t>
      </w:r>
      <w:r w:rsidR="00544B10">
        <w:rPr>
          <w:rFonts w:cstheme="minorHAnsi"/>
          <w:color w:val="000000"/>
          <w:sz w:val="24"/>
          <w:szCs w:val="24"/>
        </w:rPr>
        <w:t>, a to</w:t>
      </w:r>
      <w:r w:rsidR="004E2F42" w:rsidRPr="004E2F42">
        <w:rPr>
          <w:rFonts w:cstheme="minorHAnsi"/>
          <w:color w:val="000000"/>
          <w:sz w:val="24"/>
          <w:szCs w:val="24"/>
        </w:rPr>
        <w:t xml:space="preserve"> napříč integrovanými</w:t>
      </w:r>
      <w:r w:rsidR="004E2F42">
        <w:rPr>
          <w:rFonts w:cstheme="minorHAnsi"/>
          <w:color w:val="000000"/>
          <w:sz w:val="24"/>
          <w:szCs w:val="24"/>
        </w:rPr>
        <w:t xml:space="preserve"> </w:t>
      </w:r>
      <w:r w:rsidR="004E2F42" w:rsidRPr="004E2F42">
        <w:rPr>
          <w:rFonts w:cstheme="minorHAnsi"/>
          <w:color w:val="000000"/>
          <w:sz w:val="24"/>
          <w:szCs w:val="24"/>
        </w:rPr>
        <w:t>bloky</w:t>
      </w:r>
      <w:r w:rsidR="00544B10">
        <w:rPr>
          <w:rFonts w:cstheme="minorHAnsi"/>
          <w:color w:val="000000"/>
          <w:sz w:val="24"/>
          <w:szCs w:val="24"/>
        </w:rPr>
        <w:t>, případně se</w:t>
      </w:r>
      <w:r w:rsidR="004E2F42" w:rsidRPr="004E2F42">
        <w:rPr>
          <w:rFonts w:cstheme="minorHAnsi"/>
          <w:color w:val="000000"/>
          <w:sz w:val="24"/>
          <w:szCs w:val="24"/>
        </w:rPr>
        <w:t xml:space="preserve"> vracet k nesplněným cílům.</w:t>
      </w:r>
      <w:r w:rsidR="008F19F9">
        <w:rPr>
          <w:rFonts w:cstheme="minorHAnsi"/>
          <w:color w:val="000000"/>
          <w:sz w:val="24"/>
          <w:szCs w:val="24"/>
        </w:rPr>
        <w:t xml:space="preserve"> </w:t>
      </w:r>
    </w:p>
    <w:p w:rsidR="004E2F42" w:rsidRDefault="00544B10" w:rsidP="00F56E4E">
      <w:pPr>
        <w:autoSpaceDE w:val="0"/>
        <w:autoSpaceDN w:val="0"/>
        <w:adjustRightInd w:val="0"/>
        <w:spacing w:after="0" w:line="276" w:lineRule="auto"/>
        <w:jc w:val="both"/>
        <w:rPr>
          <w:rFonts w:cstheme="minorHAnsi"/>
          <w:color w:val="000000"/>
          <w:sz w:val="24"/>
          <w:szCs w:val="24"/>
        </w:rPr>
      </w:pPr>
      <w:r>
        <w:rPr>
          <w:rFonts w:cstheme="minorHAnsi"/>
          <w:color w:val="000000"/>
          <w:sz w:val="24"/>
          <w:szCs w:val="24"/>
        </w:rPr>
        <w:lastRenderedPageBreak/>
        <w:t xml:space="preserve">     </w:t>
      </w:r>
      <w:r w:rsidR="004E2F42" w:rsidRPr="004E2F42">
        <w:rPr>
          <w:rFonts w:cstheme="minorHAnsi"/>
          <w:color w:val="000000"/>
          <w:sz w:val="24"/>
          <w:szCs w:val="24"/>
        </w:rPr>
        <w:t>Při plánování činností vycházíme ze všech vzdělávacích</w:t>
      </w:r>
      <w:r w:rsidR="004E2F42">
        <w:rPr>
          <w:rFonts w:cstheme="minorHAnsi"/>
          <w:color w:val="000000"/>
          <w:sz w:val="24"/>
          <w:szCs w:val="24"/>
        </w:rPr>
        <w:t xml:space="preserve"> </w:t>
      </w:r>
      <w:r w:rsidR="004E2F42" w:rsidRPr="004E2F42">
        <w:rPr>
          <w:rFonts w:cstheme="minorHAnsi"/>
          <w:color w:val="000000"/>
          <w:sz w:val="24"/>
          <w:szCs w:val="24"/>
        </w:rPr>
        <w:t>oblastí, které jsou</w:t>
      </w:r>
      <w:r w:rsidR="004E2F42">
        <w:rPr>
          <w:rFonts w:cstheme="minorHAnsi"/>
          <w:color w:val="000000"/>
          <w:sz w:val="24"/>
          <w:szCs w:val="24"/>
        </w:rPr>
        <w:t xml:space="preserve"> </w:t>
      </w:r>
      <w:r w:rsidR="004E2F42" w:rsidRPr="004E2F42">
        <w:rPr>
          <w:rFonts w:cstheme="minorHAnsi"/>
          <w:color w:val="000000"/>
          <w:sz w:val="24"/>
          <w:szCs w:val="24"/>
        </w:rPr>
        <w:t>uvedeny</w:t>
      </w:r>
      <w:r w:rsidR="004E2F42">
        <w:rPr>
          <w:rFonts w:cstheme="minorHAnsi"/>
          <w:color w:val="000000"/>
          <w:sz w:val="24"/>
          <w:szCs w:val="24"/>
        </w:rPr>
        <w:t xml:space="preserve"> </w:t>
      </w:r>
      <w:r w:rsidR="004E2F42" w:rsidRPr="004E2F42">
        <w:rPr>
          <w:rFonts w:cstheme="minorHAnsi"/>
          <w:color w:val="000000"/>
          <w:sz w:val="24"/>
          <w:szCs w:val="24"/>
        </w:rPr>
        <w:t>v</w:t>
      </w:r>
      <w:r w:rsidR="004E2F42">
        <w:rPr>
          <w:rFonts w:cstheme="minorHAnsi"/>
          <w:color w:val="000000"/>
          <w:sz w:val="24"/>
          <w:szCs w:val="24"/>
        </w:rPr>
        <w:t xml:space="preserve"> </w:t>
      </w:r>
      <w:r w:rsidR="004E2F42" w:rsidRPr="004E2F42">
        <w:rPr>
          <w:rFonts w:cstheme="minorHAnsi"/>
          <w:color w:val="000000"/>
          <w:sz w:val="24"/>
          <w:szCs w:val="24"/>
        </w:rPr>
        <w:t xml:space="preserve">Rámcovém programu pro předškolní vzdělávání. Jedná se </w:t>
      </w:r>
      <w:r w:rsidR="002A033C">
        <w:rPr>
          <w:rFonts w:cstheme="minorHAnsi"/>
          <w:color w:val="000000"/>
          <w:sz w:val="24"/>
          <w:szCs w:val="24"/>
        </w:rPr>
        <w:t xml:space="preserve">zejména </w:t>
      </w:r>
      <w:r w:rsidR="004E2F42" w:rsidRPr="004E2F42">
        <w:rPr>
          <w:rFonts w:cstheme="minorHAnsi"/>
          <w:color w:val="000000"/>
          <w:sz w:val="24"/>
          <w:szCs w:val="24"/>
        </w:rPr>
        <w:t>o těchto pět oblastí:</w:t>
      </w:r>
    </w:p>
    <w:p w:rsidR="00C46CFF" w:rsidRPr="00487967" w:rsidRDefault="00C46CFF" w:rsidP="00F56E4E">
      <w:pPr>
        <w:autoSpaceDE w:val="0"/>
        <w:autoSpaceDN w:val="0"/>
        <w:adjustRightInd w:val="0"/>
        <w:spacing w:after="0" w:line="276" w:lineRule="auto"/>
        <w:rPr>
          <w:rFonts w:cstheme="minorHAnsi"/>
          <w:sz w:val="24"/>
          <w:szCs w:val="24"/>
        </w:rPr>
      </w:pPr>
    </w:p>
    <w:p w:rsidR="004E2F42" w:rsidRPr="00487967" w:rsidRDefault="004E2F42" w:rsidP="00F56E4E">
      <w:pPr>
        <w:pStyle w:val="Odstavecseseznamem"/>
        <w:numPr>
          <w:ilvl w:val="0"/>
          <w:numId w:val="25"/>
        </w:numPr>
        <w:autoSpaceDE w:val="0"/>
        <w:autoSpaceDN w:val="0"/>
        <w:adjustRightInd w:val="0"/>
        <w:spacing w:after="98" w:line="276" w:lineRule="auto"/>
        <w:rPr>
          <w:rFonts w:cstheme="minorHAnsi"/>
          <w:sz w:val="24"/>
          <w:szCs w:val="24"/>
        </w:rPr>
      </w:pPr>
      <w:r w:rsidRPr="00487967">
        <w:rPr>
          <w:rFonts w:cstheme="minorHAnsi"/>
          <w:sz w:val="24"/>
          <w:szCs w:val="24"/>
        </w:rPr>
        <w:t>Dítě a jeho tělo</w:t>
      </w:r>
      <w:r w:rsidR="00B56342">
        <w:rPr>
          <w:rFonts w:cstheme="minorHAnsi"/>
          <w:sz w:val="24"/>
          <w:szCs w:val="24"/>
        </w:rPr>
        <w:t>.</w:t>
      </w:r>
    </w:p>
    <w:p w:rsidR="004E2F42" w:rsidRPr="00487967" w:rsidRDefault="004E2F42" w:rsidP="00F56E4E">
      <w:pPr>
        <w:pStyle w:val="Odstavecseseznamem"/>
        <w:numPr>
          <w:ilvl w:val="0"/>
          <w:numId w:val="25"/>
        </w:numPr>
        <w:autoSpaceDE w:val="0"/>
        <w:autoSpaceDN w:val="0"/>
        <w:adjustRightInd w:val="0"/>
        <w:spacing w:after="98" w:line="276" w:lineRule="auto"/>
        <w:rPr>
          <w:rFonts w:cstheme="minorHAnsi"/>
          <w:sz w:val="24"/>
          <w:szCs w:val="24"/>
        </w:rPr>
      </w:pPr>
      <w:r w:rsidRPr="00487967">
        <w:rPr>
          <w:rFonts w:cstheme="minorHAnsi"/>
          <w:sz w:val="24"/>
          <w:szCs w:val="24"/>
        </w:rPr>
        <w:t>Dítě a jeho psychika</w:t>
      </w:r>
      <w:r w:rsidR="00B56342">
        <w:rPr>
          <w:rFonts w:cstheme="minorHAnsi"/>
          <w:sz w:val="24"/>
          <w:szCs w:val="24"/>
        </w:rPr>
        <w:t>.</w:t>
      </w:r>
    </w:p>
    <w:p w:rsidR="004E2F42" w:rsidRPr="00487967" w:rsidRDefault="004E2F42" w:rsidP="00F56E4E">
      <w:pPr>
        <w:pStyle w:val="Odstavecseseznamem"/>
        <w:numPr>
          <w:ilvl w:val="0"/>
          <w:numId w:val="25"/>
        </w:numPr>
        <w:autoSpaceDE w:val="0"/>
        <w:autoSpaceDN w:val="0"/>
        <w:adjustRightInd w:val="0"/>
        <w:spacing w:after="98" w:line="276" w:lineRule="auto"/>
        <w:rPr>
          <w:rFonts w:cstheme="minorHAnsi"/>
          <w:sz w:val="24"/>
          <w:szCs w:val="24"/>
        </w:rPr>
      </w:pPr>
      <w:r w:rsidRPr="00487967">
        <w:rPr>
          <w:rFonts w:cstheme="minorHAnsi"/>
          <w:sz w:val="24"/>
          <w:szCs w:val="24"/>
        </w:rPr>
        <w:t>Dítě a ten druhý</w:t>
      </w:r>
      <w:r w:rsidR="00B56342">
        <w:rPr>
          <w:rFonts w:cstheme="minorHAnsi"/>
          <w:sz w:val="24"/>
          <w:szCs w:val="24"/>
        </w:rPr>
        <w:t>.</w:t>
      </w:r>
    </w:p>
    <w:p w:rsidR="004E2F42" w:rsidRPr="00487967" w:rsidRDefault="004E2F42" w:rsidP="00F56E4E">
      <w:pPr>
        <w:pStyle w:val="Odstavecseseznamem"/>
        <w:numPr>
          <w:ilvl w:val="0"/>
          <w:numId w:val="25"/>
        </w:numPr>
        <w:autoSpaceDE w:val="0"/>
        <w:autoSpaceDN w:val="0"/>
        <w:adjustRightInd w:val="0"/>
        <w:spacing w:after="98" w:line="276" w:lineRule="auto"/>
        <w:rPr>
          <w:rFonts w:cstheme="minorHAnsi"/>
          <w:sz w:val="24"/>
          <w:szCs w:val="24"/>
        </w:rPr>
      </w:pPr>
      <w:r w:rsidRPr="00487967">
        <w:rPr>
          <w:rFonts w:cstheme="minorHAnsi"/>
          <w:sz w:val="24"/>
          <w:szCs w:val="24"/>
        </w:rPr>
        <w:t>Dítě a společnost</w:t>
      </w:r>
      <w:r w:rsidR="00B56342">
        <w:rPr>
          <w:rFonts w:cstheme="minorHAnsi"/>
          <w:sz w:val="24"/>
          <w:szCs w:val="24"/>
        </w:rPr>
        <w:t>.</w:t>
      </w:r>
    </w:p>
    <w:p w:rsidR="00E47DED" w:rsidRPr="00487967" w:rsidRDefault="004E2F42" w:rsidP="00F56E4E">
      <w:pPr>
        <w:pStyle w:val="Odstavecseseznamem"/>
        <w:numPr>
          <w:ilvl w:val="0"/>
          <w:numId w:val="25"/>
        </w:numPr>
        <w:autoSpaceDE w:val="0"/>
        <w:autoSpaceDN w:val="0"/>
        <w:adjustRightInd w:val="0"/>
        <w:spacing w:after="0" w:line="276" w:lineRule="auto"/>
        <w:rPr>
          <w:rFonts w:cstheme="minorHAnsi"/>
          <w:sz w:val="24"/>
          <w:szCs w:val="24"/>
        </w:rPr>
      </w:pPr>
      <w:r w:rsidRPr="00487967">
        <w:rPr>
          <w:rFonts w:cstheme="minorHAnsi"/>
          <w:sz w:val="24"/>
          <w:szCs w:val="24"/>
        </w:rPr>
        <w:t>Dítě a svět</w:t>
      </w:r>
      <w:r w:rsidR="00B56342">
        <w:rPr>
          <w:rFonts w:cstheme="minorHAnsi"/>
          <w:sz w:val="24"/>
          <w:szCs w:val="24"/>
        </w:rPr>
        <w:t>.</w:t>
      </w:r>
    </w:p>
    <w:p w:rsidR="00E47DED" w:rsidRPr="004E2F42" w:rsidRDefault="00E47DED" w:rsidP="00F56E4E">
      <w:pPr>
        <w:autoSpaceDE w:val="0"/>
        <w:autoSpaceDN w:val="0"/>
        <w:adjustRightInd w:val="0"/>
        <w:spacing w:after="0" w:line="276" w:lineRule="auto"/>
        <w:rPr>
          <w:rFonts w:cstheme="minorHAnsi"/>
          <w:color w:val="000000"/>
          <w:sz w:val="24"/>
          <w:szCs w:val="24"/>
        </w:rPr>
      </w:pPr>
    </w:p>
    <w:p w:rsidR="00E47DED" w:rsidRDefault="00304638" w:rsidP="00686804">
      <w:pPr>
        <w:autoSpaceDE w:val="0"/>
        <w:autoSpaceDN w:val="0"/>
        <w:adjustRightInd w:val="0"/>
        <w:spacing w:after="0" w:line="276" w:lineRule="auto"/>
        <w:jc w:val="both"/>
        <w:rPr>
          <w:rFonts w:cstheme="minorHAnsi"/>
          <w:color w:val="000000"/>
          <w:sz w:val="24"/>
          <w:szCs w:val="24"/>
        </w:rPr>
      </w:pPr>
      <w:r>
        <w:rPr>
          <w:rFonts w:cstheme="minorHAnsi"/>
          <w:color w:val="000000"/>
          <w:sz w:val="24"/>
          <w:szCs w:val="24"/>
        </w:rPr>
        <w:t xml:space="preserve">      </w:t>
      </w:r>
      <w:r w:rsidR="004E2F42" w:rsidRPr="004E2F42">
        <w:rPr>
          <w:rFonts w:cstheme="minorHAnsi"/>
          <w:color w:val="000000"/>
          <w:sz w:val="24"/>
          <w:szCs w:val="24"/>
        </w:rPr>
        <w:t>Vzdělávací program je koncipován tak, aby byly vytvářeny základy klíčových kompetencí, které jsou uvedeny v</w:t>
      </w:r>
      <w:r w:rsidR="004E2F42">
        <w:rPr>
          <w:rFonts w:cstheme="minorHAnsi"/>
          <w:color w:val="000000"/>
          <w:sz w:val="24"/>
          <w:szCs w:val="24"/>
        </w:rPr>
        <w:t xml:space="preserve"> </w:t>
      </w:r>
      <w:r w:rsidR="004E2F42" w:rsidRPr="004E2F42">
        <w:rPr>
          <w:rFonts w:cstheme="minorHAnsi"/>
          <w:color w:val="000000"/>
          <w:sz w:val="24"/>
          <w:szCs w:val="24"/>
        </w:rPr>
        <w:t>Rámcovém programu pro předškolní vzděláván</w:t>
      </w:r>
      <w:r w:rsidR="004E2F42">
        <w:rPr>
          <w:rFonts w:cstheme="minorHAnsi"/>
          <w:color w:val="000000"/>
          <w:sz w:val="24"/>
          <w:szCs w:val="24"/>
        </w:rPr>
        <w:t xml:space="preserve">í. Jedná se </w:t>
      </w:r>
      <w:r w:rsidR="00B5636C">
        <w:rPr>
          <w:rFonts w:cstheme="minorHAnsi"/>
          <w:color w:val="000000"/>
          <w:sz w:val="24"/>
          <w:szCs w:val="24"/>
        </w:rPr>
        <w:t xml:space="preserve">pak především </w:t>
      </w:r>
      <w:r w:rsidR="004E2F42">
        <w:rPr>
          <w:rFonts w:cstheme="minorHAnsi"/>
          <w:color w:val="000000"/>
          <w:sz w:val="24"/>
          <w:szCs w:val="24"/>
        </w:rPr>
        <w:t>o tyto kompetence:</w:t>
      </w:r>
      <w:r w:rsidR="004E2F42" w:rsidRPr="004E2F42">
        <w:rPr>
          <w:rFonts w:cstheme="minorHAnsi"/>
          <w:color w:val="000000"/>
          <w:sz w:val="24"/>
          <w:szCs w:val="24"/>
        </w:rPr>
        <w:t xml:space="preserve"> </w:t>
      </w:r>
    </w:p>
    <w:p w:rsidR="00282E71" w:rsidRPr="008D1A77" w:rsidRDefault="00282E71" w:rsidP="00686804">
      <w:pPr>
        <w:autoSpaceDE w:val="0"/>
        <w:autoSpaceDN w:val="0"/>
        <w:adjustRightInd w:val="0"/>
        <w:spacing w:after="0" w:line="276" w:lineRule="auto"/>
        <w:jc w:val="both"/>
        <w:rPr>
          <w:rFonts w:cstheme="minorHAnsi"/>
          <w:sz w:val="24"/>
          <w:szCs w:val="24"/>
        </w:rPr>
      </w:pPr>
    </w:p>
    <w:p w:rsidR="00E47DED" w:rsidRPr="00D67AA6" w:rsidRDefault="000C3B51" w:rsidP="00F56E4E">
      <w:pPr>
        <w:pStyle w:val="Odstavecseseznamem"/>
        <w:numPr>
          <w:ilvl w:val="0"/>
          <w:numId w:val="22"/>
        </w:numPr>
        <w:autoSpaceDE w:val="0"/>
        <w:autoSpaceDN w:val="0"/>
        <w:adjustRightInd w:val="0"/>
        <w:spacing w:after="98" w:line="276" w:lineRule="auto"/>
        <w:rPr>
          <w:rFonts w:cstheme="minorHAnsi"/>
          <w:sz w:val="24"/>
          <w:szCs w:val="24"/>
        </w:rPr>
      </w:pPr>
      <w:r>
        <w:rPr>
          <w:rFonts w:cstheme="minorHAnsi"/>
          <w:sz w:val="24"/>
          <w:szCs w:val="24"/>
        </w:rPr>
        <w:t>K</w:t>
      </w:r>
      <w:r w:rsidR="00E47DED" w:rsidRPr="00D67AA6">
        <w:rPr>
          <w:rFonts w:cstheme="minorHAnsi"/>
          <w:sz w:val="24"/>
          <w:szCs w:val="24"/>
        </w:rPr>
        <w:t>ompetence k</w:t>
      </w:r>
      <w:r w:rsidR="00B56342">
        <w:rPr>
          <w:rFonts w:cstheme="minorHAnsi"/>
          <w:sz w:val="24"/>
          <w:szCs w:val="24"/>
        </w:rPr>
        <w:t> </w:t>
      </w:r>
      <w:r w:rsidR="00E47DED" w:rsidRPr="00D67AA6">
        <w:rPr>
          <w:rFonts w:cstheme="minorHAnsi"/>
          <w:sz w:val="24"/>
          <w:szCs w:val="24"/>
        </w:rPr>
        <w:t>učení</w:t>
      </w:r>
      <w:r w:rsidR="00B56342">
        <w:rPr>
          <w:rFonts w:cstheme="minorHAnsi"/>
          <w:sz w:val="24"/>
          <w:szCs w:val="24"/>
        </w:rPr>
        <w:t>.</w:t>
      </w:r>
    </w:p>
    <w:p w:rsidR="00E47DED" w:rsidRPr="00D67AA6" w:rsidRDefault="000C3B51" w:rsidP="00F56E4E">
      <w:pPr>
        <w:pStyle w:val="Odstavecseseznamem"/>
        <w:numPr>
          <w:ilvl w:val="0"/>
          <w:numId w:val="22"/>
        </w:numPr>
        <w:autoSpaceDE w:val="0"/>
        <w:autoSpaceDN w:val="0"/>
        <w:adjustRightInd w:val="0"/>
        <w:spacing w:after="98" w:line="276" w:lineRule="auto"/>
        <w:rPr>
          <w:rFonts w:cstheme="minorHAnsi"/>
          <w:sz w:val="24"/>
          <w:szCs w:val="24"/>
        </w:rPr>
      </w:pPr>
      <w:r>
        <w:rPr>
          <w:rFonts w:cstheme="minorHAnsi"/>
          <w:sz w:val="24"/>
          <w:szCs w:val="24"/>
        </w:rPr>
        <w:t>K</w:t>
      </w:r>
      <w:r w:rsidR="00B56342">
        <w:rPr>
          <w:rFonts w:cstheme="minorHAnsi"/>
          <w:sz w:val="24"/>
          <w:szCs w:val="24"/>
        </w:rPr>
        <w:t>ompetence k řešení problémů.</w:t>
      </w:r>
    </w:p>
    <w:p w:rsidR="00E47DED" w:rsidRPr="00D67AA6" w:rsidRDefault="000C3B51" w:rsidP="00F56E4E">
      <w:pPr>
        <w:pStyle w:val="Odstavecseseznamem"/>
        <w:numPr>
          <w:ilvl w:val="0"/>
          <w:numId w:val="22"/>
        </w:numPr>
        <w:autoSpaceDE w:val="0"/>
        <w:autoSpaceDN w:val="0"/>
        <w:adjustRightInd w:val="0"/>
        <w:spacing w:after="98" w:line="276" w:lineRule="auto"/>
        <w:rPr>
          <w:rFonts w:cstheme="minorHAnsi"/>
          <w:sz w:val="24"/>
          <w:szCs w:val="24"/>
        </w:rPr>
      </w:pPr>
      <w:r>
        <w:rPr>
          <w:rFonts w:cstheme="minorHAnsi"/>
          <w:sz w:val="24"/>
          <w:szCs w:val="24"/>
        </w:rPr>
        <w:t>K</w:t>
      </w:r>
      <w:r w:rsidR="00E47DED" w:rsidRPr="00D67AA6">
        <w:rPr>
          <w:rFonts w:cstheme="minorHAnsi"/>
          <w:sz w:val="24"/>
          <w:szCs w:val="24"/>
        </w:rPr>
        <w:t>omunikativní kompetence</w:t>
      </w:r>
      <w:r w:rsidR="00B56342">
        <w:rPr>
          <w:rFonts w:cstheme="minorHAnsi"/>
          <w:sz w:val="24"/>
          <w:szCs w:val="24"/>
        </w:rPr>
        <w:t>.</w:t>
      </w:r>
      <w:r w:rsidR="00E47DED" w:rsidRPr="00D67AA6">
        <w:rPr>
          <w:rFonts w:cstheme="minorHAnsi"/>
          <w:sz w:val="24"/>
          <w:szCs w:val="24"/>
        </w:rPr>
        <w:t xml:space="preserve"> </w:t>
      </w:r>
    </w:p>
    <w:p w:rsidR="00E47DED" w:rsidRDefault="000C3B51" w:rsidP="00F56E4E">
      <w:pPr>
        <w:pStyle w:val="Odstavecseseznamem"/>
        <w:numPr>
          <w:ilvl w:val="0"/>
          <w:numId w:val="22"/>
        </w:numPr>
        <w:autoSpaceDE w:val="0"/>
        <w:autoSpaceDN w:val="0"/>
        <w:adjustRightInd w:val="0"/>
        <w:spacing w:after="98" w:line="276" w:lineRule="auto"/>
        <w:rPr>
          <w:rFonts w:cstheme="minorHAnsi"/>
          <w:sz w:val="24"/>
          <w:szCs w:val="24"/>
        </w:rPr>
      </w:pPr>
      <w:r>
        <w:rPr>
          <w:rFonts w:cstheme="minorHAnsi"/>
          <w:sz w:val="24"/>
          <w:szCs w:val="24"/>
        </w:rPr>
        <w:t>S</w:t>
      </w:r>
      <w:r w:rsidR="00E47DED" w:rsidRPr="00D67AA6">
        <w:rPr>
          <w:rFonts w:cstheme="minorHAnsi"/>
          <w:sz w:val="24"/>
          <w:szCs w:val="24"/>
        </w:rPr>
        <w:t>ociální a personální kompetence</w:t>
      </w:r>
      <w:r w:rsidR="00B56342">
        <w:rPr>
          <w:rFonts w:cstheme="minorHAnsi"/>
          <w:sz w:val="24"/>
          <w:szCs w:val="24"/>
        </w:rPr>
        <w:t>.</w:t>
      </w:r>
      <w:r w:rsidR="00E47DED" w:rsidRPr="00D67AA6">
        <w:rPr>
          <w:rFonts w:cstheme="minorHAnsi"/>
          <w:sz w:val="24"/>
          <w:szCs w:val="24"/>
        </w:rPr>
        <w:t xml:space="preserve"> </w:t>
      </w:r>
    </w:p>
    <w:p w:rsidR="00E47DED" w:rsidRPr="00904A81" w:rsidRDefault="000C3B51" w:rsidP="00F56E4E">
      <w:pPr>
        <w:pStyle w:val="Odstavecseseznamem"/>
        <w:numPr>
          <w:ilvl w:val="0"/>
          <w:numId w:val="22"/>
        </w:numPr>
        <w:autoSpaceDE w:val="0"/>
        <w:autoSpaceDN w:val="0"/>
        <w:adjustRightInd w:val="0"/>
        <w:spacing w:after="0" w:line="276" w:lineRule="auto"/>
        <w:rPr>
          <w:rFonts w:ascii="Comic Sans MS" w:hAnsi="Comic Sans MS" w:cs="Comic Sans MS"/>
          <w:color w:val="4472C4" w:themeColor="accent1"/>
          <w:sz w:val="23"/>
          <w:szCs w:val="23"/>
        </w:rPr>
      </w:pPr>
      <w:r>
        <w:rPr>
          <w:rFonts w:cstheme="minorHAnsi"/>
          <w:sz w:val="24"/>
          <w:szCs w:val="24"/>
        </w:rPr>
        <w:t>Č</w:t>
      </w:r>
      <w:r w:rsidR="00B56342">
        <w:rPr>
          <w:rFonts w:cstheme="minorHAnsi"/>
          <w:sz w:val="24"/>
          <w:szCs w:val="24"/>
        </w:rPr>
        <w:t>innostní a občanské kompetence.</w:t>
      </w:r>
    </w:p>
    <w:p w:rsidR="00904A81" w:rsidRPr="00904A81" w:rsidRDefault="00904A81" w:rsidP="00904A81">
      <w:pPr>
        <w:autoSpaceDE w:val="0"/>
        <w:autoSpaceDN w:val="0"/>
        <w:adjustRightInd w:val="0"/>
        <w:spacing w:after="0" w:line="276" w:lineRule="auto"/>
        <w:ind w:left="360"/>
        <w:rPr>
          <w:rFonts w:ascii="Comic Sans MS" w:hAnsi="Comic Sans MS" w:cs="Comic Sans MS"/>
          <w:color w:val="4472C4" w:themeColor="accent1"/>
          <w:sz w:val="23"/>
          <w:szCs w:val="23"/>
        </w:rPr>
      </w:pPr>
    </w:p>
    <w:p w:rsidR="008D74D3" w:rsidRPr="008D1A77" w:rsidRDefault="008D74D3" w:rsidP="00F56E4E">
      <w:pPr>
        <w:spacing w:line="276" w:lineRule="auto"/>
        <w:rPr>
          <w:b/>
          <w:sz w:val="24"/>
          <w:szCs w:val="24"/>
        </w:rPr>
      </w:pPr>
      <w:r w:rsidRPr="008D1A77">
        <w:rPr>
          <w:b/>
          <w:sz w:val="24"/>
          <w:szCs w:val="24"/>
        </w:rPr>
        <w:t>INTEGROVANÉ BLOKY</w:t>
      </w:r>
    </w:p>
    <w:p w:rsidR="008D74D3" w:rsidRDefault="008D74D3" w:rsidP="00F56E4E">
      <w:pPr>
        <w:pStyle w:val="Odstavecseseznamem"/>
        <w:numPr>
          <w:ilvl w:val="0"/>
          <w:numId w:val="6"/>
        </w:numPr>
        <w:spacing w:line="276" w:lineRule="auto"/>
        <w:rPr>
          <w:sz w:val="24"/>
          <w:szCs w:val="24"/>
        </w:rPr>
      </w:pPr>
      <w:r>
        <w:rPr>
          <w:sz w:val="24"/>
          <w:szCs w:val="24"/>
        </w:rPr>
        <w:t>Cesta za čarovným podzimem</w:t>
      </w:r>
      <w:r w:rsidR="00B56342">
        <w:rPr>
          <w:sz w:val="24"/>
          <w:szCs w:val="24"/>
        </w:rPr>
        <w:t>.</w:t>
      </w:r>
    </w:p>
    <w:p w:rsidR="008D74D3" w:rsidRDefault="008D74D3" w:rsidP="00F56E4E">
      <w:pPr>
        <w:pStyle w:val="Odstavecseseznamem"/>
        <w:numPr>
          <w:ilvl w:val="0"/>
          <w:numId w:val="6"/>
        </w:numPr>
        <w:spacing w:line="276" w:lineRule="auto"/>
        <w:rPr>
          <w:sz w:val="24"/>
          <w:szCs w:val="24"/>
        </w:rPr>
      </w:pPr>
      <w:r>
        <w:rPr>
          <w:sz w:val="24"/>
          <w:szCs w:val="24"/>
        </w:rPr>
        <w:t>Cesta za kouzelnou zimou</w:t>
      </w:r>
      <w:r w:rsidR="00B56342">
        <w:rPr>
          <w:sz w:val="24"/>
          <w:szCs w:val="24"/>
        </w:rPr>
        <w:t>.</w:t>
      </w:r>
    </w:p>
    <w:p w:rsidR="008D74D3" w:rsidRDefault="008D74D3" w:rsidP="00F56E4E">
      <w:pPr>
        <w:pStyle w:val="Odstavecseseznamem"/>
        <w:numPr>
          <w:ilvl w:val="0"/>
          <w:numId w:val="6"/>
        </w:numPr>
        <w:spacing w:line="276" w:lineRule="auto"/>
        <w:rPr>
          <w:sz w:val="24"/>
          <w:szCs w:val="24"/>
        </w:rPr>
      </w:pPr>
      <w:r>
        <w:rPr>
          <w:sz w:val="24"/>
          <w:szCs w:val="24"/>
        </w:rPr>
        <w:t>Cesta za vůní jara</w:t>
      </w:r>
      <w:r w:rsidR="00B56342">
        <w:rPr>
          <w:sz w:val="24"/>
          <w:szCs w:val="24"/>
        </w:rPr>
        <w:t>.</w:t>
      </w:r>
    </w:p>
    <w:p w:rsidR="000239F2" w:rsidRPr="00F97EF4" w:rsidRDefault="008D74D3" w:rsidP="00CD7FC6">
      <w:pPr>
        <w:pStyle w:val="Odstavecseseznamem"/>
        <w:numPr>
          <w:ilvl w:val="0"/>
          <w:numId w:val="6"/>
        </w:numPr>
        <w:spacing w:line="276" w:lineRule="auto"/>
        <w:rPr>
          <w:sz w:val="24"/>
          <w:szCs w:val="24"/>
        </w:rPr>
      </w:pPr>
      <w:r w:rsidRPr="00F97EF4">
        <w:rPr>
          <w:sz w:val="24"/>
          <w:szCs w:val="24"/>
        </w:rPr>
        <w:t>Cesta za letním dobrodružstvím</w:t>
      </w:r>
      <w:r w:rsidR="00B56342" w:rsidRPr="00F97EF4">
        <w:rPr>
          <w:sz w:val="24"/>
          <w:szCs w:val="24"/>
        </w:rPr>
        <w:t>.</w:t>
      </w:r>
    </w:p>
    <w:p w:rsidR="00A26AF2" w:rsidRDefault="00A26AF2" w:rsidP="00FD10A4">
      <w:pPr>
        <w:pStyle w:val="Odstavecseseznamem"/>
        <w:rPr>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5"/>
        <w:gridCol w:w="6510"/>
      </w:tblGrid>
      <w:tr w:rsidR="008D74D3" w:rsidTr="000408D5">
        <w:trPr>
          <w:trHeight w:val="402"/>
        </w:trPr>
        <w:tc>
          <w:tcPr>
            <w:tcW w:w="8925" w:type="dxa"/>
            <w:gridSpan w:val="2"/>
          </w:tcPr>
          <w:p w:rsidR="008D74D3" w:rsidRPr="002268B5" w:rsidRDefault="008D74D3" w:rsidP="00F7325F">
            <w:pPr>
              <w:jc w:val="center"/>
              <w:rPr>
                <w:b/>
                <w:sz w:val="24"/>
                <w:szCs w:val="24"/>
              </w:rPr>
            </w:pPr>
            <w:r w:rsidRPr="002268B5">
              <w:rPr>
                <w:b/>
                <w:sz w:val="24"/>
                <w:szCs w:val="24"/>
              </w:rPr>
              <w:t>Integrovaný blok „Cesta za čarovným podzimem“</w:t>
            </w:r>
          </w:p>
        </w:tc>
      </w:tr>
      <w:tr w:rsidR="008D74D3" w:rsidTr="000408D5">
        <w:trPr>
          <w:trHeight w:val="384"/>
        </w:trPr>
        <w:tc>
          <w:tcPr>
            <w:tcW w:w="2415" w:type="dxa"/>
          </w:tcPr>
          <w:p w:rsidR="008D74D3" w:rsidRDefault="008D74D3" w:rsidP="00F7325F">
            <w:pPr>
              <w:rPr>
                <w:sz w:val="24"/>
                <w:szCs w:val="24"/>
              </w:rPr>
            </w:pPr>
            <w:r>
              <w:rPr>
                <w:sz w:val="24"/>
                <w:szCs w:val="24"/>
              </w:rPr>
              <w:t>Časové zařazení</w:t>
            </w:r>
          </w:p>
        </w:tc>
        <w:tc>
          <w:tcPr>
            <w:tcW w:w="6510" w:type="dxa"/>
          </w:tcPr>
          <w:p w:rsidR="008D74D3" w:rsidRDefault="008D74D3" w:rsidP="006C5EA8">
            <w:pPr>
              <w:jc w:val="both"/>
              <w:rPr>
                <w:sz w:val="24"/>
                <w:szCs w:val="24"/>
              </w:rPr>
            </w:pPr>
            <w:r>
              <w:rPr>
                <w:sz w:val="24"/>
                <w:szCs w:val="24"/>
              </w:rPr>
              <w:t>září, říjen, listopad</w:t>
            </w:r>
          </w:p>
        </w:tc>
      </w:tr>
      <w:tr w:rsidR="008D74D3" w:rsidTr="000408D5">
        <w:trPr>
          <w:trHeight w:val="2258"/>
        </w:trPr>
        <w:tc>
          <w:tcPr>
            <w:tcW w:w="2415" w:type="dxa"/>
          </w:tcPr>
          <w:p w:rsidR="008D74D3" w:rsidRDefault="008D74D3" w:rsidP="00F7325F">
            <w:pPr>
              <w:rPr>
                <w:sz w:val="24"/>
                <w:szCs w:val="24"/>
              </w:rPr>
            </w:pPr>
            <w:r>
              <w:rPr>
                <w:sz w:val="24"/>
                <w:szCs w:val="24"/>
              </w:rPr>
              <w:t>Navrhovaná témata</w:t>
            </w:r>
          </w:p>
        </w:tc>
        <w:tc>
          <w:tcPr>
            <w:tcW w:w="6510" w:type="dxa"/>
          </w:tcPr>
          <w:p w:rsidR="008D74D3" w:rsidRDefault="008D74D3" w:rsidP="006C5EA8">
            <w:pPr>
              <w:pStyle w:val="Odstavecseseznamem"/>
              <w:numPr>
                <w:ilvl w:val="0"/>
                <w:numId w:val="7"/>
              </w:numPr>
              <w:jc w:val="both"/>
              <w:rPr>
                <w:sz w:val="24"/>
                <w:szCs w:val="24"/>
              </w:rPr>
            </w:pPr>
            <w:r w:rsidRPr="002268B5">
              <w:rPr>
                <w:sz w:val="24"/>
                <w:szCs w:val="24"/>
              </w:rPr>
              <w:t>Všichni moji kamarádi (adaptace, kamarádi v MŠ)</w:t>
            </w:r>
          </w:p>
          <w:p w:rsidR="008D74D3" w:rsidRDefault="008D74D3" w:rsidP="006C5EA8">
            <w:pPr>
              <w:pStyle w:val="Odstavecseseznamem"/>
              <w:numPr>
                <w:ilvl w:val="0"/>
                <w:numId w:val="7"/>
              </w:numPr>
              <w:jc w:val="both"/>
              <w:rPr>
                <w:sz w:val="24"/>
                <w:szCs w:val="24"/>
              </w:rPr>
            </w:pPr>
            <w:r>
              <w:rPr>
                <w:sz w:val="24"/>
                <w:szCs w:val="24"/>
              </w:rPr>
              <w:t>Všichni moji blízcí (já a moje rodina)</w:t>
            </w:r>
          </w:p>
          <w:p w:rsidR="008D74D3" w:rsidRDefault="008D74D3" w:rsidP="006C5EA8">
            <w:pPr>
              <w:pStyle w:val="Odstavecseseznamem"/>
              <w:numPr>
                <w:ilvl w:val="0"/>
                <w:numId w:val="7"/>
              </w:numPr>
              <w:jc w:val="both"/>
              <w:rPr>
                <w:sz w:val="24"/>
                <w:szCs w:val="24"/>
              </w:rPr>
            </w:pPr>
            <w:r>
              <w:rPr>
                <w:sz w:val="24"/>
                <w:szCs w:val="24"/>
              </w:rPr>
              <w:t>Barevný podzim (změny v přírodě, podzimní počasí)</w:t>
            </w:r>
          </w:p>
          <w:p w:rsidR="008D74D3" w:rsidRDefault="008D74D3" w:rsidP="006C5EA8">
            <w:pPr>
              <w:pStyle w:val="Odstavecseseznamem"/>
              <w:numPr>
                <w:ilvl w:val="0"/>
                <w:numId w:val="7"/>
              </w:numPr>
              <w:jc w:val="both"/>
              <w:rPr>
                <w:sz w:val="24"/>
                <w:szCs w:val="24"/>
              </w:rPr>
            </w:pPr>
            <w:r>
              <w:rPr>
                <w:sz w:val="24"/>
                <w:szCs w:val="24"/>
              </w:rPr>
              <w:t>Podzimní zahrádka (ovoce a zelenina)</w:t>
            </w:r>
          </w:p>
          <w:p w:rsidR="008D74D3" w:rsidRDefault="008D74D3" w:rsidP="006C5EA8">
            <w:pPr>
              <w:pStyle w:val="Odstavecseseznamem"/>
              <w:numPr>
                <w:ilvl w:val="0"/>
                <w:numId w:val="7"/>
              </w:numPr>
              <w:jc w:val="both"/>
              <w:rPr>
                <w:sz w:val="24"/>
                <w:szCs w:val="24"/>
              </w:rPr>
            </w:pPr>
            <w:r>
              <w:rPr>
                <w:sz w:val="24"/>
                <w:szCs w:val="24"/>
              </w:rPr>
              <w:t>Lesní království (podzim v lese)</w:t>
            </w:r>
          </w:p>
          <w:p w:rsidR="008D74D3" w:rsidRDefault="008D74D3" w:rsidP="006C5EA8">
            <w:pPr>
              <w:pStyle w:val="Odstavecseseznamem"/>
              <w:numPr>
                <w:ilvl w:val="0"/>
                <w:numId w:val="7"/>
              </w:numPr>
              <w:jc w:val="both"/>
              <w:rPr>
                <w:sz w:val="24"/>
                <w:szCs w:val="24"/>
              </w:rPr>
            </w:pPr>
            <w:r>
              <w:rPr>
                <w:sz w:val="24"/>
                <w:szCs w:val="24"/>
              </w:rPr>
              <w:t>Výlov rybníka</w:t>
            </w:r>
          </w:p>
          <w:p w:rsidR="00CF1D02" w:rsidRPr="002268B5" w:rsidRDefault="00CF1D02" w:rsidP="006C5EA8">
            <w:pPr>
              <w:pStyle w:val="Odstavecseseznamem"/>
              <w:numPr>
                <w:ilvl w:val="0"/>
                <w:numId w:val="7"/>
              </w:numPr>
              <w:jc w:val="both"/>
              <w:rPr>
                <w:sz w:val="24"/>
                <w:szCs w:val="24"/>
              </w:rPr>
            </w:pPr>
            <w:r>
              <w:rPr>
                <w:sz w:val="24"/>
                <w:szCs w:val="24"/>
              </w:rPr>
              <w:t>Dny NATO</w:t>
            </w:r>
          </w:p>
        </w:tc>
      </w:tr>
    </w:tbl>
    <w:p w:rsidR="008B38EB" w:rsidRDefault="00CA5C9D" w:rsidP="000408D5">
      <w:pPr>
        <w:jc w:val="both"/>
        <w:rPr>
          <w:sz w:val="24"/>
          <w:szCs w:val="24"/>
        </w:rPr>
      </w:pPr>
      <w:r>
        <w:rPr>
          <w:sz w:val="24"/>
          <w:szCs w:val="24"/>
        </w:rPr>
        <w:t xml:space="preserve"> </w:t>
      </w:r>
    </w:p>
    <w:p w:rsidR="008D74D3" w:rsidRDefault="008D74D3" w:rsidP="000408D5">
      <w:pPr>
        <w:jc w:val="both"/>
        <w:rPr>
          <w:b/>
          <w:sz w:val="24"/>
          <w:szCs w:val="24"/>
        </w:rPr>
      </w:pPr>
      <w:r w:rsidRPr="002268B5">
        <w:rPr>
          <w:b/>
          <w:sz w:val="24"/>
          <w:szCs w:val="24"/>
        </w:rPr>
        <w:t>Záměr bloku</w:t>
      </w:r>
    </w:p>
    <w:p w:rsidR="008D74D3" w:rsidRDefault="00797DD6" w:rsidP="00F56E4E">
      <w:pPr>
        <w:spacing w:line="276" w:lineRule="auto"/>
        <w:jc w:val="both"/>
        <w:rPr>
          <w:sz w:val="24"/>
          <w:szCs w:val="24"/>
        </w:rPr>
      </w:pPr>
      <w:r>
        <w:rPr>
          <w:sz w:val="24"/>
          <w:szCs w:val="24"/>
        </w:rPr>
        <w:t xml:space="preserve">      </w:t>
      </w:r>
      <w:r w:rsidR="008D74D3" w:rsidRPr="002268B5">
        <w:rPr>
          <w:sz w:val="24"/>
          <w:szCs w:val="24"/>
        </w:rPr>
        <w:t>Tento blok je zaměřen na adaptaci dětí</w:t>
      </w:r>
      <w:r w:rsidR="008D74D3">
        <w:rPr>
          <w:sz w:val="24"/>
          <w:szCs w:val="24"/>
        </w:rPr>
        <w:t xml:space="preserve"> na nové prostředí mateřské školy, do které </w:t>
      </w:r>
      <w:r w:rsidR="00FF0A9D">
        <w:rPr>
          <w:sz w:val="24"/>
          <w:szCs w:val="24"/>
        </w:rPr>
        <w:t xml:space="preserve">se </w:t>
      </w:r>
      <w:r w:rsidR="008D74D3">
        <w:rPr>
          <w:sz w:val="24"/>
          <w:szCs w:val="24"/>
        </w:rPr>
        <w:t xml:space="preserve">děti </w:t>
      </w:r>
      <w:r w:rsidR="00FF0A9D">
        <w:rPr>
          <w:sz w:val="24"/>
          <w:szCs w:val="24"/>
        </w:rPr>
        <w:t xml:space="preserve">vracejí </w:t>
      </w:r>
      <w:r w:rsidR="008D74D3">
        <w:rPr>
          <w:sz w:val="24"/>
          <w:szCs w:val="24"/>
        </w:rPr>
        <w:t xml:space="preserve">po prázdninách, nebo </w:t>
      </w:r>
      <w:r w:rsidR="00FF0A9D">
        <w:rPr>
          <w:sz w:val="24"/>
          <w:szCs w:val="24"/>
        </w:rPr>
        <w:t xml:space="preserve">zde přicházejí </w:t>
      </w:r>
      <w:r w:rsidR="008D74D3">
        <w:rPr>
          <w:sz w:val="24"/>
          <w:szCs w:val="24"/>
        </w:rPr>
        <w:t xml:space="preserve">úplně poprvé. Záměrem je tedy seznámit tyto děti </w:t>
      </w:r>
      <w:r w:rsidR="008D74D3">
        <w:rPr>
          <w:sz w:val="24"/>
          <w:szCs w:val="24"/>
        </w:rPr>
        <w:lastRenderedPageBreak/>
        <w:t>s prostředím mateřské školy, s jeho zaměstnanci, s kamarády. Děti se uč</w:t>
      </w:r>
      <w:r w:rsidR="00B11CAB">
        <w:rPr>
          <w:sz w:val="24"/>
          <w:szCs w:val="24"/>
        </w:rPr>
        <w:t>í</w:t>
      </w:r>
      <w:r w:rsidR="008D74D3">
        <w:rPr>
          <w:sz w:val="24"/>
          <w:szCs w:val="24"/>
        </w:rPr>
        <w:t xml:space="preserve"> novému režimu, určitým pravidlům včetně hygienických a stravovacích návyků. Povedeme je k tomu, aby si postupně upevnily svou pozici ve skupině ostatních, aby se spřátelily s </w:t>
      </w:r>
      <w:r w:rsidR="00AB64BA">
        <w:rPr>
          <w:sz w:val="24"/>
          <w:szCs w:val="24"/>
        </w:rPr>
        <w:t>pedagogy</w:t>
      </w:r>
      <w:r w:rsidR="008D74D3">
        <w:rPr>
          <w:sz w:val="24"/>
          <w:szCs w:val="24"/>
        </w:rPr>
        <w:t>, poznaly ostatní kamarády, dokázaly odhadnout způsoby a pravidla</w:t>
      </w:r>
      <w:r w:rsidR="00AB64BA">
        <w:rPr>
          <w:sz w:val="24"/>
          <w:szCs w:val="24"/>
        </w:rPr>
        <w:t xml:space="preserve">, kterými se musí řídit v mateřské </w:t>
      </w:r>
      <w:r w:rsidR="008D74D3">
        <w:rPr>
          <w:sz w:val="24"/>
          <w:szCs w:val="24"/>
        </w:rPr>
        <w:t xml:space="preserve">škole. </w:t>
      </w:r>
    </w:p>
    <w:p w:rsidR="008D74D3" w:rsidRDefault="00797DD6" w:rsidP="00F56E4E">
      <w:pPr>
        <w:spacing w:line="276" w:lineRule="auto"/>
        <w:jc w:val="both"/>
        <w:rPr>
          <w:sz w:val="24"/>
          <w:szCs w:val="24"/>
        </w:rPr>
      </w:pPr>
      <w:r>
        <w:rPr>
          <w:sz w:val="24"/>
          <w:szCs w:val="24"/>
        </w:rPr>
        <w:t xml:space="preserve">       </w:t>
      </w:r>
      <w:r w:rsidR="008D74D3">
        <w:rPr>
          <w:sz w:val="24"/>
          <w:szCs w:val="24"/>
        </w:rPr>
        <w:t>Zaměříme se také na změny v přírodě související s podzimním obdobím, které přináší proměn</w:t>
      </w:r>
      <w:r w:rsidR="002E65B3">
        <w:rPr>
          <w:sz w:val="24"/>
          <w:szCs w:val="24"/>
        </w:rPr>
        <w:t>a</w:t>
      </w:r>
      <w:r w:rsidR="008D74D3">
        <w:rPr>
          <w:sz w:val="24"/>
          <w:szCs w:val="24"/>
        </w:rPr>
        <w:t xml:space="preserve"> počasí, barevnost v přírodě, dozrávání plodů, přípravu zvířat na zimní období</w:t>
      </w:r>
      <w:r w:rsidR="0017661F">
        <w:rPr>
          <w:sz w:val="24"/>
          <w:szCs w:val="24"/>
        </w:rPr>
        <w:t>, apod</w:t>
      </w:r>
      <w:r w:rsidR="008D74D3">
        <w:rPr>
          <w:sz w:val="24"/>
          <w:szCs w:val="24"/>
        </w:rPr>
        <w:t>.</w:t>
      </w:r>
      <w:r w:rsidR="008D74D3" w:rsidRPr="00841E88">
        <w:rPr>
          <w:sz w:val="24"/>
          <w:szCs w:val="24"/>
        </w:rPr>
        <w:t xml:space="preserve"> </w:t>
      </w:r>
      <w:r w:rsidR="008D74D3">
        <w:rPr>
          <w:sz w:val="24"/>
          <w:szCs w:val="24"/>
        </w:rPr>
        <w:t xml:space="preserve">Naše snaha bude probudit v dětech spontánní zvídavost o přirozené změny související s podzimem. Budeme podporovat povědomí o živé přírodě. </w:t>
      </w:r>
      <w:r w:rsidR="0017661F">
        <w:rPr>
          <w:sz w:val="24"/>
          <w:szCs w:val="24"/>
        </w:rPr>
        <w:t>Domácí v</w:t>
      </w:r>
      <w:r w:rsidR="008D74D3">
        <w:rPr>
          <w:sz w:val="24"/>
          <w:szCs w:val="24"/>
        </w:rPr>
        <w:t>elkou událostí je také „Výlov rybníka v Bartošovicích“, proto děti seznámíme s f</w:t>
      </w:r>
      <w:r w:rsidR="00254919">
        <w:rPr>
          <w:sz w:val="24"/>
          <w:szCs w:val="24"/>
        </w:rPr>
        <w:t xml:space="preserve">aunou a flórou </w:t>
      </w:r>
      <w:r w:rsidR="00135D33">
        <w:rPr>
          <w:sz w:val="24"/>
          <w:szCs w:val="24"/>
        </w:rPr>
        <w:t xml:space="preserve">i </w:t>
      </w:r>
      <w:r w:rsidR="00254919">
        <w:rPr>
          <w:sz w:val="24"/>
          <w:szCs w:val="24"/>
        </w:rPr>
        <w:t xml:space="preserve">v okolí </w:t>
      </w:r>
      <w:r w:rsidR="00074A02">
        <w:rPr>
          <w:sz w:val="24"/>
          <w:szCs w:val="24"/>
        </w:rPr>
        <w:t xml:space="preserve">Bartošovických </w:t>
      </w:r>
      <w:r w:rsidR="00254919">
        <w:rPr>
          <w:sz w:val="24"/>
          <w:szCs w:val="24"/>
        </w:rPr>
        <w:t>ryb</w:t>
      </w:r>
      <w:r w:rsidR="00135D33">
        <w:rPr>
          <w:sz w:val="24"/>
          <w:szCs w:val="24"/>
        </w:rPr>
        <w:t>níků</w:t>
      </w:r>
      <w:r w:rsidR="00254919">
        <w:rPr>
          <w:sz w:val="24"/>
          <w:szCs w:val="24"/>
        </w:rPr>
        <w:t>.</w:t>
      </w:r>
    </w:p>
    <w:p w:rsidR="00F671BA" w:rsidRDefault="00F671BA" w:rsidP="004728B8">
      <w:pPr>
        <w:rPr>
          <w:b/>
          <w:sz w:val="24"/>
          <w:szCs w:val="24"/>
        </w:rPr>
      </w:pPr>
    </w:p>
    <w:p w:rsidR="004728B8" w:rsidRDefault="004728B8" w:rsidP="004728B8">
      <w:pPr>
        <w:rPr>
          <w:b/>
          <w:sz w:val="24"/>
          <w:szCs w:val="24"/>
        </w:rPr>
      </w:pPr>
      <w:r w:rsidRPr="00285752">
        <w:rPr>
          <w:b/>
          <w:sz w:val="24"/>
          <w:szCs w:val="24"/>
        </w:rPr>
        <w:t>Kompetence</w:t>
      </w:r>
    </w:p>
    <w:p w:rsidR="004728B8" w:rsidRPr="003234AA" w:rsidRDefault="004728B8" w:rsidP="004728B8">
      <w:pPr>
        <w:rPr>
          <w:sz w:val="24"/>
          <w:szCs w:val="24"/>
        </w:rPr>
      </w:pPr>
      <w:r>
        <w:rPr>
          <w:sz w:val="24"/>
          <w:szCs w:val="24"/>
        </w:rPr>
        <w:t>d</w:t>
      </w:r>
      <w:r w:rsidRPr="003234AA">
        <w:rPr>
          <w:sz w:val="24"/>
          <w:szCs w:val="24"/>
        </w:rPr>
        <w:t>ítě ukončující předškolní vzdělávání</w:t>
      </w:r>
    </w:p>
    <w:tbl>
      <w:tblPr>
        <w:tblStyle w:val="Mkatabulky"/>
        <w:tblW w:w="0" w:type="auto"/>
        <w:tblLook w:val="04A0" w:firstRow="1" w:lastRow="0" w:firstColumn="1" w:lastColumn="0" w:noHBand="0" w:noVBand="1"/>
      </w:tblPr>
      <w:tblGrid>
        <w:gridCol w:w="2405"/>
        <w:gridCol w:w="6657"/>
      </w:tblGrid>
      <w:tr w:rsidR="004728B8" w:rsidTr="00CD7FC6">
        <w:tc>
          <w:tcPr>
            <w:tcW w:w="2405" w:type="dxa"/>
          </w:tcPr>
          <w:p w:rsidR="004728B8" w:rsidRDefault="004728B8" w:rsidP="00CD7FC6">
            <w:pPr>
              <w:rPr>
                <w:b/>
                <w:sz w:val="24"/>
                <w:szCs w:val="24"/>
              </w:rPr>
            </w:pPr>
            <w:r>
              <w:rPr>
                <w:b/>
                <w:sz w:val="24"/>
                <w:szCs w:val="24"/>
              </w:rPr>
              <w:t>Kompetence k učení</w:t>
            </w:r>
          </w:p>
        </w:tc>
        <w:tc>
          <w:tcPr>
            <w:tcW w:w="6657" w:type="dxa"/>
          </w:tcPr>
          <w:p w:rsidR="004728B8" w:rsidRDefault="004728B8" w:rsidP="004728B8">
            <w:pPr>
              <w:pStyle w:val="Odstavecseseznamem"/>
              <w:numPr>
                <w:ilvl w:val="0"/>
                <w:numId w:val="38"/>
              </w:numPr>
              <w:rPr>
                <w:sz w:val="24"/>
                <w:szCs w:val="24"/>
              </w:rPr>
            </w:pPr>
            <w:r>
              <w:rPr>
                <w:sz w:val="24"/>
                <w:szCs w:val="24"/>
              </w:rPr>
              <w:t>klade otázky a hledá na ně odpovědi, aktivně si všímá, co se kolem něho děje</w:t>
            </w:r>
          </w:p>
          <w:p w:rsidR="004728B8" w:rsidRDefault="004728B8" w:rsidP="004728B8">
            <w:pPr>
              <w:pStyle w:val="Odstavecseseznamem"/>
              <w:numPr>
                <w:ilvl w:val="0"/>
                <w:numId w:val="38"/>
              </w:numPr>
              <w:rPr>
                <w:sz w:val="24"/>
                <w:szCs w:val="24"/>
              </w:rPr>
            </w:pPr>
            <w:r w:rsidRPr="00285752">
              <w:rPr>
                <w:sz w:val="24"/>
                <w:szCs w:val="24"/>
              </w:rPr>
              <w:t>chce porozumět věcem, jevům a dějům</w:t>
            </w:r>
            <w:r>
              <w:rPr>
                <w:sz w:val="24"/>
                <w:szCs w:val="24"/>
              </w:rPr>
              <w:t>, které kolem sebe vidí</w:t>
            </w:r>
          </w:p>
          <w:p w:rsidR="004728B8" w:rsidRPr="00285752" w:rsidRDefault="004728B8" w:rsidP="004728B8">
            <w:pPr>
              <w:pStyle w:val="Odstavecseseznamem"/>
              <w:numPr>
                <w:ilvl w:val="0"/>
                <w:numId w:val="38"/>
              </w:numPr>
              <w:rPr>
                <w:sz w:val="24"/>
                <w:szCs w:val="24"/>
              </w:rPr>
            </w:pPr>
            <w:r>
              <w:rPr>
                <w:sz w:val="24"/>
                <w:szCs w:val="24"/>
              </w:rPr>
              <w:t>poznává, že se může mnohému naučit, raduje se z toho, co samo dokázalo, zvládlo</w:t>
            </w:r>
          </w:p>
        </w:tc>
      </w:tr>
      <w:tr w:rsidR="004728B8" w:rsidTr="00CD7FC6">
        <w:tc>
          <w:tcPr>
            <w:tcW w:w="2405" w:type="dxa"/>
          </w:tcPr>
          <w:p w:rsidR="004728B8" w:rsidRDefault="004728B8" w:rsidP="00CD7FC6">
            <w:pPr>
              <w:rPr>
                <w:b/>
                <w:sz w:val="24"/>
                <w:szCs w:val="24"/>
              </w:rPr>
            </w:pPr>
          </w:p>
        </w:tc>
        <w:tc>
          <w:tcPr>
            <w:tcW w:w="6657" w:type="dxa"/>
          </w:tcPr>
          <w:p w:rsidR="004728B8" w:rsidRPr="003234AA" w:rsidRDefault="004728B8" w:rsidP="004728B8">
            <w:pPr>
              <w:pStyle w:val="Odstavecseseznamem"/>
              <w:numPr>
                <w:ilvl w:val="0"/>
                <w:numId w:val="38"/>
              </w:numPr>
              <w:rPr>
                <w:sz w:val="24"/>
                <w:szCs w:val="24"/>
              </w:rPr>
            </w:pPr>
            <w:r w:rsidRPr="003234AA">
              <w:rPr>
                <w:sz w:val="24"/>
                <w:szCs w:val="24"/>
              </w:rPr>
              <w:t>odhaduje své síly, učí se hodnotit svoje osobní pokroky i oceňovat výkony druhých</w:t>
            </w:r>
          </w:p>
        </w:tc>
      </w:tr>
      <w:tr w:rsidR="004728B8" w:rsidTr="00CD7FC6">
        <w:tc>
          <w:tcPr>
            <w:tcW w:w="2405" w:type="dxa"/>
          </w:tcPr>
          <w:p w:rsidR="004728B8" w:rsidRDefault="004728B8" w:rsidP="00CD7FC6">
            <w:pPr>
              <w:rPr>
                <w:b/>
                <w:sz w:val="24"/>
                <w:szCs w:val="24"/>
              </w:rPr>
            </w:pPr>
            <w:r>
              <w:rPr>
                <w:b/>
                <w:sz w:val="24"/>
                <w:szCs w:val="24"/>
              </w:rPr>
              <w:t>Kompetence k řešení problémů</w:t>
            </w:r>
          </w:p>
        </w:tc>
        <w:tc>
          <w:tcPr>
            <w:tcW w:w="6657" w:type="dxa"/>
          </w:tcPr>
          <w:p w:rsidR="004728B8" w:rsidRDefault="004728B8" w:rsidP="004728B8">
            <w:pPr>
              <w:pStyle w:val="Odstavecseseznamem"/>
              <w:numPr>
                <w:ilvl w:val="0"/>
                <w:numId w:val="40"/>
              </w:numPr>
              <w:rPr>
                <w:sz w:val="24"/>
                <w:szCs w:val="24"/>
              </w:rPr>
            </w:pPr>
            <w:r w:rsidRPr="003234AA">
              <w:rPr>
                <w:sz w:val="24"/>
                <w:szCs w:val="24"/>
              </w:rPr>
              <w:t>si všímá dění i problémů v bezprostředním okolí</w:t>
            </w:r>
          </w:p>
          <w:p w:rsidR="004728B8" w:rsidRPr="003234AA" w:rsidRDefault="004728B8" w:rsidP="004728B8">
            <w:pPr>
              <w:pStyle w:val="Odstavecseseznamem"/>
              <w:numPr>
                <w:ilvl w:val="0"/>
                <w:numId w:val="40"/>
              </w:numPr>
              <w:rPr>
                <w:sz w:val="24"/>
                <w:szCs w:val="24"/>
              </w:rPr>
            </w:pPr>
            <w:r w:rsidRPr="003234AA">
              <w:rPr>
                <w:sz w:val="24"/>
                <w:szCs w:val="24"/>
              </w:rPr>
              <w:t>přirozenou motivací k řešení dalších problémů a situací je pro něj pozitivní odezva na aktivní zájem</w:t>
            </w:r>
          </w:p>
        </w:tc>
      </w:tr>
      <w:tr w:rsidR="004728B8" w:rsidTr="00CD7FC6">
        <w:tc>
          <w:tcPr>
            <w:tcW w:w="2405" w:type="dxa"/>
          </w:tcPr>
          <w:p w:rsidR="004728B8" w:rsidRDefault="004728B8" w:rsidP="00CD7FC6">
            <w:pPr>
              <w:rPr>
                <w:b/>
                <w:sz w:val="24"/>
                <w:szCs w:val="24"/>
              </w:rPr>
            </w:pPr>
          </w:p>
        </w:tc>
        <w:tc>
          <w:tcPr>
            <w:tcW w:w="6657" w:type="dxa"/>
          </w:tcPr>
          <w:p w:rsidR="004728B8" w:rsidRDefault="004728B8" w:rsidP="004728B8">
            <w:pPr>
              <w:pStyle w:val="Odstavecseseznamem"/>
              <w:numPr>
                <w:ilvl w:val="0"/>
                <w:numId w:val="40"/>
              </w:numPr>
              <w:rPr>
                <w:sz w:val="24"/>
                <w:szCs w:val="24"/>
              </w:rPr>
            </w:pPr>
            <w:r w:rsidRPr="003234AA">
              <w:rPr>
                <w:sz w:val="24"/>
                <w:szCs w:val="24"/>
              </w:rPr>
              <w:t>řeší problémy, na které stačí, na které stačí</w:t>
            </w:r>
            <w:r>
              <w:rPr>
                <w:sz w:val="24"/>
                <w:szCs w:val="24"/>
              </w:rPr>
              <w:t xml:space="preserve"> </w:t>
            </w:r>
          </w:p>
          <w:p w:rsidR="004728B8" w:rsidRPr="003234AA" w:rsidRDefault="004728B8" w:rsidP="004728B8">
            <w:pPr>
              <w:pStyle w:val="Odstavecseseznamem"/>
              <w:numPr>
                <w:ilvl w:val="0"/>
                <w:numId w:val="40"/>
              </w:numPr>
              <w:rPr>
                <w:sz w:val="24"/>
                <w:szCs w:val="24"/>
              </w:rPr>
            </w:pPr>
            <w:r>
              <w:rPr>
                <w:sz w:val="24"/>
                <w:szCs w:val="24"/>
              </w:rPr>
              <w:t>známé a opakující se situace se snaží řešit samostatně (na základě nápodoby či opakování), náročnější s oporou a pomocí dospělého</w:t>
            </w:r>
          </w:p>
        </w:tc>
      </w:tr>
      <w:tr w:rsidR="004728B8" w:rsidTr="00CD7FC6">
        <w:tc>
          <w:tcPr>
            <w:tcW w:w="2405" w:type="dxa"/>
          </w:tcPr>
          <w:p w:rsidR="004728B8" w:rsidRDefault="004728B8" w:rsidP="00CD7FC6">
            <w:pPr>
              <w:rPr>
                <w:b/>
                <w:sz w:val="24"/>
                <w:szCs w:val="24"/>
              </w:rPr>
            </w:pPr>
          </w:p>
        </w:tc>
        <w:tc>
          <w:tcPr>
            <w:tcW w:w="6657" w:type="dxa"/>
          </w:tcPr>
          <w:p w:rsidR="004728B8" w:rsidRPr="003234AA" w:rsidRDefault="004728B8" w:rsidP="004728B8">
            <w:pPr>
              <w:pStyle w:val="Odstavecseseznamem"/>
              <w:numPr>
                <w:ilvl w:val="0"/>
                <w:numId w:val="39"/>
              </w:numPr>
              <w:rPr>
                <w:sz w:val="24"/>
                <w:szCs w:val="24"/>
              </w:rPr>
            </w:pPr>
            <w:r w:rsidRPr="003234AA">
              <w:rPr>
                <w:sz w:val="24"/>
                <w:szCs w:val="24"/>
              </w:rPr>
              <w:t>rozlišuje řešení, která jsou funkční (vedoucí k cíli) a řešení, která funkční nejsou</w:t>
            </w:r>
          </w:p>
          <w:p w:rsidR="004728B8" w:rsidRPr="003234AA" w:rsidRDefault="004728B8" w:rsidP="004728B8">
            <w:pPr>
              <w:pStyle w:val="Odstavecseseznamem"/>
              <w:numPr>
                <w:ilvl w:val="0"/>
                <w:numId w:val="39"/>
              </w:numPr>
              <w:rPr>
                <w:b/>
                <w:sz w:val="24"/>
                <w:szCs w:val="24"/>
              </w:rPr>
            </w:pPr>
            <w:r w:rsidRPr="003234AA">
              <w:rPr>
                <w:sz w:val="24"/>
                <w:szCs w:val="24"/>
              </w:rPr>
              <w:t>dokáže mezi nimi volit</w:t>
            </w:r>
          </w:p>
        </w:tc>
      </w:tr>
      <w:tr w:rsidR="004728B8" w:rsidTr="00CD7FC6">
        <w:tc>
          <w:tcPr>
            <w:tcW w:w="2405" w:type="dxa"/>
          </w:tcPr>
          <w:p w:rsidR="004728B8" w:rsidRDefault="004728B8" w:rsidP="00CD7FC6">
            <w:pPr>
              <w:rPr>
                <w:b/>
                <w:sz w:val="24"/>
                <w:szCs w:val="24"/>
              </w:rPr>
            </w:pPr>
            <w:r>
              <w:rPr>
                <w:b/>
                <w:sz w:val="24"/>
                <w:szCs w:val="24"/>
              </w:rPr>
              <w:t>Komunikativní kompetence</w:t>
            </w:r>
          </w:p>
        </w:tc>
        <w:tc>
          <w:tcPr>
            <w:tcW w:w="6657" w:type="dxa"/>
          </w:tcPr>
          <w:p w:rsidR="004728B8" w:rsidRPr="003234AA" w:rsidRDefault="004728B8" w:rsidP="004728B8">
            <w:pPr>
              <w:pStyle w:val="Odstavecseseznamem"/>
              <w:numPr>
                <w:ilvl w:val="0"/>
                <w:numId w:val="41"/>
              </w:numPr>
              <w:rPr>
                <w:sz w:val="24"/>
                <w:szCs w:val="24"/>
              </w:rPr>
            </w:pPr>
            <w:r>
              <w:rPr>
                <w:sz w:val="24"/>
                <w:szCs w:val="24"/>
              </w:rPr>
              <w:t>se dokáže vyjadřovat a sdělovat své prožitky, pocity a nálady různými prostředky (řečovými, výtvarnými, hudebními, dramatickými apod.)</w:t>
            </w:r>
          </w:p>
        </w:tc>
      </w:tr>
      <w:tr w:rsidR="004728B8" w:rsidTr="00CD7FC6">
        <w:tc>
          <w:tcPr>
            <w:tcW w:w="2405" w:type="dxa"/>
          </w:tcPr>
          <w:p w:rsidR="004728B8" w:rsidRDefault="004728B8" w:rsidP="00CD7FC6">
            <w:pPr>
              <w:rPr>
                <w:b/>
                <w:sz w:val="24"/>
                <w:szCs w:val="24"/>
              </w:rPr>
            </w:pPr>
          </w:p>
        </w:tc>
        <w:tc>
          <w:tcPr>
            <w:tcW w:w="6657" w:type="dxa"/>
          </w:tcPr>
          <w:p w:rsidR="004728B8" w:rsidRPr="00731E4F" w:rsidRDefault="004728B8" w:rsidP="004728B8">
            <w:pPr>
              <w:pStyle w:val="Odstavecseseznamem"/>
              <w:numPr>
                <w:ilvl w:val="0"/>
                <w:numId w:val="41"/>
              </w:numPr>
              <w:rPr>
                <w:sz w:val="24"/>
                <w:szCs w:val="24"/>
              </w:rPr>
            </w:pPr>
            <w:r>
              <w:rPr>
                <w:sz w:val="24"/>
                <w:szCs w:val="24"/>
              </w:rPr>
              <w:t>se domlouvá gesty i slovy, rozlišuje některé symboly, rozumí jejich významu i funkci</w:t>
            </w:r>
          </w:p>
        </w:tc>
      </w:tr>
      <w:tr w:rsidR="004728B8" w:rsidTr="00CD7FC6">
        <w:tc>
          <w:tcPr>
            <w:tcW w:w="2405" w:type="dxa"/>
          </w:tcPr>
          <w:p w:rsidR="004728B8" w:rsidRDefault="004728B8" w:rsidP="00CD7FC6">
            <w:pPr>
              <w:rPr>
                <w:b/>
                <w:sz w:val="24"/>
                <w:szCs w:val="24"/>
              </w:rPr>
            </w:pPr>
            <w:r>
              <w:rPr>
                <w:b/>
                <w:sz w:val="24"/>
                <w:szCs w:val="24"/>
              </w:rPr>
              <w:t>Sociální a personální kompetence</w:t>
            </w:r>
          </w:p>
        </w:tc>
        <w:tc>
          <w:tcPr>
            <w:tcW w:w="6657" w:type="dxa"/>
          </w:tcPr>
          <w:p w:rsidR="004728B8" w:rsidRPr="00731E4F" w:rsidRDefault="004728B8" w:rsidP="004728B8">
            <w:pPr>
              <w:pStyle w:val="Odstavecseseznamem"/>
              <w:numPr>
                <w:ilvl w:val="0"/>
                <w:numId w:val="42"/>
              </w:numPr>
              <w:rPr>
                <w:sz w:val="24"/>
                <w:szCs w:val="24"/>
              </w:rPr>
            </w:pPr>
            <w:r w:rsidRPr="00731E4F">
              <w:rPr>
                <w:sz w:val="24"/>
                <w:szCs w:val="24"/>
              </w:rPr>
              <w:t>si uvědomuje, že za sebe i své jednání odpovídá a nese důsledky</w:t>
            </w:r>
          </w:p>
        </w:tc>
      </w:tr>
      <w:tr w:rsidR="004728B8" w:rsidTr="00CD7FC6">
        <w:tc>
          <w:tcPr>
            <w:tcW w:w="2405" w:type="dxa"/>
          </w:tcPr>
          <w:p w:rsidR="004728B8" w:rsidRDefault="004728B8" w:rsidP="00CD7FC6">
            <w:pPr>
              <w:rPr>
                <w:b/>
                <w:sz w:val="24"/>
                <w:szCs w:val="24"/>
              </w:rPr>
            </w:pPr>
          </w:p>
        </w:tc>
        <w:tc>
          <w:tcPr>
            <w:tcW w:w="6657" w:type="dxa"/>
          </w:tcPr>
          <w:p w:rsidR="004728B8" w:rsidRDefault="004728B8" w:rsidP="004728B8">
            <w:pPr>
              <w:pStyle w:val="Odstavecseseznamem"/>
              <w:numPr>
                <w:ilvl w:val="0"/>
                <w:numId w:val="42"/>
              </w:numPr>
              <w:rPr>
                <w:sz w:val="24"/>
                <w:szCs w:val="24"/>
              </w:rPr>
            </w:pPr>
            <w:r>
              <w:rPr>
                <w:sz w:val="24"/>
                <w:szCs w:val="24"/>
              </w:rPr>
              <w:t>se dokáže ve skupině prosadit, ale i podřídit, při společných činnostech se domlouvá a spolupracuje</w:t>
            </w:r>
          </w:p>
          <w:p w:rsidR="004728B8" w:rsidRDefault="004728B8" w:rsidP="004728B8">
            <w:pPr>
              <w:pStyle w:val="Odstavecseseznamem"/>
              <w:numPr>
                <w:ilvl w:val="0"/>
                <w:numId w:val="42"/>
              </w:numPr>
              <w:rPr>
                <w:sz w:val="24"/>
                <w:szCs w:val="24"/>
              </w:rPr>
            </w:pPr>
            <w:r>
              <w:rPr>
                <w:sz w:val="24"/>
                <w:szCs w:val="24"/>
              </w:rPr>
              <w:lastRenderedPageBreak/>
              <w:t>v běžných situacích uplatňuje základní společenské návyky a pravidla společného styku</w:t>
            </w:r>
          </w:p>
          <w:p w:rsidR="004728B8" w:rsidRPr="00731E4F" w:rsidRDefault="004728B8" w:rsidP="004728B8">
            <w:pPr>
              <w:pStyle w:val="Odstavecseseznamem"/>
              <w:numPr>
                <w:ilvl w:val="0"/>
                <w:numId w:val="42"/>
              </w:numPr>
              <w:rPr>
                <w:sz w:val="24"/>
                <w:szCs w:val="24"/>
              </w:rPr>
            </w:pPr>
            <w:r>
              <w:rPr>
                <w:sz w:val="24"/>
                <w:szCs w:val="24"/>
              </w:rPr>
              <w:t>je schopné respektovat druhé, vyjednávat, přijímat a uzavírat kompromisy</w:t>
            </w:r>
          </w:p>
        </w:tc>
      </w:tr>
      <w:tr w:rsidR="004728B8" w:rsidTr="00CD7FC6">
        <w:tc>
          <w:tcPr>
            <w:tcW w:w="2405" w:type="dxa"/>
          </w:tcPr>
          <w:p w:rsidR="004728B8" w:rsidRDefault="004728B8" w:rsidP="00CD7FC6">
            <w:pPr>
              <w:rPr>
                <w:b/>
                <w:sz w:val="24"/>
                <w:szCs w:val="24"/>
              </w:rPr>
            </w:pPr>
          </w:p>
        </w:tc>
        <w:tc>
          <w:tcPr>
            <w:tcW w:w="6657" w:type="dxa"/>
          </w:tcPr>
          <w:p w:rsidR="004728B8" w:rsidRDefault="004728B8" w:rsidP="004728B8">
            <w:pPr>
              <w:pStyle w:val="Odstavecseseznamem"/>
              <w:numPr>
                <w:ilvl w:val="0"/>
                <w:numId w:val="42"/>
              </w:numPr>
              <w:rPr>
                <w:sz w:val="24"/>
                <w:szCs w:val="24"/>
              </w:rPr>
            </w:pPr>
            <w:r>
              <w:rPr>
                <w:sz w:val="24"/>
                <w:szCs w:val="24"/>
              </w:rPr>
              <w:t>se spolupodílí na společných rozhodnutích</w:t>
            </w:r>
          </w:p>
          <w:p w:rsidR="004728B8" w:rsidRDefault="004728B8" w:rsidP="004728B8">
            <w:pPr>
              <w:pStyle w:val="Odstavecseseznamem"/>
              <w:numPr>
                <w:ilvl w:val="0"/>
                <w:numId w:val="42"/>
              </w:numPr>
              <w:rPr>
                <w:sz w:val="24"/>
                <w:szCs w:val="24"/>
              </w:rPr>
            </w:pPr>
            <w:r>
              <w:rPr>
                <w:sz w:val="24"/>
                <w:szCs w:val="24"/>
              </w:rPr>
              <w:t>přijímá vyjasněné a zdůvodněné povinnosti</w:t>
            </w:r>
          </w:p>
          <w:p w:rsidR="004728B8" w:rsidRDefault="004728B8" w:rsidP="004728B8">
            <w:pPr>
              <w:pStyle w:val="Odstavecseseznamem"/>
              <w:numPr>
                <w:ilvl w:val="0"/>
                <w:numId w:val="42"/>
              </w:numPr>
              <w:rPr>
                <w:sz w:val="24"/>
                <w:szCs w:val="24"/>
              </w:rPr>
            </w:pPr>
            <w:r>
              <w:rPr>
                <w:sz w:val="24"/>
                <w:szCs w:val="24"/>
              </w:rPr>
              <w:t>dodržuje dohodnutá a pochopená pravidla a přizpůsobuje se jim</w:t>
            </w:r>
          </w:p>
        </w:tc>
      </w:tr>
      <w:tr w:rsidR="004728B8" w:rsidTr="00CD7FC6">
        <w:tc>
          <w:tcPr>
            <w:tcW w:w="2405" w:type="dxa"/>
          </w:tcPr>
          <w:p w:rsidR="004728B8" w:rsidRDefault="004728B8" w:rsidP="00CD7FC6">
            <w:pPr>
              <w:rPr>
                <w:b/>
                <w:sz w:val="24"/>
                <w:szCs w:val="24"/>
              </w:rPr>
            </w:pPr>
            <w:r>
              <w:rPr>
                <w:b/>
                <w:sz w:val="24"/>
                <w:szCs w:val="24"/>
              </w:rPr>
              <w:t>Činnostní a občanská kompetence</w:t>
            </w:r>
          </w:p>
        </w:tc>
        <w:tc>
          <w:tcPr>
            <w:tcW w:w="6657" w:type="dxa"/>
          </w:tcPr>
          <w:p w:rsidR="004728B8" w:rsidRDefault="004728B8" w:rsidP="004728B8">
            <w:pPr>
              <w:pStyle w:val="Odstavecseseznamem"/>
              <w:numPr>
                <w:ilvl w:val="0"/>
                <w:numId w:val="42"/>
              </w:numPr>
              <w:rPr>
                <w:sz w:val="24"/>
                <w:szCs w:val="24"/>
              </w:rPr>
            </w:pPr>
            <w:r>
              <w:rPr>
                <w:sz w:val="24"/>
                <w:szCs w:val="24"/>
              </w:rPr>
              <w:t>chápe, že se může o tom, co udělá, rozhodovat svobodně, ale že za svá rozhodnutí také odpovídá</w:t>
            </w:r>
          </w:p>
        </w:tc>
      </w:tr>
      <w:tr w:rsidR="004728B8" w:rsidTr="00CD7FC6">
        <w:tc>
          <w:tcPr>
            <w:tcW w:w="2405" w:type="dxa"/>
          </w:tcPr>
          <w:p w:rsidR="004728B8" w:rsidRDefault="004728B8" w:rsidP="00CD7FC6">
            <w:pPr>
              <w:rPr>
                <w:b/>
                <w:sz w:val="24"/>
                <w:szCs w:val="24"/>
              </w:rPr>
            </w:pPr>
          </w:p>
        </w:tc>
        <w:tc>
          <w:tcPr>
            <w:tcW w:w="6657" w:type="dxa"/>
          </w:tcPr>
          <w:p w:rsidR="004728B8" w:rsidRDefault="004728B8" w:rsidP="004728B8">
            <w:pPr>
              <w:pStyle w:val="Odstavecseseznamem"/>
              <w:numPr>
                <w:ilvl w:val="0"/>
                <w:numId w:val="42"/>
              </w:numPr>
              <w:rPr>
                <w:sz w:val="24"/>
                <w:szCs w:val="24"/>
              </w:rPr>
            </w:pPr>
            <w:r>
              <w:rPr>
                <w:sz w:val="24"/>
                <w:szCs w:val="24"/>
              </w:rPr>
              <w:t>má základní dětskou představu o tom, co je v souladu se základními lidskými hodnotami a normami i co je s nimi v rozporu, a snaží se podle toho chovat</w:t>
            </w:r>
          </w:p>
        </w:tc>
      </w:tr>
      <w:tr w:rsidR="004728B8" w:rsidTr="00CD7FC6">
        <w:tc>
          <w:tcPr>
            <w:tcW w:w="2405" w:type="dxa"/>
          </w:tcPr>
          <w:p w:rsidR="004728B8" w:rsidRDefault="004728B8" w:rsidP="00CD7FC6">
            <w:pPr>
              <w:rPr>
                <w:b/>
                <w:sz w:val="24"/>
                <w:szCs w:val="24"/>
              </w:rPr>
            </w:pPr>
          </w:p>
        </w:tc>
        <w:tc>
          <w:tcPr>
            <w:tcW w:w="6657" w:type="dxa"/>
          </w:tcPr>
          <w:p w:rsidR="004728B8" w:rsidRDefault="004728B8" w:rsidP="004728B8">
            <w:pPr>
              <w:pStyle w:val="Odstavecseseznamem"/>
              <w:numPr>
                <w:ilvl w:val="0"/>
                <w:numId w:val="42"/>
              </w:numPr>
              <w:rPr>
                <w:sz w:val="24"/>
                <w:szCs w:val="24"/>
              </w:rPr>
            </w:pPr>
            <w:r>
              <w:rPr>
                <w:sz w:val="24"/>
                <w:szCs w:val="24"/>
              </w:rPr>
              <w:t>spoluvytváří pravidla společného soužití mezi vrstevníky, rozumí jejich smyslu a chápe potřebu je zachovávat</w:t>
            </w:r>
          </w:p>
        </w:tc>
      </w:tr>
    </w:tbl>
    <w:p w:rsidR="004728B8" w:rsidRPr="00285752" w:rsidRDefault="004728B8" w:rsidP="004728B8">
      <w:pPr>
        <w:rPr>
          <w:b/>
          <w:sz w:val="24"/>
          <w:szCs w:val="24"/>
        </w:rPr>
      </w:pPr>
    </w:p>
    <w:p w:rsidR="008D74D3" w:rsidRDefault="008D74D3" w:rsidP="008D74D3">
      <w:pPr>
        <w:rPr>
          <w:b/>
          <w:sz w:val="24"/>
          <w:szCs w:val="24"/>
        </w:rPr>
      </w:pPr>
      <w:r w:rsidRPr="00841E88">
        <w:rPr>
          <w:b/>
          <w:sz w:val="24"/>
          <w:szCs w:val="24"/>
        </w:rPr>
        <w:t>Dílčí</w:t>
      </w:r>
      <w:r>
        <w:rPr>
          <w:b/>
          <w:sz w:val="24"/>
          <w:szCs w:val="24"/>
        </w:rPr>
        <w:t xml:space="preserve"> vzdělávací c</w:t>
      </w:r>
      <w:r w:rsidRPr="00841E88">
        <w:rPr>
          <w:b/>
          <w:sz w:val="24"/>
          <w:szCs w:val="24"/>
        </w:rPr>
        <w:t>íle</w:t>
      </w:r>
    </w:p>
    <w:tbl>
      <w:tblPr>
        <w:tblStyle w:val="Mkatabulky"/>
        <w:tblW w:w="0" w:type="auto"/>
        <w:tblLook w:val="04A0" w:firstRow="1" w:lastRow="0" w:firstColumn="1" w:lastColumn="0" w:noHBand="0" w:noVBand="1"/>
      </w:tblPr>
      <w:tblGrid>
        <w:gridCol w:w="2263"/>
        <w:gridCol w:w="6799"/>
      </w:tblGrid>
      <w:tr w:rsidR="008D74D3" w:rsidTr="00BE41A4">
        <w:tc>
          <w:tcPr>
            <w:tcW w:w="2263" w:type="dxa"/>
          </w:tcPr>
          <w:p w:rsidR="008D74D3" w:rsidRDefault="008D74D3" w:rsidP="00F7325F">
            <w:pPr>
              <w:rPr>
                <w:b/>
                <w:sz w:val="24"/>
                <w:szCs w:val="24"/>
              </w:rPr>
            </w:pPr>
            <w:r>
              <w:rPr>
                <w:b/>
                <w:sz w:val="24"/>
                <w:szCs w:val="24"/>
              </w:rPr>
              <w:t>Dítě a jeho tělo</w:t>
            </w:r>
          </w:p>
        </w:tc>
        <w:tc>
          <w:tcPr>
            <w:tcW w:w="6799" w:type="dxa"/>
          </w:tcPr>
          <w:p w:rsidR="008D74D3" w:rsidRPr="00FE61FE" w:rsidRDefault="008D74D3" w:rsidP="006C5EA8">
            <w:pPr>
              <w:pStyle w:val="Odstavecseseznamem"/>
              <w:numPr>
                <w:ilvl w:val="0"/>
                <w:numId w:val="8"/>
              </w:numPr>
              <w:jc w:val="both"/>
              <w:rPr>
                <w:sz w:val="24"/>
                <w:szCs w:val="24"/>
              </w:rPr>
            </w:pPr>
            <w:r>
              <w:rPr>
                <w:sz w:val="24"/>
                <w:szCs w:val="24"/>
              </w:rPr>
              <w:t>rozvoj a užívání všech smyslů</w:t>
            </w:r>
          </w:p>
        </w:tc>
      </w:tr>
      <w:tr w:rsidR="008D74D3" w:rsidTr="00BE41A4">
        <w:tc>
          <w:tcPr>
            <w:tcW w:w="2263" w:type="dxa"/>
          </w:tcPr>
          <w:p w:rsidR="008D74D3" w:rsidRDefault="008D74D3" w:rsidP="00F7325F">
            <w:pPr>
              <w:rPr>
                <w:b/>
                <w:sz w:val="24"/>
                <w:szCs w:val="24"/>
              </w:rPr>
            </w:pPr>
          </w:p>
        </w:tc>
        <w:tc>
          <w:tcPr>
            <w:tcW w:w="6799" w:type="dxa"/>
          </w:tcPr>
          <w:p w:rsidR="008D74D3" w:rsidRPr="00FE61FE" w:rsidRDefault="008D74D3" w:rsidP="006C5EA8">
            <w:pPr>
              <w:pStyle w:val="Odstavecseseznamem"/>
              <w:numPr>
                <w:ilvl w:val="0"/>
                <w:numId w:val="8"/>
              </w:numPr>
              <w:jc w:val="both"/>
              <w:rPr>
                <w:sz w:val="24"/>
                <w:szCs w:val="24"/>
              </w:rPr>
            </w:pPr>
            <w:r>
              <w:rPr>
                <w:sz w:val="24"/>
                <w:szCs w:val="24"/>
              </w:rPr>
              <w:t>osvojení si věku přiměřených praktických dovedností</w:t>
            </w:r>
          </w:p>
        </w:tc>
      </w:tr>
      <w:tr w:rsidR="008D74D3" w:rsidTr="00BE41A4">
        <w:tc>
          <w:tcPr>
            <w:tcW w:w="2263" w:type="dxa"/>
          </w:tcPr>
          <w:p w:rsidR="008D74D3" w:rsidRDefault="008D74D3" w:rsidP="00F7325F">
            <w:pPr>
              <w:rPr>
                <w:b/>
                <w:sz w:val="24"/>
                <w:szCs w:val="24"/>
              </w:rPr>
            </w:pPr>
            <w:r>
              <w:rPr>
                <w:b/>
                <w:sz w:val="24"/>
                <w:szCs w:val="24"/>
              </w:rPr>
              <w:t>Dítě a jeho psychika</w:t>
            </w:r>
          </w:p>
        </w:tc>
        <w:tc>
          <w:tcPr>
            <w:tcW w:w="6799" w:type="dxa"/>
          </w:tcPr>
          <w:p w:rsidR="008D74D3" w:rsidRPr="00FE61FE" w:rsidRDefault="008D74D3" w:rsidP="006C5EA8">
            <w:pPr>
              <w:pStyle w:val="Odstavecseseznamem"/>
              <w:numPr>
                <w:ilvl w:val="0"/>
                <w:numId w:val="8"/>
              </w:numPr>
              <w:jc w:val="both"/>
              <w:rPr>
                <w:sz w:val="24"/>
                <w:szCs w:val="24"/>
              </w:rPr>
            </w:pPr>
            <w:r>
              <w:rPr>
                <w:sz w:val="24"/>
                <w:szCs w:val="24"/>
              </w:rPr>
              <w:t>rozvoj komunikativních dovedností (verbálních i neverbálních) a kultivovaného projevu</w:t>
            </w:r>
          </w:p>
        </w:tc>
      </w:tr>
      <w:tr w:rsidR="008D74D3" w:rsidTr="00BE41A4">
        <w:tc>
          <w:tcPr>
            <w:tcW w:w="2263" w:type="dxa"/>
          </w:tcPr>
          <w:p w:rsidR="008D74D3" w:rsidRDefault="008D74D3" w:rsidP="00F7325F">
            <w:pPr>
              <w:rPr>
                <w:b/>
                <w:sz w:val="24"/>
                <w:szCs w:val="24"/>
              </w:rPr>
            </w:pPr>
          </w:p>
        </w:tc>
        <w:tc>
          <w:tcPr>
            <w:tcW w:w="6799" w:type="dxa"/>
          </w:tcPr>
          <w:p w:rsidR="008D74D3" w:rsidRPr="00FE61FE" w:rsidRDefault="008D74D3" w:rsidP="006C5EA8">
            <w:pPr>
              <w:pStyle w:val="Odstavecseseznamem"/>
              <w:numPr>
                <w:ilvl w:val="0"/>
                <w:numId w:val="8"/>
              </w:numPr>
              <w:jc w:val="both"/>
              <w:rPr>
                <w:sz w:val="24"/>
                <w:szCs w:val="24"/>
              </w:rPr>
            </w:pPr>
            <w:r>
              <w:rPr>
                <w:sz w:val="24"/>
                <w:szCs w:val="24"/>
              </w:rPr>
              <w:t>posilování přirozených poznávacích citů (zvídavosti, zájmu, radosti z objevování apod.)</w:t>
            </w:r>
          </w:p>
        </w:tc>
      </w:tr>
      <w:tr w:rsidR="008D74D3" w:rsidTr="00BE41A4">
        <w:tc>
          <w:tcPr>
            <w:tcW w:w="2263" w:type="dxa"/>
          </w:tcPr>
          <w:p w:rsidR="008D74D3" w:rsidRDefault="008D74D3" w:rsidP="00F7325F">
            <w:pPr>
              <w:rPr>
                <w:b/>
                <w:sz w:val="24"/>
                <w:szCs w:val="24"/>
              </w:rPr>
            </w:pPr>
          </w:p>
        </w:tc>
        <w:tc>
          <w:tcPr>
            <w:tcW w:w="6799" w:type="dxa"/>
          </w:tcPr>
          <w:p w:rsidR="008D74D3" w:rsidRPr="00FE61FE" w:rsidRDefault="008D74D3" w:rsidP="006C5EA8">
            <w:pPr>
              <w:pStyle w:val="Odstavecseseznamem"/>
              <w:numPr>
                <w:ilvl w:val="0"/>
                <w:numId w:val="8"/>
              </w:numPr>
              <w:jc w:val="both"/>
              <w:rPr>
                <w:sz w:val="24"/>
                <w:szCs w:val="24"/>
              </w:rPr>
            </w:pPr>
            <w:r>
              <w:rPr>
                <w:sz w:val="24"/>
                <w:szCs w:val="24"/>
              </w:rPr>
              <w:t>získání relativní citové samostatnosti</w:t>
            </w:r>
          </w:p>
        </w:tc>
      </w:tr>
      <w:tr w:rsidR="008D74D3" w:rsidTr="00BE41A4">
        <w:tc>
          <w:tcPr>
            <w:tcW w:w="2263" w:type="dxa"/>
          </w:tcPr>
          <w:p w:rsidR="008D74D3" w:rsidRDefault="008D74D3" w:rsidP="00F7325F">
            <w:pPr>
              <w:rPr>
                <w:b/>
                <w:sz w:val="24"/>
                <w:szCs w:val="24"/>
              </w:rPr>
            </w:pPr>
            <w:r>
              <w:rPr>
                <w:b/>
                <w:sz w:val="24"/>
                <w:szCs w:val="24"/>
              </w:rPr>
              <w:t>Dítě a ten druhý</w:t>
            </w:r>
          </w:p>
        </w:tc>
        <w:tc>
          <w:tcPr>
            <w:tcW w:w="6799" w:type="dxa"/>
          </w:tcPr>
          <w:p w:rsidR="008D74D3" w:rsidRPr="00FE61FE" w:rsidRDefault="008D74D3" w:rsidP="006C5EA8">
            <w:pPr>
              <w:pStyle w:val="Odstavecseseznamem"/>
              <w:numPr>
                <w:ilvl w:val="0"/>
                <w:numId w:val="8"/>
              </w:numPr>
              <w:jc w:val="both"/>
              <w:rPr>
                <w:sz w:val="24"/>
                <w:szCs w:val="24"/>
              </w:rPr>
            </w:pPr>
            <w:r>
              <w:rPr>
                <w:sz w:val="24"/>
                <w:szCs w:val="24"/>
              </w:rPr>
              <w:t>seznamování s pravidly chování ve vztahu k druhému</w:t>
            </w:r>
          </w:p>
        </w:tc>
      </w:tr>
      <w:tr w:rsidR="008D74D3" w:rsidTr="00BE41A4">
        <w:tc>
          <w:tcPr>
            <w:tcW w:w="2263" w:type="dxa"/>
          </w:tcPr>
          <w:p w:rsidR="008D74D3" w:rsidRDefault="008D74D3" w:rsidP="00F7325F">
            <w:pPr>
              <w:rPr>
                <w:b/>
                <w:sz w:val="24"/>
                <w:szCs w:val="24"/>
              </w:rPr>
            </w:pPr>
          </w:p>
        </w:tc>
        <w:tc>
          <w:tcPr>
            <w:tcW w:w="6799" w:type="dxa"/>
          </w:tcPr>
          <w:p w:rsidR="008D74D3" w:rsidRPr="00FE61FE" w:rsidRDefault="008D74D3" w:rsidP="006C5EA8">
            <w:pPr>
              <w:pStyle w:val="Odstavecseseznamem"/>
              <w:numPr>
                <w:ilvl w:val="0"/>
                <w:numId w:val="8"/>
              </w:numPr>
              <w:jc w:val="both"/>
              <w:rPr>
                <w:sz w:val="24"/>
                <w:szCs w:val="24"/>
              </w:rPr>
            </w:pPr>
            <w:r>
              <w:rPr>
                <w:sz w:val="24"/>
                <w:szCs w:val="24"/>
              </w:rPr>
              <w:t>vytváření prosociálních postojů (rozvoj sociální citlivosti, tolerance, respektu, přizpůsobivosti apod.)</w:t>
            </w:r>
          </w:p>
        </w:tc>
      </w:tr>
      <w:tr w:rsidR="008D74D3" w:rsidTr="00BE41A4">
        <w:tc>
          <w:tcPr>
            <w:tcW w:w="2263" w:type="dxa"/>
          </w:tcPr>
          <w:p w:rsidR="008D74D3" w:rsidRDefault="008D74D3" w:rsidP="00F7325F">
            <w:pPr>
              <w:rPr>
                <w:b/>
                <w:sz w:val="24"/>
                <w:szCs w:val="24"/>
              </w:rPr>
            </w:pPr>
            <w:r>
              <w:rPr>
                <w:b/>
                <w:sz w:val="24"/>
                <w:szCs w:val="24"/>
              </w:rPr>
              <w:t>Dítě a společnost</w:t>
            </w:r>
          </w:p>
        </w:tc>
        <w:tc>
          <w:tcPr>
            <w:tcW w:w="6799" w:type="dxa"/>
          </w:tcPr>
          <w:p w:rsidR="008D74D3" w:rsidRPr="00FE61FE" w:rsidRDefault="008D74D3" w:rsidP="006C5EA8">
            <w:pPr>
              <w:pStyle w:val="Odstavecseseznamem"/>
              <w:numPr>
                <w:ilvl w:val="0"/>
                <w:numId w:val="8"/>
              </w:numPr>
              <w:jc w:val="both"/>
              <w:rPr>
                <w:sz w:val="24"/>
                <w:szCs w:val="24"/>
              </w:rPr>
            </w:pPr>
            <w:r>
              <w:rPr>
                <w:sz w:val="24"/>
                <w:szCs w:val="24"/>
              </w:rPr>
              <w:t>poznávání pravidel společenského soužití a jejich spoluvytváření v rámci přirozeného sociokulturního prostředí, porozumění základním projevům neverbální komunikace obvyklým v tomto prostředí</w:t>
            </w:r>
          </w:p>
        </w:tc>
      </w:tr>
      <w:tr w:rsidR="008D74D3" w:rsidTr="00BE41A4">
        <w:tc>
          <w:tcPr>
            <w:tcW w:w="2263" w:type="dxa"/>
          </w:tcPr>
          <w:p w:rsidR="008D74D3" w:rsidRDefault="008D74D3" w:rsidP="00F7325F">
            <w:pPr>
              <w:rPr>
                <w:b/>
                <w:sz w:val="24"/>
                <w:szCs w:val="24"/>
              </w:rPr>
            </w:pPr>
          </w:p>
        </w:tc>
        <w:tc>
          <w:tcPr>
            <w:tcW w:w="6799" w:type="dxa"/>
          </w:tcPr>
          <w:p w:rsidR="008D74D3" w:rsidRPr="00FE61FE" w:rsidRDefault="008D74D3" w:rsidP="006C5EA8">
            <w:pPr>
              <w:pStyle w:val="Odstavecseseznamem"/>
              <w:numPr>
                <w:ilvl w:val="0"/>
                <w:numId w:val="8"/>
              </w:numPr>
              <w:jc w:val="both"/>
              <w:rPr>
                <w:sz w:val="24"/>
                <w:szCs w:val="24"/>
              </w:rPr>
            </w:pPr>
            <w:r>
              <w:rPr>
                <w:sz w:val="24"/>
                <w:szCs w:val="24"/>
              </w:rPr>
              <w:t>rozvoj základních kulturně-společenských postojů, návyků a dovedností dítěte, rozvoj schopnosti projevovat se autenticky, chovat se autonomně, prosociálně a aktivně se přizpůsobovat společenskému prostředí a zvládat jeho změny</w:t>
            </w:r>
          </w:p>
        </w:tc>
      </w:tr>
      <w:tr w:rsidR="008D74D3" w:rsidTr="00BE41A4">
        <w:tc>
          <w:tcPr>
            <w:tcW w:w="2263" w:type="dxa"/>
          </w:tcPr>
          <w:p w:rsidR="008D74D3" w:rsidRDefault="008D74D3" w:rsidP="00F7325F">
            <w:pPr>
              <w:rPr>
                <w:b/>
                <w:sz w:val="24"/>
                <w:szCs w:val="24"/>
              </w:rPr>
            </w:pPr>
            <w:r>
              <w:rPr>
                <w:b/>
                <w:sz w:val="24"/>
                <w:szCs w:val="24"/>
              </w:rPr>
              <w:t>Dítě a svět</w:t>
            </w:r>
          </w:p>
        </w:tc>
        <w:tc>
          <w:tcPr>
            <w:tcW w:w="6799" w:type="dxa"/>
          </w:tcPr>
          <w:p w:rsidR="008D74D3" w:rsidRPr="00FE61FE" w:rsidRDefault="008D74D3" w:rsidP="006C5EA8">
            <w:pPr>
              <w:pStyle w:val="Odstavecseseznamem"/>
              <w:numPr>
                <w:ilvl w:val="0"/>
                <w:numId w:val="8"/>
              </w:numPr>
              <w:jc w:val="both"/>
              <w:rPr>
                <w:sz w:val="24"/>
                <w:szCs w:val="24"/>
              </w:rPr>
            </w:pPr>
            <w:r>
              <w:rPr>
                <w:sz w:val="24"/>
                <w:szCs w:val="24"/>
              </w:rPr>
              <w:t>seznamování s místem a prostředím, ve kterém dítě žije, a vytváření pozitivního vztahu k němu</w:t>
            </w:r>
          </w:p>
        </w:tc>
      </w:tr>
      <w:tr w:rsidR="008D74D3" w:rsidTr="00BE41A4">
        <w:tc>
          <w:tcPr>
            <w:tcW w:w="2263" w:type="dxa"/>
          </w:tcPr>
          <w:p w:rsidR="008D74D3" w:rsidRDefault="008D74D3" w:rsidP="00F7325F">
            <w:pPr>
              <w:rPr>
                <w:b/>
                <w:sz w:val="24"/>
                <w:szCs w:val="24"/>
              </w:rPr>
            </w:pPr>
          </w:p>
        </w:tc>
        <w:tc>
          <w:tcPr>
            <w:tcW w:w="6799" w:type="dxa"/>
          </w:tcPr>
          <w:p w:rsidR="008D74D3" w:rsidRPr="00FE61FE" w:rsidRDefault="008D74D3" w:rsidP="006C5EA8">
            <w:pPr>
              <w:pStyle w:val="Odstavecseseznamem"/>
              <w:numPr>
                <w:ilvl w:val="0"/>
                <w:numId w:val="8"/>
              </w:numPr>
              <w:jc w:val="both"/>
              <w:rPr>
                <w:sz w:val="24"/>
                <w:szCs w:val="24"/>
              </w:rPr>
            </w:pPr>
            <w:r>
              <w:rPr>
                <w:sz w:val="24"/>
                <w:szCs w:val="24"/>
              </w:rPr>
              <w:t>rozvoj schopnosti přizpůsobovat se podmínkám vnějšího prostředí i jeho změnám</w:t>
            </w:r>
          </w:p>
        </w:tc>
      </w:tr>
    </w:tbl>
    <w:p w:rsidR="009F3794" w:rsidRDefault="009F3794" w:rsidP="008D74D3">
      <w:pPr>
        <w:rPr>
          <w:b/>
          <w:sz w:val="24"/>
          <w:szCs w:val="24"/>
        </w:rPr>
      </w:pPr>
    </w:p>
    <w:p w:rsidR="00F947DE" w:rsidRDefault="00F947DE" w:rsidP="008D74D3">
      <w:pPr>
        <w:rPr>
          <w:b/>
          <w:sz w:val="24"/>
          <w:szCs w:val="24"/>
        </w:rPr>
      </w:pPr>
    </w:p>
    <w:p w:rsidR="003B1349" w:rsidRDefault="003B1349" w:rsidP="008D74D3">
      <w:pPr>
        <w:rPr>
          <w:b/>
          <w:sz w:val="24"/>
          <w:szCs w:val="24"/>
        </w:rPr>
      </w:pPr>
    </w:p>
    <w:p w:rsidR="008D74D3" w:rsidRDefault="008D74D3" w:rsidP="008D74D3">
      <w:pPr>
        <w:rPr>
          <w:b/>
          <w:sz w:val="24"/>
          <w:szCs w:val="24"/>
        </w:rPr>
      </w:pPr>
      <w:r w:rsidRPr="00987821">
        <w:rPr>
          <w:b/>
          <w:sz w:val="24"/>
          <w:szCs w:val="24"/>
        </w:rPr>
        <w:lastRenderedPageBreak/>
        <w:t>Vzdělávací nabídka</w:t>
      </w:r>
    </w:p>
    <w:tbl>
      <w:tblPr>
        <w:tblStyle w:val="Mkatabulky"/>
        <w:tblW w:w="0" w:type="auto"/>
        <w:tblLook w:val="04A0" w:firstRow="1" w:lastRow="0" w:firstColumn="1" w:lastColumn="0" w:noHBand="0" w:noVBand="1"/>
      </w:tblPr>
      <w:tblGrid>
        <w:gridCol w:w="2263"/>
        <w:gridCol w:w="6799"/>
      </w:tblGrid>
      <w:tr w:rsidR="008D74D3" w:rsidTr="00F7325F">
        <w:tc>
          <w:tcPr>
            <w:tcW w:w="2263" w:type="dxa"/>
          </w:tcPr>
          <w:p w:rsidR="008D74D3" w:rsidRDefault="008D74D3" w:rsidP="00F7325F">
            <w:pPr>
              <w:rPr>
                <w:b/>
                <w:sz w:val="24"/>
                <w:szCs w:val="24"/>
              </w:rPr>
            </w:pPr>
            <w:r>
              <w:rPr>
                <w:b/>
                <w:sz w:val="24"/>
                <w:szCs w:val="24"/>
              </w:rPr>
              <w:t>Dítě a jeho tělo</w:t>
            </w:r>
          </w:p>
        </w:tc>
        <w:tc>
          <w:tcPr>
            <w:tcW w:w="6799" w:type="dxa"/>
          </w:tcPr>
          <w:p w:rsidR="008D74D3" w:rsidRPr="00FE61FE" w:rsidRDefault="008D74D3" w:rsidP="006C5EA8">
            <w:pPr>
              <w:pStyle w:val="Odstavecseseznamem"/>
              <w:numPr>
                <w:ilvl w:val="0"/>
                <w:numId w:val="9"/>
              </w:numPr>
              <w:jc w:val="both"/>
              <w:rPr>
                <w:sz w:val="24"/>
                <w:szCs w:val="24"/>
              </w:rPr>
            </w:pPr>
            <w:r>
              <w:rPr>
                <w:sz w:val="24"/>
                <w:szCs w:val="24"/>
              </w:rPr>
              <w:t>manipulační činnosti a jednoduché úkony s předměty, pomůckami, nástroji, náčiním, materiálem, činnosti seznamující děti s věcmi, které je obklopují a jejich praktickým používáním</w:t>
            </w:r>
          </w:p>
        </w:tc>
      </w:tr>
      <w:tr w:rsidR="008D74D3" w:rsidTr="00F7325F">
        <w:tc>
          <w:tcPr>
            <w:tcW w:w="2263" w:type="dxa"/>
          </w:tcPr>
          <w:p w:rsidR="008D74D3" w:rsidRDefault="008D74D3" w:rsidP="00F7325F">
            <w:pPr>
              <w:rPr>
                <w:b/>
                <w:sz w:val="24"/>
                <w:szCs w:val="24"/>
              </w:rPr>
            </w:pPr>
          </w:p>
        </w:tc>
        <w:tc>
          <w:tcPr>
            <w:tcW w:w="6799" w:type="dxa"/>
          </w:tcPr>
          <w:p w:rsidR="008D74D3" w:rsidRPr="00FE61FE" w:rsidRDefault="008D74D3" w:rsidP="006C5EA8">
            <w:pPr>
              <w:pStyle w:val="Odstavecseseznamem"/>
              <w:numPr>
                <w:ilvl w:val="0"/>
                <w:numId w:val="9"/>
              </w:numPr>
              <w:jc w:val="both"/>
              <w:rPr>
                <w:sz w:val="24"/>
                <w:szCs w:val="24"/>
              </w:rPr>
            </w:pPr>
            <w:r>
              <w:rPr>
                <w:sz w:val="24"/>
                <w:szCs w:val="24"/>
              </w:rPr>
              <w:t>jednoduché pracovní a sebe obslužné činnosti v oblasti osobní hygieny, stolování, oblékání, úklidu, úpravy prostředí apod.</w:t>
            </w:r>
          </w:p>
        </w:tc>
      </w:tr>
      <w:tr w:rsidR="008D74D3" w:rsidTr="00F7325F">
        <w:tc>
          <w:tcPr>
            <w:tcW w:w="2263" w:type="dxa"/>
          </w:tcPr>
          <w:p w:rsidR="008D74D3" w:rsidRDefault="008D74D3" w:rsidP="00F7325F">
            <w:pPr>
              <w:rPr>
                <w:b/>
                <w:sz w:val="24"/>
                <w:szCs w:val="24"/>
              </w:rPr>
            </w:pPr>
            <w:r>
              <w:rPr>
                <w:b/>
                <w:sz w:val="24"/>
                <w:szCs w:val="24"/>
              </w:rPr>
              <w:t>Dítě a jeho psychika</w:t>
            </w:r>
          </w:p>
        </w:tc>
        <w:tc>
          <w:tcPr>
            <w:tcW w:w="6799" w:type="dxa"/>
          </w:tcPr>
          <w:p w:rsidR="008D74D3" w:rsidRPr="0054322D" w:rsidRDefault="008D74D3" w:rsidP="006C5EA8">
            <w:pPr>
              <w:pStyle w:val="Odstavecseseznamem"/>
              <w:numPr>
                <w:ilvl w:val="0"/>
                <w:numId w:val="9"/>
              </w:numPr>
              <w:jc w:val="both"/>
              <w:rPr>
                <w:sz w:val="24"/>
                <w:szCs w:val="24"/>
              </w:rPr>
            </w:pPr>
            <w:r>
              <w:rPr>
                <w:sz w:val="24"/>
                <w:szCs w:val="24"/>
              </w:rPr>
              <w:t>společné diskuze, rozhovory, individuální a skupinová konverzace (vyprávění zážitků, příběhů, vyprávění podle skutečnosti i podle obrazového materiálu, podle vlastní fantazie, sdělování slyšeného druhým apod.)</w:t>
            </w:r>
          </w:p>
        </w:tc>
      </w:tr>
      <w:tr w:rsidR="008D74D3" w:rsidTr="00F7325F">
        <w:tc>
          <w:tcPr>
            <w:tcW w:w="2263" w:type="dxa"/>
          </w:tcPr>
          <w:p w:rsidR="008D74D3" w:rsidRDefault="008D74D3" w:rsidP="00F7325F">
            <w:pPr>
              <w:rPr>
                <w:b/>
                <w:sz w:val="24"/>
                <w:szCs w:val="24"/>
              </w:rPr>
            </w:pPr>
          </w:p>
        </w:tc>
        <w:tc>
          <w:tcPr>
            <w:tcW w:w="6799" w:type="dxa"/>
          </w:tcPr>
          <w:p w:rsidR="008D74D3" w:rsidRDefault="008D74D3" w:rsidP="006C5EA8">
            <w:pPr>
              <w:pStyle w:val="Odstavecseseznamem"/>
              <w:numPr>
                <w:ilvl w:val="0"/>
                <w:numId w:val="9"/>
              </w:numPr>
              <w:jc w:val="both"/>
              <w:rPr>
                <w:sz w:val="24"/>
                <w:szCs w:val="24"/>
              </w:rPr>
            </w:pPr>
            <w:r>
              <w:rPr>
                <w:sz w:val="24"/>
                <w:szCs w:val="24"/>
              </w:rPr>
              <w:t>záměrné pozorování běžných objektů a předmětů, určování a pojmenování jejich vlastností (velikost, barva, tvar, materiál, dotek, chuť, vůně, zvuky), jejich charakteristických znaků a funkcí)</w:t>
            </w:r>
          </w:p>
        </w:tc>
      </w:tr>
      <w:tr w:rsidR="008D74D3" w:rsidTr="00F7325F">
        <w:tc>
          <w:tcPr>
            <w:tcW w:w="2263" w:type="dxa"/>
          </w:tcPr>
          <w:p w:rsidR="008D74D3" w:rsidRDefault="008D74D3" w:rsidP="00F7325F">
            <w:pPr>
              <w:rPr>
                <w:b/>
                <w:sz w:val="24"/>
                <w:szCs w:val="24"/>
              </w:rPr>
            </w:pPr>
          </w:p>
        </w:tc>
        <w:tc>
          <w:tcPr>
            <w:tcW w:w="6799" w:type="dxa"/>
          </w:tcPr>
          <w:p w:rsidR="008D74D3" w:rsidRPr="0054322D" w:rsidRDefault="008D74D3" w:rsidP="006C5EA8">
            <w:pPr>
              <w:pStyle w:val="Odstavecseseznamem"/>
              <w:numPr>
                <w:ilvl w:val="0"/>
                <w:numId w:val="9"/>
              </w:numPr>
              <w:jc w:val="both"/>
              <w:rPr>
                <w:sz w:val="24"/>
                <w:szCs w:val="24"/>
              </w:rPr>
            </w:pPr>
            <w:r>
              <w:rPr>
                <w:sz w:val="24"/>
                <w:szCs w:val="24"/>
              </w:rPr>
              <w:t>konkrétní operace s materiálem (třídění, přiřazování, uspořádání, odhad, porovnávání apod.)</w:t>
            </w:r>
          </w:p>
        </w:tc>
      </w:tr>
      <w:tr w:rsidR="008D74D3" w:rsidTr="00F7325F">
        <w:tc>
          <w:tcPr>
            <w:tcW w:w="2263" w:type="dxa"/>
          </w:tcPr>
          <w:p w:rsidR="008D74D3" w:rsidRDefault="008D74D3" w:rsidP="00F7325F">
            <w:pPr>
              <w:rPr>
                <w:b/>
                <w:sz w:val="24"/>
                <w:szCs w:val="24"/>
              </w:rPr>
            </w:pPr>
          </w:p>
        </w:tc>
        <w:tc>
          <w:tcPr>
            <w:tcW w:w="6799" w:type="dxa"/>
          </w:tcPr>
          <w:p w:rsidR="008D74D3" w:rsidRPr="0054322D" w:rsidRDefault="008D74D3" w:rsidP="006C5EA8">
            <w:pPr>
              <w:pStyle w:val="Odstavecseseznamem"/>
              <w:numPr>
                <w:ilvl w:val="0"/>
                <w:numId w:val="9"/>
              </w:numPr>
              <w:jc w:val="both"/>
              <w:rPr>
                <w:sz w:val="24"/>
                <w:szCs w:val="24"/>
              </w:rPr>
            </w:pPr>
            <w:r>
              <w:rPr>
                <w:sz w:val="24"/>
                <w:szCs w:val="24"/>
              </w:rPr>
              <w:t>činnosti zasvěcující dítě do časových pojmů a vztahů souvisejících s denním řádem, běžnými proměnami a vývojem a přibližující dítěti přirozené časové i logické posloupnosti dějů, příběhů, událostí apod.</w:t>
            </w:r>
          </w:p>
        </w:tc>
      </w:tr>
      <w:tr w:rsidR="008D74D3" w:rsidTr="00F7325F">
        <w:tc>
          <w:tcPr>
            <w:tcW w:w="2263" w:type="dxa"/>
          </w:tcPr>
          <w:p w:rsidR="008D74D3" w:rsidRDefault="008D74D3" w:rsidP="00F7325F">
            <w:pPr>
              <w:rPr>
                <w:b/>
                <w:sz w:val="24"/>
                <w:szCs w:val="24"/>
              </w:rPr>
            </w:pPr>
          </w:p>
        </w:tc>
        <w:tc>
          <w:tcPr>
            <w:tcW w:w="6799" w:type="dxa"/>
          </w:tcPr>
          <w:p w:rsidR="008D74D3" w:rsidRDefault="008D74D3" w:rsidP="006C5EA8">
            <w:pPr>
              <w:pStyle w:val="Odstavecseseznamem"/>
              <w:numPr>
                <w:ilvl w:val="0"/>
                <w:numId w:val="9"/>
              </w:numPr>
              <w:jc w:val="both"/>
              <w:rPr>
                <w:sz w:val="24"/>
                <w:szCs w:val="24"/>
              </w:rPr>
            </w:pPr>
            <w:r>
              <w:rPr>
                <w:sz w:val="24"/>
                <w:szCs w:val="24"/>
              </w:rPr>
              <w:t>spontánní hra</w:t>
            </w:r>
          </w:p>
          <w:p w:rsidR="008D74D3" w:rsidRPr="0054322D" w:rsidRDefault="008D74D3" w:rsidP="006C5EA8">
            <w:pPr>
              <w:pStyle w:val="Odstavecseseznamem"/>
              <w:numPr>
                <w:ilvl w:val="0"/>
                <w:numId w:val="9"/>
              </w:numPr>
              <w:jc w:val="both"/>
              <w:rPr>
                <w:sz w:val="24"/>
                <w:szCs w:val="24"/>
              </w:rPr>
            </w:pPr>
            <w:r>
              <w:rPr>
                <w:sz w:val="24"/>
                <w:szCs w:val="24"/>
              </w:rPr>
              <w:t>činnosti zajišťující spokojenost a radost, činnosti vyvolávající veselí a pohodu</w:t>
            </w:r>
          </w:p>
        </w:tc>
      </w:tr>
      <w:tr w:rsidR="008D74D3" w:rsidTr="00F7325F">
        <w:tc>
          <w:tcPr>
            <w:tcW w:w="2263" w:type="dxa"/>
          </w:tcPr>
          <w:p w:rsidR="008D74D3" w:rsidRDefault="008D74D3" w:rsidP="00F7325F">
            <w:pPr>
              <w:rPr>
                <w:b/>
                <w:sz w:val="24"/>
                <w:szCs w:val="24"/>
              </w:rPr>
            </w:pPr>
          </w:p>
        </w:tc>
        <w:tc>
          <w:tcPr>
            <w:tcW w:w="6799" w:type="dxa"/>
          </w:tcPr>
          <w:p w:rsidR="008D74D3" w:rsidRPr="0054322D" w:rsidRDefault="008D74D3" w:rsidP="006C5EA8">
            <w:pPr>
              <w:pStyle w:val="Odstavecseseznamem"/>
              <w:numPr>
                <w:ilvl w:val="0"/>
                <w:numId w:val="9"/>
              </w:numPr>
              <w:jc w:val="both"/>
              <w:rPr>
                <w:sz w:val="24"/>
                <w:szCs w:val="24"/>
              </w:rPr>
            </w:pPr>
            <w:r>
              <w:rPr>
                <w:sz w:val="24"/>
                <w:szCs w:val="24"/>
              </w:rPr>
              <w:t>cvičení v projevování citů, v sebekontrole a v sebeovládání</w:t>
            </w:r>
          </w:p>
        </w:tc>
      </w:tr>
      <w:tr w:rsidR="008D74D3" w:rsidTr="00F7325F">
        <w:tc>
          <w:tcPr>
            <w:tcW w:w="2263" w:type="dxa"/>
          </w:tcPr>
          <w:p w:rsidR="008D74D3" w:rsidRDefault="008D74D3" w:rsidP="00F7325F">
            <w:pPr>
              <w:rPr>
                <w:b/>
                <w:sz w:val="24"/>
                <w:szCs w:val="24"/>
              </w:rPr>
            </w:pPr>
          </w:p>
        </w:tc>
        <w:tc>
          <w:tcPr>
            <w:tcW w:w="6799" w:type="dxa"/>
          </w:tcPr>
          <w:p w:rsidR="008D74D3" w:rsidRDefault="008D74D3" w:rsidP="006C5EA8">
            <w:pPr>
              <w:pStyle w:val="Odstavecseseznamem"/>
              <w:numPr>
                <w:ilvl w:val="0"/>
                <w:numId w:val="9"/>
              </w:numPr>
              <w:jc w:val="both"/>
              <w:rPr>
                <w:sz w:val="24"/>
                <w:szCs w:val="24"/>
              </w:rPr>
            </w:pPr>
            <w:r>
              <w:rPr>
                <w:sz w:val="24"/>
                <w:szCs w:val="24"/>
              </w:rPr>
              <w:t>hry na téma rodiny, přátelství apod.</w:t>
            </w:r>
          </w:p>
        </w:tc>
      </w:tr>
      <w:tr w:rsidR="008D74D3" w:rsidTr="00F7325F">
        <w:tc>
          <w:tcPr>
            <w:tcW w:w="2263" w:type="dxa"/>
          </w:tcPr>
          <w:p w:rsidR="008D74D3" w:rsidRDefault="008D74D3" w:rsidP="00F7325F">
            <w:pPr>
              <w:rPr>
                <w:b/>
                <w:sz w:val="24"/>
                <w:szCs w:val="24"/>
              </w:rPr>
            </w:pPr>
            <w:r>
              <w:rPr>
                <w:b/>
                <w:sz w:val="24"/>
                <w:szCs w:val="24"/>
              </w:rPr>
              <w:t>Dítě a ten druhý</w:t>
            </w:r>
          </w:p>
        </w:tc>
        <w:tc>
          <w:tcPr>
            <w:tcW w:w="6799" w:type="dxa"/>
          </w:tcPr>
          <w:p w:rsidR="008D74D3" w:rsidRPr="0054322D" w:rsidRDefault="008D74D3" w:rsidP="006C5EA8">
            <w:pPr>
              <w:pStyle w:val="Odstavecseseznamem"/>
              <w:numPr>
                <w:ilvl w:val="0"/>
                <w:numId w:val="9"/>
              </w:numPr>
              <w:jc w:val="both"/>
              <w:rPr>
                <w:sz w:val="24"/>
                <w:szCs w:val="24"/>
              </w:rPr>
            </w:pPr>
            <w:r>
              <w:rPr>
                <w:sz w:val="24"/>
                <w:szCs w:val="24"/>
              </w:rPr>
              <w:t>běžné verbální i neverbální komunikační aktivity dítěte s druhým dítětem i s dospělým</w:t>
            </w:r>
          </w:p>
        </w:tc>
      </w:tr>
      <w:tr w:rsidR="008D74D3" w:rsidTr="00F7325F">
        <w:tc>
          <w:tcPr>
            <w:tcW w:w="2263" w:type="dxa"/>
          </w:tcPr>
          <w:p w:rsidR="008D74D3" w:rsidRDefault="008D74D3" w:rsidP="00F7325F">
            <w:pPr>
              <w:rPr>
                <w:b/>
                <w:sz w:val="24"/>
                <w:szCs w:val="24"/>
              </w:rPr>
            </w:pPr>
          </w:p>
        </w:tc>
        <w:tc>
          <w:tcPr>
            <w:tcW w:w="6799" w:type="dxa"/>
          </w:tcPr>
          <w:p w:rsidR="008D74D3" w:rsidRPr="0054322D" w:rsidRDefault="008D74D3" w:rsidP="006C5EA8">
            <w:pPr>
              <w:pStyle w:val="Odstavecseseznamem"/>
              <w:numPr>
                <w:ilvl w:val="0"/>
                <w:numId w:val="9"/>
              </w:numPr>
              <w:jc w:val="both"/>
              <w:rPr>
                <w:sz w:val="24"/>
                <w:szCs w:val="24"/>
              </w:rPr>
            </w:pPr>
            <w:r>
              <w:rPr>
                <w:sz w:val="24"/>
                <w:szCs w:val="24"/>
              </w:rPr>
              <w:t>společná setkávání, povídání, sdílení a aktivní naslouchání druhému</w:t>
            </w:r>
          </w:p>
        </w:tc>
      </w:tr>
      <w:tr w:rsidR="008D74D3" w:rsidTr="00F7325F">
        <w:tc>
          <w:tcPr>
            <w:tcW w:w="2263" w:type="dxa"/>
          </w:tcPr>
          <w:p w:rsidR="008D74D3" w:rsidRDefault="008D74D3" w:rsidP="00F7325F">
            <w:pPr>
              <w:rPr>
                <w:b/>
                <w:sz w:val="24"/>
                <w:szCs w:val="24"/>
              </w:rPr>
            </w:pPr>
          </w:p>
        </w:tc>
        <w:tc>
          <w:tcPr>
            <w:tcW w:w="6799" w:type="dxa"/>
          </w:tcPr>
          <w:p w:rsidR="008D74D3" w:rsidRPr="0054322D" w:rsidRDefault="008D74D3" w:rsidP="006C5EA8">
            <w:pPr>
              <w:pStyle w:val="Odstavecseseznamem"/>
              <w:numPr>
                <w:ilvl w:val="0"/>
                <w:numId w:val="9"/>
              </w:numPr>
              <w:jc w:val="both"/>
              <w:rPr>
                <w:sz w:val="24"/>
                <w:szCs w:val="24"/>
              </w:rPr>
            </w:pPr>
            <w:r>
              <w:rPr>
                <w:sz w:val="24"/>
                <w:szCs w:val="24"/>
              </w:rPr>
              <w:t>aktivity podporující sbližování dětí</w:t>
            </w:r>
          </w:p>
        </w:tc>
      </w:tr>
      <w:tr w:rsidR="008D74D3" w:rsidTr="00F7325F">
        <w:tc>
          <w:tcPr>
            <w:tcW w:w="2263" w:type="dxa"/>
          </w:tcPr>
          <w:p w:rsidR="008D74D3" w:rsidRDefault="008D74D3" w:rsidP="00F7325F">
            <w:pPr>
              <w:rPr>
                <w:b/>
                <w:sz w:val="24"/>
                <w:szCs w:val="24"/>
              </w:rPr>
            </w:pPr>
          </w:p>
        </w:tc>
        <w:tc>
          <w:tcPr>
            <w:tcW w:w="6799" w:type="dxa"/>
          </w:tcPr>
          <w:p w:rsidR="008D74D3" w:rsidRPr="0054322D" w:rsidRDefault="008D74D3" w:rsidP="006C5EA8">
            <w:pPr>
              <w:pStyle w:val="Odstavecseseznamem"/>
              <w:numPr>
                <w:ilvl w:val="0"/>
                <w:numId w:val="9"/>
              </w:numPr>
              <w:jc w:val="both"/>
              <w:rPr>
                <w:sz w:val="24"/>
                <w:szCs w:val="24"/>
              </w:rPr>
            </w:pPr>
            <w:r>
              <w:rPr>
                <w:sz w:val="24"/>
                <w:szCs w:val="24"/>
              </w:rPr>
              <w:t>činnosti zaměřené na porozumění pravidlům vzájemného soužití a chování, spolupodílení se na jejich tvorbě</w:t>
            </w:r>
          </w:p>
        </w:tc>
      </w:tr>
      <w:tr w:rsidR="008D74D3" w:rsidTr="00F7325F">
        <w:tc>
          <w:tcPr>
            <w:tcW w:w="2263" w:type="dxa"/>
          </w:tcPr>
          <w:p w:rsidR="008D74D3" w:rsidRDefault="008D74D3" w:rsidP="00F7325F">
            <w:pPr>
              <w:rPr>
                <w:b/>
                <w:sz w:val="24"/>
                <w:szCs w:val="24"/>
              </w:rPr>
            </w:pPr>
          </w:p>
        </w:tc>
        <w:tc>
          <w:tcPr>
            <w:tcW w:w="6799" w:type="dxa"/>
          </w:tcPr>
          <w:p w:rsidR="008D74D3" w:rsidRPr="0054322D" w:rsidRDefault="008D74D3" w:rsidP="006C5EA8">
            <w:pPr>
              <w:pStyle w:val="Odstavecseseznamem"/>
              <w:numPr>
                <w:ilvl w:val="0"/>
                <w:numId w:val="9"/>
              </w:numPr>
              <w:jc w:val="both"/>
              <w:rPr>
                <w:sz w:val="24"/>
                <w:szCs w:val="24"/>
              </w:rPr>
            </w:pPr>
            <w:r>
              <w:rPr>
                <w:sz w:val="24"/>
                <w:szCs w:val="24"/>
              </w:rPr>
              <w:t>činnosti zaměřené na poznávání sociálního prostředí, v němž dítě žije – rodina (funkce rodiny, členové rodiny a vztahy mezi nimi, život v rodině), mateřská škola (prostředí, v</w:t>
            </w:r>
            <w:r w:rsidR="00365457">
              <w:rPr>
                <w:sz w:val="24"/>
                <w:szCs w:val="24"/>
              </w:rPr>
              <w:t>z</w:t>
            </w:r>
            <w:r>
              <w:rPr>
                <w:sz w:val="24"/>
                <w:szCs w:val="24"/>
              </w:rPr>
              <w:t>tahy mezi dětmi i dospělými, kamarádi)</w:t>
            </w:r>
          </w:p>
        </w:tc>
      </w:tr>
      <w:tr w:rsidR="008D74D3" w:rsidTr="00F7325F">
        <w:tc>
          <w:tcPr>
            <w:tcW w:w="2263" w:type="dxa"/>
          </w:tcPr>
          <w:p w:rsidR="008D74D3" w:rsidRDefault="008D74D3" w:rsidP="00F7325F">
            <w:pPr>
              <w:rPr>
                <w:b/>
                <w:sz w:val="24"/>
                <w:szCs w:val="24"/>
              </w:rPr>
            </w:pPr>
            <w:r>
              <w:rPr>
                <w:b/>
                <w:sz w:val="24"/>
                <w:szCs w:val="24"/>
              </w:rPr>
              <w:t>Dítě a společnost</w:t>
            </w:r>
          </w:p>
        </w:tc>
        <w:tc>
          <w:tcPr>
            <w:tcW w:w="6799" w:type="dxa"/>
          </w:tcPr>
          <w:p w:rsidR="008D74D3" w:rsidRPr="0054322D" w:rsidRDefault="008D74D3" w:rsidP="006C5EA8">
            <w:pPr>
              <w:pStyle w:val="Odstavecseseznamem"/>
              <w:numPr>
                <w:ilvl w:val="0"/>
                <w:numId w:val="9"/>
              </w:numPr>
              <w:jc w:val="both"/>
              <w:rPr>
                <w:sz w:val="24"/>
                <w:szCs w:val="24"/>
              </w:rPr>
            </w:pPr>
            <w:r>
              <w:rPr>
                <w:sz w:val="24"/>
                <w:szCs w:val="24"/>
              </w:rPr>
              <w:t>aktivity vhodné pro přirozenou adaptaci dítěte v prostředí mateřské školy</w:t>
            </w:r>
          </w:p>
        </w:tc>
      </w:tr>
      <w:tr w:rsidR="008D74D3" w:rsidTr="00F7325F">
        <w:tc>
          <w:tcPr>
            <w:tcW w:w="2263" w:type="dxa"/>
          </w:tcPr>
          <w:p w:rsidR="008D74D3" w:rsidRDefault="008D74D3" w:rsidP="00F7325F">
            <w:pPr>
              <w:rPr>
                <w:b/>
                <w:sz w:val="24"/>
                <w:szCs w:val="24"/>
              </w:rPr>
            </w:pPr>
          </w:p>
        </w:tc>
        <w:tc>
          <w:tcPr>
            <w:tcW w:w="6799" w:type="dxa"/>
          </w:tcPr>
          <w:p w:rsidR="008D74D3" w:rsidRPr="0054322D" w:rsidRDefault="008D74D3" w:rsidP="006C5EA8">
            <w:pPr>
              <w:pStyle w:val="Odstavecseseznamem"/>
              <w:numPr>
                <w:ilvl w:val="0"/>
                <w:numId w:val="9"/>
              </w:numPr>
              <w:jc w:val="both"/>
              <w:rPr>
                <w:sz w:val="24"/>
                <w:szCs w:val="24"/>
              </w:rPr>
            </w:pPr>
            <w:r>
              <w:rPr>
                <w:sz w:val="24"/>
                <w:szCs w:val="24"/>
              </w:rPr>
              <w:t>spoluvytváření přiměřeného množství jasných a smysluplných pravidel soužití ve třídě</w:t>
            </w:r>
          </w:p>
        </w:tc>
      </w:tr>
      <w:tr w:rsidR="008D74D3" w:rsidTr="00F7325F">
        <w:tc>
          <w:tcPr>
            <w:tcW w:w="2263" w:type="dxa"/>
          </w:tcPr>
          <w:p w:rsidR="008D74D3" w:rsidRPr="0009497E" w:rsidRDefault="008D74D3" w:rsidP="0009497E">
            <w:pPr>
              <w:rPr>
                <w:b/>
                <w:sz w:val="24"/>
                <w:szCs w:val="24"/>
              </w:rPr>
            </w:pPr>
            <w:r w:rsidRPr="0009497E">
              <w:rPr>
                <w:b/>
                <w:sz w:val="24"/>
                <w:szCs w:val="24"/>
              </w:rPr>
              <w:t>Dítě a svět</w:t>
            </w:r>
          </w:p>
        </w:tc>
        <w:tc>
          <w:tcPr>
            <w:tcW w:w="6799" w:type="dxa"/>
          </w:tcPr>
          <w:p w:rsidR="008D74D3" w:rsidRPr="0054322D" w:rsidRDefault="008D74D3" w:rsidP="006C5EA8">
            <w:pPr>
              <w:pStyle w:val="Odstavecseseznamem"/>
              <w:numPr>
                <w:ilvl w:val="0"/>
                <w:numId w:val="9"/>
              </w:numPr>
              <w:jc w:val="both"/>
              <w:rPr>
                <w:sz w:val="24"/>
                <w:szCs w:val="24"/>
              </w:rPr>
            </w:pPr>
            <w:r>
              <w:rPr>
                <w:sz w:val="24"/>
                <w:szCs w:val="24"/>
              </w:rPr>
              <w:t>přirozené pozorování blízkého prostředí a života v něm, okolní přírody, kulturních i technických objektů, vycházky do okolí, výlety</w:t>
            </w:r>
          </w:p>
        </w:tc>
      </w:tr>
      <w:tr w:rsidR="008D74D3" w:rsidTr="00F7325F">
        <w:tc>
          <w:tcPr>
            <w:tcW w:w="2263" w:type="dxa"/>
          </w:tcPr>
          <w:p w:rsidR="008D74D3" w:rsidRDefault="008D74D3" w:rsidP="006C5EA8">
            <w:pPr>
              <w:jc w:val="both"/>
              <w:rPr>
                <w:b/>
                <w:sz w:val="24"/>
                <w:szCs w:val="24"/>
              </w:rPr>
            </w:pPr>
          </w:p>
        </w:tc>
        <w:tc>
          <w:tcPr>
            <w:tcW w:w="6799" w:type="dxa"/>
          </w:tcPr>
          <w:p w:rsidR="008D74D3" w:rsidRPr="0054322D" w:rsidRDefault="008D74D3" w:rsidP="006C5EA8">
            <w:pPr>
              <w:pStyle w:val="Odstavecseseznamem"/>
              <w:numPr>
                <w:ilvl w:val="0"/>
                <w:numId w:val="9"/>
              </w:numPr>
              <w:jc w:val="both"/>
              <w:rPr>
                <w:sz w:val="24"/>
                <w:szCs w:val="24"/>
              </w:rPr>
            </w:pPr>
            <w:r>
              <w:rPr>
                <w:sz w:val="24"/>
                <w:szCs w:val="24"/>
              </w:rPr>
              <w:t>praktické užívání technických přístrojů, hraček a dalších předmětů a pomůcek, se kterými se dítě běžně setkává</w:t>
            </w:r>
          </w:p>
        </w:tc>
      </w:tr>
      <w:tr w:rsidR="008D74D3" w:rsidTr="00F7325F">
        <w:tc>
          <w:tcPr>
            <w:tcW w:w="2263" w:type="dxa"/>
          </w:tcPr>
          <w:p w:rsidR="008D74D3" w:rsidRDefault="008D74D3" w:rsidP="006C5EA8">
            <w:pPr>
              <w:jc w:val="both"/>
              <w:rPr>
                <w:b/>
                <w:sz w:val="24"/>
                <w:szCs w:val="24"/>
              </w:rPr>
            </w:pPr>
          </w:p>
        </w:tc>
        <w:tc>
          <w:tcPr>
            <w:tcW w:w="6799" w:type="dxa"/>
          </w:tcPr>
          <w:p w:rsidR="008D74D3" w:rsidRPr="0054322D" w:rsidRDefault="008D74D3" w:rsidP="006C5EA8">
            <w:pPr>
              <w:pStyle w:val="Odstavecseseznamem"/>
              <w:numPr>
                <w:ilvl w:val="0"/>
                <w:numId w:val="9"/>
              </w:numPr>
              <w:jc w:val="both"/>
              <w:rPr>
                <w:sz w:val="24"/>
                <w:szCs w:val="24"/>
              </w:rPr>
            </w:pPr>
            <w:r>
              <w:rPr>
                <w:sz w:val="24"/>
                <w:szCs w:val="24"/>
              </w:rPr>
              <w:t>přirozené a zprostředkované poznávání přírodního okolí, sledování rozmanitosti a změn v přírodě</w:t>
            </w:r>
          </w:p>
        </w:tc>
      </w:tr>
    </w:tbl>
    <w:p w:rsidR="003B1349" w:rsidRDefault="003B1349" w:rsidP="006C5EA8">
      <w:pPr>
        <w:jc w:val="both"/>
        <w:rPr>
          <w:b/>
          <w:sz w:val="24"/>
          <w:szCs w:val="24"/>
        </w:rPr>
      </w:pPr>
    </w:p>
    <w:p w:rsidR="008D74D3" w:rsidRDefault="008D74D3" w:rsidP="006C5EA8">
      <w:pPr>
        <w:jc w:val="both"/>
        <w:rPr>
          <w:b/>
          <w:sz w:val="24"/>
          <w:szCs w:val="24"/>
        </w:rPr>
      </w:pPr>
      <w:r w:rsidRPr="000955AE">
        <w:rPr>
          <w:b/>
          <w:sz w:val="24"/>
          <w:szCs w:val="24"/>
        </w:rPr>
        <w:t>Očekávané výstupy</w:t>
      </w:r>
    </w:p>
    <w:tbl>
      <w:tblPr>
        <w:tblStyle w:val="Mkatabulky"/>
        <w:tblW w:w="0" w:type="auto"/>
        <w:tblLook w:val="04A0" w:firstRow="1" w:lastRow="0" w:firstColumn="1" w:lastColumn="0" w:noHBand="0" w:noVBand="1"/>
      </w:tblPr>
      <w:tblGrid>
        <w:gridCol w:w="2263"/>
        <w:gridCol w:w="6799"/>
      </w:tblGrid>
      <w:tr w:rsidR="008D74D3" w:rsidTr="00F7325F">
        <w:tc>
          <w:tcPr>
            <w:tcW w:w="2263" w:type="dxa"/>
          </w:tcPr>
          <w:p w:rsidR="008D74D3" w:rsidRDefault="008D74D3" w:rsidP="006C5EA8">
            <w:pPr>
              <w:jc w:val="both"/>
              <w:rPr>
                <w:b/>
                <w:sz w:val="24"/>
                <w:szCs w:val="24"/>
              </w:rPr>
            </w:pPr>
            <w:r>
              <w:rPr>
                <w:b/>
                <w:sz w:val="24"/>
                <w:szCs w:val="24"/>
              </w:rPr>
              <w:t>Dítě a jeho tělo</w:t>
            </w:r>
          </w:p>
        </w:tc>
        <w:tc>
          <w:tcPr>
            <w:tcW w:w="6799" w:type="dxa"/>
          </w:tcPr>
          <w:p w:rsidR="008D74D3" w:rsidRPr="0054322D" w:rsidRDefault="008D74D3" w:rsidP="006C5EA8">
            <w:pPr>
              <w:pStyle w:val="Odstavecseseznamem"/>
              <w:numPr>
                <w:ilvl w:val="0"/>
                <w:numId w:val="10"/>
              </w:numPr>
              <w:jc w:val="both"/>
              <w:rPr>
                <w:sz w:val="24"/>
                <w:szCs w:val="24"/>
              </w:rPr>
            </w:pPr>
            <w:r>
              <w:rPr>
                <w:sz w:val="24"/>
                <w:szCs w:val="24"/>
              </w:rPr>
              <w:t>koordinovat lokomoci a další polohy a pohyby těla, sladit pohyb s rytmem a hudbou</w:t>
            </w:r>
          </w:p>
        </w:tc>
      </w:tr>
      <w:tr w:rsidR="008D74D3" w:rsidTr="00F7325F">
        <w:tc>
          <w:tcPr>
            <w:tcW w:w="2263" w:type="dxa"/>
          </w:tcPr>
          <w:p w:rsidR="008D74D3" w:rsidRDefault="008D74D3" w:rsidP="006C5EA8">
            <w:pPr>
              <w:jc w:val="both"/>
              <w:rPr>
                <w:b/>
                <w:sz w:val="24"/>
                <w:szCs w:val="24"/>
              </w:rPr>
            </w:pPr>
          </w:p>
        </w:tc>
        <w:tc>
          <w:tcPr>
            <w:tcW w:w="6799" w:type="dxa"/>
          </w:tcPr>
          <w:p w:rsidR="008D74D3" w:rsidRPr="0054322D" w:rsidRDefault="008D74D3" w:rsidP="006C5EA8">
            <w:pPr>
              <w:pStyle w:val="Odstavecseseznamem"/>
              <w:numPr>
                <w:ilvl w:val="0"/>
                <w:numId w:val="10"/>
              </w:numPr>
              <w:jc w:val="both"/>
              <w:rPr>
                <w:b/>
                <w:sz w:val="24"/>
                <w:szCs w:val="24"/>
              </w:rPr>
            </w:pPr>
            <w:r w:rsidRPr="0054322D">
              <w:rPr>
                <w:sz w:val="24"/>
                <w:szCs w:val="24"/>
              </w:rPr>
              <w:t>vnímat a rozlišovat pomocí všech smyslů</w:t>
            </w:r>
          </w:p>
        </w:tc>
      </w:tr>
      <w:tr w:rsidR="008D74D3" w:rsidTr="00F7325F">
        <w:tc>
          <w:tcPr>
            <w:tcW w:w="2263" w:type="dxa"/>
          </w:tcPr>
          <w:p w:rsidR="008D74D3" w:rsidRDefault="008D74D3" w:rsidP="006C5EA8">
            <w:pPr>
              <w:jc w:val="both"/>
              <w:rPr>
                <w:b/>
                <w:sz w:val="24"/>
                <w:szCs w:val="24"/>
              </w:rPr>
            </w:pPr>
          </w:p>
        </w:tc>
        <w:tc>
          <w:tcPr>
            <w:tcW w:w="6799" w:type="dxa"/>
          </w:tcPr>
          <w:p w:rsidR="008D74D3" w:rsidRPr="0054322D" w:rsidRDefault="008D74D3" w:rsidP="006C5EA8">
            <w:pPr>
              <w:pStyle w:val="Odstavecseseznamem"/>
              <w:numPr>
                <w:ilvl w:val="0"/>
                <w:numId w:val="10"/>
              </w:numPr>
              <w:jc w:val="both"/>
              <w:rPr>
                <w:sz w:val="24"/>
                <w:szCs w:val="24"/>
              </w:rPr>
            </w:pPr>
            <w:r>
              <w:rPr>
                <w:sz w:val="24"/>
                <w:szCs w:val="24"/>
              </w:rPr>
              <w:t>zvládat sebeobsluhu, uplatňovat základní kulturně hygienické a zdravotně preventivní návyky (starat se o osobní hygienu, přijímat stravu a tekutinu, umět stolovat, postarat se o sebe a své osobní věci, oblékat se, svlékat, obouvat apod.)</w:t>
            </w:r>
          </w:p>
        </w:tc>
      </w:tr>
      <w:tr w:rsidR="008D74D3" w:rsidTr="00F7325F">
        <w:tc>
          <w:tcPr>
            <w:tcW w:w="2263" w:type="dxa"/>
          </w:tcPr>
          <w:p w:rsidR="008D74D3" w:rsidRDefault="008D74D3" w:rsidP="006C5EA8">
            <w:pPr>
              <w:jc w:val="both"/>
              <w:rPr>
                <w:b/>
                <w:sz w:val="24"/>
                <w:szCs w:val="24"/>
              </w:rPr>
            </w:pPr>
          </w:p>
        </w:tc>
        <w:tc>
          <w:tcPr>
            <w:tcW w:w="6799" w:type="dxa"/>
          </w:tcPr>
          <w:p w:rsidR="008D74D3" w:rsidRPr="0054322D" w:rsidRDefault="008D74D3" w:rsidP="006C5EA8">
            <w:pPr>
              <w:pStyle w:val="Odstavecseseznamem"/>
              <w:numPr>
                <w:ilvl w:val="0"/>
                <w:numId w:val="10"/>
              </w:numPr>
              <w:jc w:val="both"/>
              <w:rPr>
                <w:sz w:val="24"/>
                <w:szCs w:val="24"/>
              </w:rPr>
            </w:pPr>
            <w:r>
              <w:rPr>
                <w:sz w:val="24"/>
                <w:szCs w:val="24"/>
              </w:rPr>
              <w:t>zvládat jednoduchou obsluhu a pracovní úkony (postarat se o hračky, pomůcky, uklidit po sobě, udržovat pořádek, zvládat jednoduché úklidové práce apod.)</w:t>
            </w:r>
          </w:p>
        </w:tc>
      </w:tr>
      <w:tr w:rsidR="008D74D3" w:rsidTr="00F7325F">
        <w:tc>
          <w:tcPr>
            <w:tcW w:w="2263" w:type="dxa"/>
          </w:tcPr>
          <w:p w:rsidR="008D74D3" w:rsidRDefault="008D74D3" w:rsidP="006C5EA8">
            <w:pPr>
              <w:jc w:val="both"/>
              <w:rPr>
                <w:b/>
                <w:sz w:val="24"/>
                <w:szCs w:val="24"/>
              </w:rPr>
            </w:pPr>
            <w:r>
              <w:rPr>
                <w:b/>
                <w:sz w:val="24"/>
                <w:szCs w:val="24"/>
              </w:rPr>
              <w:t>Dítě a jeho psychika</w:t>
            </w:r>
          </w:p>
        </w:tc>
        <w:tc>
          <w:tcPr>
            <w:tcW w:w="6799" w:type="dxa"/>
          </w:tcPr>
          <w:p w:rsidR="008D74D3" w:rsidRPr="0054322D" w:rsidRDefault="008D74D3" w:rsidP="006C5EA8">
            <w:pPr>
              <w:pStyle w:val="Odstavecseseznamem"/>
              <w:numPr>
                <w:ilvl w:val="0"/>
                <w:numId w:val="10"/>
              </w:numPr>
              <w:jc w:val="both"/>
              <w:rPr>
                <w:sz w:val="24"/>
                <w:szCs w:val="24"/>
              </w:rPr>
            </w:pPr>
            <w:r>
              <w:rPr>
                <w:sz w:val="24"/>
                <w:szCs w:val="24"/>
              </w:rPr>
              <w:t>pojmenovat většinu toho, čím je obklopeno</w:t>
            </w:r>
          </w:p>
        </w:tc>
      </w:tr>
      <w:tr w:rsidR="008D74D3" w:rsidTr="00F7325F">
        <w:tc>
          <w:tcPr>
            <w:tcW w:w="2263" w:type="dxa"/>
          </w:tcPr>
          <w:p w:rsidR="008D74D3" w:rsidRDefault="008D74D3" w:rsidP="00F7325F">
            <w:pPr>
              <w:rPr>
                <w:b/>
                <w:sz w:val="24"/>
                <w:szCs w:val="24"/>
              </w:rPr>
            </w:pPr>
          </w:p>
        </w:tc>
        <w:tc>
          <w:tcPr>
            <w:tcW w:w="6799" w:type="dxa"/>
          </w:tcPr>
          <w:p w:rsidR="008D74D3" w:rsidRPr="0054322D" w:rsidRDefault="008D74D3" w:rsidP="006C5EA8">
            <w:pPr>
              <w:pStyle w:val="Odstavecseseznamem"/>
              <w:numPr>
                <w:ilvl w:val="0"/>
                <w:numId w:val="10"/>
              </w:numPr>
              <w:jc w:val="both"/>
              <w:rPr>
                <w:sz w:val="24"/>
                <w:szCs w:val="24"/>
              </w:rPr>
            </w:pPr>
            <w:r>
              <w:rPr>
                <w:sz w:val="24"/>
                <w:szCs w:val="24"/>
              </w:rPr>
              <w:t>vést rozhovor (naslouchat druhým, vyčkat, až druhý dokončí myšlenku, sledovat řečníka i obsah, ptát se)</w:t>
            </w:r>
          </w:p>
        </w:tc>
      </w:tr>
      <w:tr w:rsidR="008D74D3" w:rsidTr="00F7325F">
        <w:tc>
          <w:tcPr>
            <w:tcW w:w="2263" w:type="dxa"/>
          </w:tcPr>
          <w:p w:rsidR="008D74D3" w:rsidRDefault="008D74D3" w:rsidP="00F7325F">
            <w:pPr>
              <w:rPr>
                <w:b/>
                <w:sz w:val="24"/>
                <w:szCs w:val="24"/>
              </w:rPr>
            </w:pPr>
          </w:p>
        </w:tc>
        <w:tc>
          <w:tcPr>
            <w:tcW w:w="6799" w:type="dxa"/>
          </w:tcPr>
          <w:p w:rsidR="008D74D3" w:rsidRPr="0054322D" w:rsidRDefault="008D74D3" w:rsidP="006C5EA8">
            <w:pPr>
              <w:pStyle w:val="Odstavecseseznamem"/>
              <w:numPr>
                <w:ilvl w:val="0"/>
                <w:numId w:val="10"/>
              </w:numPr>
              <w:jc w:val="both"/>
              <w:rPr>
                <w:sz w:val="24"/>
                <w:szCs w:val="24"/>
              </w:rPr>
            </w:pPr>
            <w:r>
              <w:rPr>
                <w:sz w:val="24"/>
                <w:szCs w:val="24"/>
              </w:rPr>
              <w:t>domluvit se slovy i gesty, improvizovat</w:t>
            </w:r>
          </w:p>
        </w:tc>
      </w:tr>
      <w:tr w:rsidR="008D74D3" w:rsidTr="00F7325F">
        <w:tc>
          <w:tcPr>
            <w:tcW w:w="2263" w:type="dxa"/>
          </w:tcPr>
          <w:p w:rsidR="008D74D3" w:rsidRDefault="008D74D3" w:rsidP="00F7325F">
            <w:pPr>
              <w:rPr>
                <w:b/>
                <w:sz w:val="24"/>
                <w:szCs w:val="24"/>
              </w:rPr>
            </w:pPr>
          </w:p>
        </w:tc>
        <w:tc>
          <w:tcPr>
            <w:tcW w:w="6799" w:type="dxa"/>
          </w:tcPr>
          <w:p w:rsidR="008D74D3" w:rsidRPr="0054322D" w:rsidRDefault="008D74D3" w:rsidP="006C5EA8">
            <w:pPr>
              <w:pStyle w:val="Odstavecseseznamem"/>
              <w:numPr>
                <w:ilvl w:val="0"/>
                <w:numId w:val="10"/>
              </w:numPr>
              <w:jc w:val="both"/>
              <w:rPr>
                <w:sz w:val="24"/>
                <w:szCs w:val="24"/>
              </w:rPr>
            </w:pPr>
            <w:r>
              <w:rPr>
                <w:sz w:val="24"/>
                <w:szCs w:val="24"/>
              </w:rPr>
              <w:t>poznat napsané své jméno</w:t>
            </w:r>
          </w:p>
        </w:tc>
      </w:tr>
      <w:tr w:rsidR="008D74D3" w:rsidTr="00F7325F">
        <w:tc>
          <w:tcPr>
            <w:tcW w:w="2263" w:type="dxa"/>
          </w:tcPr>
          <w:p w:rsidR="008D74D3" w:rsidRDefault="008D74D3" w:rsidP="00F7325F">
            <w:pPr>
              <w:rPr>
                <w:b/>
                <w:sz w:val="24"/>
                <w:szCs w:val="24"/>
              </w:rPr>
            </w:pPr>
          </w:p>
        </w:tc>
        <w:tc>
          <w:tcPr>
            <w:tcW w:w="6799" w:type="dxa"/>
          </w:tcPr>
          <w:p w:rsidR="008D74D3" w:rsidRPr="00D65347" w:rsidRDefault="008D74D3" w:rsidP="006C5EA8">
            <w:pPr>
              <w:pStyle w:val="Odstavecseseznamem"/>
              <w:numPr>
                <w:ilvl w:val="0"/>
                <w:numId w:val="10"/>
              </w:numPr>
              <w:jc w:val="both"/>
              <w:rPr>
                <w:sz w:val="24"/>
                <w:szCs w:val="24"/>
              </w:rPr>
            </w:pPr>
            <w:r>
              <w:rPr>
                <w:sz w:val="24"/>
                <w:szCs w:val="24"/>
              </w:rPr>
              <w:t>vědomě využívat všechny smysly, záměrně pozorovat, postřehovat, všímat si nového, změněného, chybějícího</w:t>
            </w:r>
          </w:p>
        </w:tc>
      </w:tr>
      <w:tr w:rsidR="008D74D3" w:rsidTr="00F7325F">
        <w:tc>
          <w:tcPr>
            <w:tcW w:w="2263" w:type="dxa"/>
          </w:tcPr>
          <w:p w:rsidR="008D74D3" w:rsidRDefault="008D74D3" w:rsidP="00F7325F">
            <w:pPr>
              <w:rPr>
                <w:b/>
                <w:sz w:val="24"/>
                <w:szCs w:val="24"/>
              </w:rPr>
            </w:pPr>
          </w:p>
        </w:tc>
        <w:tc>
          <w:tcPr>
            <w:tcW w:w="6799" w:type="dxa"/>
          </w:tcPr>
          <w:p w:rsidR="008D74D3" w:rsidRPr="00D65347" w:rsidRDefault="008D74D3" w:rsidP="006C5EA8">
            <w:pPr>
              <w:pStyle w:val="Odstavecseseznamem"/>
              <w:numPr>
                <w:ilvl w:val="0"/>
                <w:numId w:val="10"/>
              </w:numPr>
              <w:jc w:val="both"/>
              <w:rPr>
                <w:sz w:val="24"/>
                <w:szCs w:val="24"/>
              </w:rPr>
            </w:pPr>
            <w:r>
              <w:rPr>
                <w:sz w:val="24"/>
                <w:szCs w:val="24"/>
              </w:rPr>
              <w:t>poznat a pojmenovat většinu toho, čím je obklopeno</w:t>
            </w:r>
          </w:p>
        </w:tc>
      </w:tr>
      <w:tr w:rsidR="008D74D3" w:rsidTr="00F7325F">
        <w:tc>
          <w:tcPr>
            <w:tcW w:w="2263" w:type="dxa"/>
          </w:tcPr>
          <w:p w:rsidR="008D74D3" w:rsidRDefault="008D74D3" w:rsidP="00F7325F">
            <w:pPr>
              <w:rPr>
                <w:b/>
                <w:sz w:val="24"/>
                <w:szCs w:val="24"/>
              </w:rPr>
            </w:pPr>
          </w:p>
        </w:tc>
        <w:tc>
          <w:tcPr>
            <w:tcW w:w="6799" w:type="dxa"/>
          </w:tcPr>
          <w:p w:rsidR="008D74D3" w:rsidRPr="00D65347" w:rsidRDefault="008D74D3" w:rsidP="006C5EA8">
            <w:pPr>
              <w:pStyle w:val="Odstavecseseznamem"/>
              <w:numPr>
                <w:ilvl w:val="0"/>
                <w:numId w:val="10"/>
              </w:numPr>
              <w:jc w:val="both"/>
              <w:rPr>
                <w:sz w:val="24"/>
                <w:szCs w:val="24"/>
              </w:rPr>
            </w:pPr>
            <w:r>
              <w:rPr>
                <w:sz w:val="24"/>
                <w:szCs w:val="24"/>
              </w:rPr>
              <w:t>odloučit se na určitou dobu od rodičů a blízkých, být aktivní i bez jejich opory</w:t>
            </w:r>
          </w:p>
        </w:tc>
      </w:tr>
      <w:tr w:rsidR="008D74D3" w:rsidTr="00F7325F">
        <w:tc>
          <w:tcPr>
            <w:tcW w:w="2263" w:type="dxa"/>
          </w:tcPr>
          <w:p w:rsidR="008D74D3" w:rsidRDefault="008D74D3" w:rsidP="00F7325F">
            <w:pPr>
              <w:rPr>
                <w:b/>
                <w:sz w:val="24"/>
                <w:szCs w:val="24"/>
              </w:rPr>
            </w:pPr>
          </w:p>
        </w:tc>
        <w:tc>
          <w:tcPr>
            <w:tcW w:w="6799" w:type="dxa"/>
          </w:tcPr>
          <w:p w:rsidR="008D74D3" w:rsidRPr="00D65347" w:rsidRDefault="008D74D3" w:rsidP="006C5EA8">
            <w:pPr>
              <w:pStyle w:val="Odstavecseseznamem"/>
              <w:numPr>
                <w:ilvl w:val="0"/>
                <w:numId w:val="10"/>
              </w:numPr>
              <w:jc w:val="both"/>
              <w:rPr>
                <w:sz w:val="24"/>
                <w:szCs w:val="24"/>
              </w:rPr>
            </w:pPr>
            <w:r>
              <w:rPr>
                <w:sz w:val="24"/>
                <w:szCs w:val="24"/>
              </w:rPr>
              <w:t>uvědomovat si svou samostatnost, zaujímat vlastní názory a postoje a vyjadřovat je</w:t>
            </w:r>
          </w:p>
        </w:tc>
      </w:tr>
      <w:tr w:rsidR="008D74D3" w:rsidTr="00F7325F">
        <w:tc>
          <w:tcPr>
            <w:tcW w:w="2263" w:type="dxa"/>
          </w:tcPr>
          <w:p w:rsidR="008D74D3" w:rsidRDefault="008D74D3" w:rsidP="00F7325F">
            <w:pPr>
              <w:rPr>
                <w:b/>
                <w:sz w:val="24"/>
                <w:szCs w:val="24"/>
              </w:rPr>
            </w:pPr>
          </w:p>
        </w:tc>
        <w:tc>
          <w:tcPr>
            <w:tcW w:w="6799" w:type="dxa"/>
          </w:tcPr>
          <w:p w:rsidR="008D74D3" w:rsidRPr="00D65347" w:rsidRDefault="008D74D3" w:rsidP="006C5EA8">
            <w:pPr>
              <w:pStyle w:val="Odstavecseseznamem"/>
              <w:numPr>
                <w:ilvl w:val="0"/>
                <w:numId w:val="10"/>
              </w:numPr>
              <w:jc w:val="both"/>
              <w:rPr>
                <w:sz w:val="24"/>
                <w:szCs w:val="24"/>
              </w:rPr>
            </w:pPr>
            <w:r>
              <w:rPr>
                <w:sz w:val="24"/>
                <w:szCs w:val="24"/>
              </w:rPr>
              <w:t>rozhodovat o svých činnostech</w:t>
            </w:r>
          </w:p>
        </w:tc>
      </w:tr>
      <w:tr w:rsidR="008D74D3" w:rsidTr="00F7325F">
        <w:tc>
          <w:tcPr>
            <w:tcW w:w="2263" w:type="dxa"/>
          </w:tcPr>
          <w:p w:rsidR="008D74D3" w:rsidRDefault="008D74D3" w:rsidP="00F7325F">
            <w:pPr>
              <w:rPr>
                <w:b/>
                <w:sz w:val="24"/>
                <w:szCs w:val="24"/>
              </w:rPr>
            </w:pPr>
          </w:p>
        </w:tc>
        <w:tc>
          <w:tcPr>
            <w:tcW w:w="6799" w:type="dxa"/>
          </w:tcPr>
          <w:p w:rsidR="008D74D3" w:rsidRPr="00D65347" w:rsidRDefault="008D74D3" w:rsidP="006C5EA8">
            <w:pPr>
              <w:pStyle w:val="Odstavecseseznamem"/>
              <w:numPr>
                <w:ilvl w:val="0"/>
                <w:numId w:val="10"/>
              </w:numPr>
              <w:jc w:val="both"/>
              <w:rPr>
                <w:sz w:val="24"/>
                <w:szCs w:val="24"/>
              </w:rPr>
            </w:pPr>
            <w:r>
              <w:rPr>
                <w:sz w:val="24"/>
                <w:szCs w:val="24"/>
              </w:rPr>
              <w:t>prožívat radost ze zvládnutého a poznaného</w:t>
            </w:r>
          </w:p>
        </w:tc>
      </w:tr>
      <w:tr w:rsidR="008D74D3" w:rsidTr="00F7325F">
        <w:tc>
          <w:tcPr>
            <w:tcW w:w="2263" w:type="dxa"/>
          </w:tcPr>
          <w:p w:rsidR="008D74D3" w:rsidRDefault="008D74D3" w:rsidP="00F7325F">
            <w:pPr>
              <w:rPr>
                <w:b/>
                <w:sz w:val="24"/>
                <w:szCs w:val="24"/>
              </w:rPr>
            </w:pPr>
          </w:p>
        </w:tc>
        <w:tc>
          <w:tcPr>
            <w:tcW w:w="6799" w:type="dxa"/>
          </w:tcPr>
          <w:p w:rsidR="008D74D3" w:rsidRPr="00D65347" w:rsidRDefault="008D74D3" w:rsidP="006C5EA8">
            <w:pPr>
              <w:pStyle w:val="Odstavecseseznamem"/>
              <w:numPr>
                <w:ilvl w:val="0"/>
                <w:numId w:val="10"/>
              </w:numPr>
              <w:jc w:val="both"/>
              <w:rPr>
                <w:sz w:val="24"/>
                <w:szCs w:val="24"/>
              </w:rPr>
            </w:pPr>
            <w:r>
              <w:rPr>
                <w:sz w:val="24"/>
                <w:szCs w:val="24"/>
              </w:rPr>
              <w:t>respektovat předem vyjasněná a pochopená pravidla, přijímat vyjasněné a zdůvodněné povinnosti</w:t>
            </w:r>
          </w:p>
        </w:tc>
      </w:tr>
      <w:tr w:rsidR="008D74D3" w:rsidTr="00F7325F">
        <w:tc>
          <w:tcPr>
            <w:tcW w:w="2263" w:type="dxa"/>
          </w:tcPr>
          <w:p w:rsidR="008D74D3" w:rsidRDefault="008D74D3" w:rsidP="00F7325F">
            <w:pPr>
              <w:rPr>
                <w:b/>
                <w:sz w:val="24"/>
                <w:szCs w:val="24"/>
              </w:rPr>
            </w:pPr>
          </w:p>
        </w:tc>
        <w:tc>
          <w:tcPr>
            <w:tcW w:w="6799" w:type="dxa"/>
          </w:tcPr>
          <w:p w:rsidR="008D74D3" w:rsidRPr="00D65347" w:rsidRDefault="008D74D3" w:rsidP="006C5EA8">
            <w:pPr>
              <w:pStyle w:val="Odstavecseseznamem"/>
              <w:numPr>
                <w:ilvl w:val="0"/>
                <w:numId w:val="10"/>
              </w:numPr>
              <w:jc w:val="both"/>
              <w:rPr>
                <w:sz w:val="24"/>
                <w:szCs w:val="24"/>
              </w:rPr>
            </w:pPr>
            <w:r>
              <w:rPr>
                <w:sz w:val="24"/>
                <w:szCs w:val="24"/>
              </w:rPr>
              <w:t>být citlivé ve vztahu k živým bytostem, k přírodě i k věcem</w:t>
            </w:r>
          </w:p>
        </w:tc>
      </w:tr>
      <w:tr w:rsidR="008D74D3" w:rsidTr="00F7325F">
        <w:tc>
          <w:tcPr>
            <w:tcW w:w="2263" w:type="dxa"/>
          </w:tcPr>
          <w:p w:rsidR="008D74D3" w:rsidRDefault="008D74D3" w:rsidP="00F7325F">
            <w:pPr>
              <w:rPr>
                <w:b/>
                <w:sz w:val="24"/>
                <w:szCs w:val="24"/>
              </w:rPr>
            </w:pPr>
            <w:r>
              <w:rPr>
                <w:b/>
                <w:sz w:val="24"/>
                <w:szCs w:val="24"/>
              </w:rPr>
              <w:t>Dítě a ten druhý</w:t>
            </w:r>
          </w:p>
        </w:tc>
        <w:tc>
          <w:tcPr>
            <w:tcW w:w="6799" w:type="dxa"/>
          </w:tcPr>
          <w:p w:rsidR="008D74D3" w:rsidRPr="00D65347" w:rsidRDefault="008D74D3" w:rsidP="006C5EA8">
            <w:pPr>
              <w:pStyle w:val="Odstavecseseznamem"/>
              <w:numPr>
                <w:ilvl w:val="0"/>
                <w:numId w:val="10"/>
              </w:numPr>
              <w:jc w:val="both"/>
              <w:rPr>
                <w:sz w:val="24"/>
                <w:szCs w:val="24"/>
              </w:rPr>
            </w:pPr>
            <w:r>
              <w:rPr>
                <w:sz w:val="24"/>
                <w:szCs w:val="24"/>
              </w:rPr>
              <w:t>navazovat kontakty s dospělým, kterému je svěřeno do péče, překonat stud, komunikovat s ním vhodným způsobem, respektovat ho</w:t>
            </w:r>
          </w:p>
        </w:tc>
      </w:tr>
      <w:tr w:rsidR="008D74D3" w:rsidTr="00F7325F">
        <w:tc>
          <w:tcPr>
            <w:tcW w:w="2263" w:type="dxa"/>
          </w:tcPr>
          <w:p w:rsidR="008D74D3" w:rsidRDefault="008D74D3" w:rsidP="00F7325F">
            <w:pPr>
              <w:rPr>
                <w:b/>
                <w:sz w:val="24"/>
                <w:szCs w:val="24"/>
              </w:rPr>
            </w:pPr>
          </w:p>
        </w:tc>
        <w:tc>
          <w:tcPr>
            <w:tcW w:w="6799" w:type="dxa"/>
          </w:tcPr>
          <w:p w:rsidR="008D74D3" w:rsidRPr="00D65347" w:rsidRDefault="008D74D3" w:rsidP="006C5EA8">
            <w:pPr>
              <w:pStyle w:val="Odstavecseseznamem"/>
              <w:numPr>
                <w:ilvl w:val="0"/>
                <w:numId w:val="10"/>
              </w:numPr>
              <w:jc w:val="both"/>
              <w:rPr>
                <w:sz w:val="24"/>
                <w:szCs w:val="24"/>
              </w:rPr>
            </w:pPr>
            <w:r>
              <w:rPr>
                <w:sz w:val="24"/>
                <w:szCs w:val="24"/>
              </w:rPr>
              <w:t>přirozeně a bez zábran komunikovat s druhým dítětem, navazovat a udržovat dětská přátelství</w:t>
            </w:r>
          </w:p>
        </w:tc>
      </w:tr>
      <w:tr w:rsidR="008D74D3" w:rsidTr="00F7325F">
        <w:tc>
          <w:tcPr>
            <w:tcW w:w="2263" w:type="dxa"/>
          </w:tcPr>
          <w:p w:rsidR="008D74D3" w:rsidRDefault="008D74D3" w:rsidP="00F7325F">
            <w:pPr>
              <w:rPr>
                <w:b/>
                <w:sz w:val="24"/>
                <w:szCs w:val="24"/>
              </w:rPr>
            </w:pPr>
          </w:p>
        </w:tc>
        <w:tc>
          <w:tcPr>
            <w:tcW w:w="6799" w:type="dxa"/>
          </w:tcPr>
          <w:p w:rsidR="008D74D3" w:rsidRDefault="008D74D3" w:rsidP="006C5EA8">
            <w:pPr>
              <w:pStyle w:val="Odstavecseseznamem"/>
              <w:numPr>
                <w:ilvl w:val="0"/>
                <w:numId w:val="10"/>
              </w:numPr>
              <w:jc w:val="both"/>
              <w:rPr>
                <w:sz w:val="24"/>
                <w:szCs w:val="24"/>
              </w:rPr>
            </w:pPr>
            <w:r>
              <w:rPr>
                <w:sz w:val="24"/>
                <w:szCs w:val="24"/>
              </w:rPr>
              <w:t>uplatňovat své individuální potřeby, přání a práva s ohledem na druhého (obhajovat svůj postoj nebo názor, respektovat jiný postoj či názor), přijímat a uzavírat kompromisy, řešit konflikt dohodou</w:t>
            </w:r>
          </w:p>
        </w:tc>
      </w:tr>
      <w:tr w:rsidR="008D74D3" w:rsidTr="00F7325F">
        <w:tc>
          <w:tcPr>
            <w:tcW w:w="2263" w:type="dxa"/>
          </w:tcPr>
          <w:p w:rsidR="008D74D3" w:rsidRDefault="008D74D3" w:rsidP="00F7325F">
            <w:pPr>
              <w:rPr>
                <w:b/>
                <w:sz w:val="24"/>
                <w:szCs w:val="24"/>
              </w:rPr>
            </w:pPr>
          </w:p>
        </w:tc>
        <w:tc>
          <w:tcPr>
            <w:tcW w:w="6799" w:type="dxa"/>
          </w:tcPr>
          <w:p w:rsidR="008D74D3" w:rsidRPr="00D65347" w:rsidRDefault="008D74D3" w:rsidP="006C5EA8">
            <w:pPr>
              <w:pStyle w:val="Odstavecseseznamem"/>
              <w:numPr>
                <w:ilvl w:val="0"/>
                <w:numId w:val="10"/>
              </w:numPr>
              <w:jc w:val="both"/>
              <w:rPr>
                <w:sz w:val="24"/>
                <w:szCs w:val="24"/>
              </w:rPr>
            </w:pPr>
            <w:r>
              <w:rPr>
                <w:sz w:val="24"/>
                <w:szCs w:val="24"/>
              </w:rPr>
              <w:t>spolupracovat s ostatními</w:t>
            </w:r>
          </w:p>
        </w:tc>
      </w:tr>
      <w:tr w:rsidR="008D74D3" w:rsidTr="00F7325F">
        <w:tc>
          <w:tcPr>
            <w:tcW w:w="2263" w:type="dxa"/>
          </w:tcPr>
          <w:p w:rsidR="008D74D3" w:rsidRDefault="008D74D3" w:rsidP="00F7325F">
            <w:pPr>
              <w:rPr>
                <w:b/>
                <w:sz w:val="24"/>
                <w:szCs w:val="24"/>
              </w:rPr>
            </w:pPr>
          </w:p>
        </w:tc>
        <w:tc>
          <w:tcPr>
            <w:tcW w:w="6799" w:type="dxa"/>
          </w:tcPr>
          <w:p w:rsidR="008D74D3" w:rsidRDefault="008D74D3" w:rsidP="006C5EA8">
            <w:pPr>
              <w:pStyle w:val="Odstavecseseznamem"/>
              <w:numPr>
                <w:ilvl w:val="0"/>
                <w:numId w:val="10"/>
              </w:numPr>
              <w:jc w:val="both"/>
              <w:rPr>
                <w:sz w:val="24"/>
                <w:szCs w:val="24"/>
              </w:rPr>
            </w:pPr>
            <w:r>
              <w:rPr>
                <w:sz w:val="24"/>
                <w:szCs w:val="24"/>
              </w:rPr>
              <w:t>dodržovat dohodnutá a pochopená pravidla vzájemného soužití a chování doma, v mateřské škole, ne veřejnosti, dodržovat herní pravidla</w:t>
            </w:r>
          </w:p>
        </w:tc>
      </w:tr>
      <w:tr w:rsidR="008D74D3" w:rsidTr="00F7325F">
        <w:tc>
          <w:tcPr>
            <w:tcW w:w="2263" w:type="dxa"/>
          </w:tcPr>
          <w:p w:rsidR="008D74D3" w:rsidRDefault="008D74D3" w:rsidP="00F7325F">
            <w:pPr>
              <w:rPr>
                <w:b/>
                <w:sz w:val="24"/>
                <w:szCs w:val="24"/>
              </w:rPr>
            </w:pPr>
          </w:p>
        </w:tc>
        <w:tc>
          <w:tcPr>
            <w:tcW w:w="6799" w:type="dxa"/>
          </w:tcPr>
          <w:p w:rsidR="008D74D3" w:rsidRDefault="008D74D3" w:rsidP="006C5EA8">
            <w:pPr>
              <w:pStyle w:val="Odstavecseseznamem"/>
              <w:numPr>
                <w:ilvl w:val="0"/>
                <w:numId w:val="10"/>
              </w:numPr>
              <w:jc w:val="both"/>
              <w:rPr>
                <w:sz w:val="24"/>
                <w:szCs w:val="24"/>
              </w:rPr>
            </w:pPr>
            <w:r>
              <w:rPr>
                <w:sz w:val="24"/>
                <w:szCs w:val="24"/>
              </w:rPr>
              <w:t>respektovat potřeby jiného dítěte, dělit se s ním o hračky, pomůcky, pamlsky, rozdělit si úkol s jiným dítětem apod.</w:t>
            </w:r>
          </w:p>
        </w:tc>
      </w:tr>
      <w:tr w:rsidR="008D74D3" w:rsidTr="00F7325F">
        <w:tc>
          <w:tcPr>
            <w:tcW w:w="2263" w:type="dxa"/>
          </w:tcPr>
          <w:p w:rsidR="008D74D3" w:rsidRDefault="008D74D3" w:rsidP="00F7325F">
            <w:pPr>
              <w:rPr>
                <w:b/>
                <w:sz w:val="24"/>
                <w:szCs w:val="24"/>
              </w:rPr>
            </w:pPr>
            <w:r>
              <w:rPr>
                <w:b/>
                <w:sz w:val="24"/>
                <w:szCs w:val="24"/>
              </w:rPr>
              <w:t>Dítě a společnost</w:t>
            </w:r>
          </w:p>
        </w:tc>
        <w:tc>
          <w:tcPr>
            <w:tcW w:w="6799" w:type="dxa"/>
          </w:tcPr>
          <w:p w:rsidR="008D74D3" w:rsidRPr="00D3492C" w:rsidRDefault="008D74D3" w:rsidP="006C5EA8">
            <w:pPr>
              <w:pStyle w:val="Odstavecseseznamem"/>
              <w:numPr>
                <w:ilvl w:val="0"/>
                <w:numId w:val="10"/>
              </w:numPr>
              <w:jc w:val="both"/>
              <w:rPr>
                <w:sz w:val="24"/>
                <w:szCs w:val="24"/>
              </w:rPr>
            </w:pPr>
            <w:r>
              <w:rPr>
                <w:sz w:val="24"/>
                <w:szCs w:val="24"/>
              </w:rPr>
              <w:t>uplatňovat návyky v základních formách společenského chování ve styku s dospělými i dětmi (zdravit známé děti i dospělé, rozloučit se, poprosit, poděkovat, vzít si slovo, až když druhý domluví, požádat o pomoc, vyslechnout sdělení, uposlechnout pokyn apod.)</w:t>
            </w:r>
          </w:p>
        </w:tc>
      </w:tr>
      <w:tr w:rsidR="008D74D3" w:rsidTr="00F7325F">
        <w:tc>
          <w:tcPr>
            <w:tcW w:w="2263" w:type="dxa"/>
          </w:tcPr>
          <w:p w:rsidR="008D74D3" w:rsidRDefault="008D74D3" w:rsidP="00F7325F">
            <w:pPr>
              <w:rPr>
                <w:b/>
                <w:sz w:val="24"/>
                <w:szCs w:val="24"/>
              </w:rPr>
            </w:pPr>
          </w:p>
        </w:tc>
        <w:tc>
          <w:tcPr>
            <w:tcW w:w="6799" w:type="dxa"/>
          </w:tcPr>
          <w:p w:rsidR="008D74D3" w:rsidRPr="00D3492C" w:rsidRDefault="008D74D3" w:rsidP="006C5EA8">
            <w:pPr>
              <w:pStyle w:val="Odstavecseseznamem"/>
              <w:numPr>
                <w:ilvl w:val="0"/>
                <w:numId w:val="10"/>
              </w:numPr>
              <w:jc w:val="both"/>
              <w:rPr>
                <w:sz w:val="24"/>
                <w:szCs w:val="24"/>
              </w:rPr>
            </w:pPr>
            <w:r>
              <w:rPr>
                <w:sz w:val="24"/>
                <w:szCs w:val="24"/>
              </w:rPr>
              <w:t>pochopit, že každý má ve společenství (v rodině, ve třídě, v herní skupině) svou roli, podle které je třeba se chovat</w:t>
            </w:r>
          </w:p>
        </w:tc>
      </w:tr>
      <w:tr w:rsidR="008D74D3" w:rsidTr="00F7325F">
        <w:tc>
          <w:tcPr>
            <w:tcW w:w="2263" w:type="dxa"/>
          </w:tcPr>
          <w:p w:rsidR="008D74D3" w:rsidRDefault="008D74D3" w:rsidP="00F7325F">
            <w:pPr>
              <w:rPr>
                <w:b/>
                <w:sz w:val="24"/>
                <w:szCs w:val="24"/>
              </w:rPr>
            </w:pPr>
          </w:p>
        </w:tc>
        <w:tc>
          <w:tcPr>
            <w:tcW w:w="6799" w:type="dxa"/>
          </w:tcPr>
          <w:p w:rsidR="008D74D3" w:rsidRPr="00D3492C" w:rsidRDefault="008D74D3" w:rsidP="006C5EA8">
            <w:pPr>
              <w:pStyle w:val="Odstavecseseznamem"/>
              <w:numPr>
                <w:ilvl w:val="0"/>
                <w:numId w:val="10"/>
              </w:numPr>
              <w:jc w:val="both"/>
              <w:rPr>
                <w:sz w:val="24"/>
                <w:szCs w:val="24"/>
              </w:rPr>
            </w:pPr>
            <w:r>
              <w:rPr>
                <w:sz w:val="24"/>
                <w:szCs w:val="24"/>
              </w:rPr>
              <w:t>začlenit se do třídy a zařadit se mezi své vrstevníky, respektovat jejich rozdílné vlastnosti, schopnosti a dovednosti</w:t>
            </w:r>
          </w:p>
        </w:tc>
      </w:tr>
      <w:tr w:rsidR="008D74D3" w:rsidTr="00F7325F">
        <w:tc>
          <w:tcPr>
            <w:tcW w:w="2263" w:type="dxa"/>
          </w:tcPr>
          <w:p w:rsidR="008D74D3" w:rsidRDefault="008D74D3" w:rsidP="00F7325F">
            <w:pPr>
              <w:rPr>
                <w:b/>
                <w:sz w:val="24"/>
                <w:szCs w:val="24"/>
              </w:rPr>
            </w:pPr>
          </w:p>
        </w:tc>
        <w:tc>
          <w:tcPr>
            <w:tcW w:w="6799" w:type="dxa"/>
          </w:tcPr>
          <w:p w:rsidR="008D74D3" w:rsidRPr="00D3492C" w:rsidRDefault="008D74D3" w:rsidP="006C5EA8">
            <w:pPr>
              <w:pStyle w:val="Odstavecseseznamem"/>
              <w:numPr>
                <w:ilvl w:val="0"/>
                <w:numId w:val="10"/>
              </w:numPr>
              <w:jc w:val="both"/>
              <w:rPr>
                <w:sz w:val="24"/>
                <w:szCs w:val="24"/>
              </w:rPr>
            </w:pPr>
            <w:r>
              <w:rPr>
                <w:sz w:val="24"/>
                <w:szCs w:val="24"/>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tc>
      </w:tr>
      <w:tr w:rsidR="008D74D3" w:rsidTr="00F7325F">
        <w:tc>
          <w:tcPr>
            <w:tcW w:w="2263" w:type="dxa"/>
          </w:tcPr>
          <w:p w:rsidR="008D74D3" w:rsidRDefault="008D74D3" w:rsidP="00F7325F">
            <w:pPr>
              <w:rPr>
                <w:b/>
                <w:sz w:val="24"/>
                <w:szCs w:val="24"/>
              </w:rPr>
            </w:pPr>
          </w:p>
        </w:tc>
        <w:tc>
          <w:tcPr>
            <w:tcW w:w="6799" w:type="dxa"/>
          </w:tcPr>
          <w:p w:rsidR="008D74D3" w:rsidRPr="00D3492C" w:rsidRDefault="008D74D3" w:rsidP="006C5EA8">
            <w:pPr>
              <w:pStyle w:val="Odstavecseseznamem"/>
              <w:numPr>
                <w:ilvl w:val="0"/>
                <w:numId w:val="10"/>
              </w:numPr>
              <w:jc w:val="both"/>
              <w:rPr>
                <w:sz w:val="24"/>
                <w:szCs w:val="24"/>
              </w:rPr>
            </w:pPr>
            <w:r>
              <w:rPr>
                <w:sz w:val="24"/>
                <w:szCs w:val="24"/>
              </w:rPr>
              <w:t>utvořit si základní dětskou představu o pravidlech chování a společenských normách, co je v souladu s nimi a co proti nim a ve vývojově odpovídajících situacích se podle této představy chovat (doma, ve škole i na veřejnosti)</w:t>
            </w:r>
          </w:p>
        </w:tc>
      </w:tr>
      <w:tr w:rsidR="008D74D3" w:rsidTr="00F7325F">
        <w:tc>
          <w:tcPr>
            <w:tcW w:w="2263" w:type="dxa"/>
          </w:tcPr>
          <w:p w:rsidR="008D74D3" w:rsidRDefault="008D74D3" w:rsidP="00F7325F">
            <w:pPr>
              <w:rPr>
                <w:b/>
                <w:sz w:val="24"/>
                <w:szCs w:val="24"/>
              </w:rPr>
            </w:pPr>
            <w:r>
              <w:rPr>
                <w:b/>
                <w:sz w:val="24"/>
                <w:szCs w:val="24"/>
              </w:rPr>
              <w:t>Dítě a svět</w:t>
            </w:r>
          </w:p>
        </w:tc>
        <w:tc>
          <w:tcPr>
            <w:tcW w:w="6799" w:type="dxa"/>
          </w:tcPr>
          <w:p w:rsidR="008D74D3" w:rsidRDefault="008D74D3" w:rsidP="006C5EA8">
            <w:pPr>
              <w:pStyle w:val="Odstavecseseznamem"/>
              <w:numPr>
                <w:ilvl w:val="0"/>
                <w:numId w:val="10"/>
              </w:numPr>
              <w:jc w:val="both"/>
              <w:rPr>
                <w:sz w:val="24"/>
                <w:szCs w:val="24"/>
              </w:rPr>
            </w:pPr>
            <w:r>
              <w:rPr>
                <w:sz w:val="24"/>
                <w:szCs w:val="24"/>
              </w:rPr>
              <w:t>orientovat se bezpečně ve známém prostředí i v životě tohoto prostředí (doma, v budově mateřské školy, v blízkém okolí</w:t>
            </w:r>
          </w:p>
        </w:tc>
      </w:tr>
      <w:tr w:rsidR="008D74D3" w:rsidTr="00F7325F">
        <w:tc>
          <w:tcPr>
            <w:tcW w:w="2263" w:type="dxa"/>
          </w:tcPr>
          <w:p w:rsidR="008D74D3" w:rsidRDefault="008D74D3" w:rsidP="00F7325F">
            <w:pPr>
              <w:rPr>
                <w:b/>
                <w:sz w:val="24"/>
                <w:szCs w:val="24"/>
              </w:rPr>
            </w:pPr>
          </w:p>
        </w:tc>
        <w:tc>
          <w:tcPr>
            <w:tcW w:w="6799" w:type="dxa"/>
          </w:tcPr>
          <w:p w:rsidR="008D74D3" w:rsidRDefault="008D74D3" w:rsidP="006C5EA8">
            <w:pPr>
              <w:pStyle w:val="Odstavecseseznamem"/>
              <w:numPr>
                <w:ilvl w:val="0"/>
                <w:numId w:val="10"/>
              </w:numPr>
              <w:jc w:val="both"/>
              <w:rPr>
                <w:sz w:val="24"/>
                <w:szCs w:val="24"/>
              </w:rPr>
            </w:pPr>
            <w:r>
              <w:rPr>
                <w:sz w:val="24"/>
                <w:szCs w:val="24"/>
              </w:rPr>
              <w:t>zvládat běžné činnosti a požadavky kladené na dítě i jednoduché praktické situace, které se doma a v mateřské škole opakují, chovat se přiměřeně a bezpečně doma i na veřejnosti (na ulici, na hřišti, v obchodě …)</w:t>
            </w:r>
          </w:p>
        </w:tc>
      </w:tr>
      <w:tr w:rsidR="008D74D3" w:rsidTr="00F7325F">
        <w:tc>
          <w:tcPr>
            <w:tcW w:w="2263" w:type="dxa"/>
          </w:tcPr>
          <w:p w:rsidR="008D74D3" w:rsidRDefault="008D74D3" w:rsidP="00F7325F">
            <w:pPr>
              <w:rPr>
                <w:b/>
                <w:sz w:val="24"/>
                <w:szCs w:val="24"/>
              </w:rPr>
            </w:pPr>
          </w:p>
        </w:tc>
        <w:tc>
          <w:tcPr>
            <w:tcW w:w="6799" w:type="dxa"/>
          </w:tcPr>
          <w:p w:rsidR="008D74D3" w:rsidRDefault="008D74D3" w:rsidP="006C5EA8">
            <w:pPr>
              <w:pStyle w:val="Odstavecseseznamem"/>
              <w:numPr>
                <w:ilvl w:val="0"/>
                <w:numId w:val="10"/>
              </w:numPr>
              <w:jc w:val="both"/>
              <w:rPr>
                <w:sz w:val="24"/>
                <w:szCs w:val="24"/>
              </w:rPr>
            </w:pPr>
            <w:r>
              <w:rPr>
                <w:sz w:val="24"/>
                <w:szCs w:val="24"/>
              </w:rPr>
              <w:t>osvojovat si elementární poznatky o okolním prostředí, které jsou dítěti blízké, pro ně smysluplné a přínosné, zajímavé a jemu pochopitelné a využitelné pro další učení a životní praxi</w:t>
            </w:r>
          </w:p>
        </w:tc>
      </w:tr>
      <w:tr w:rsidR="008D74D3" w:rsidTr="00F7325F">
        <w:tc>
          <w:tcPr>
            <w:tcW w:w="2263" w:type="dxa"/>
          </w:tcPr>
          <w:p w:rsidR="008D74D3" w:rsidRDefault="008D74D3" w:rsidP="00F7325F">
            <w:pPr>
              <w:rPr>
                <w:b/>
                <w:sz w:val="24"/>
                <w:szCs w:val="24"/>
              </w:rPr>
            </w:pPr>
          </w:p>
        </w:tc>
        <w:tc>
          <w:tcPr>
            <w:tcW w:w="6799" w:type="dxa"/>
          </w:tcPr>
          <w:p w:rsidR="008D74D3" w:rsidRDefault="008D74D3" w:rsidP="006C5EA8">
            <w:pPr>
              <w:pStyle w:val="Odstavecseseznamem"/>
              <w:numPr>
                <w:ilvl w:val="0"/>
                <w:numId w:val="10"/>
              </w:numPr>
              <w:jc w:val="both"/>
              <w:rPr>
                <w:sz w:val="24"/>
                <w:szCs w:val="24"/>
              </w:rPr>
            </w:pPr>
            <w:r>
              <w:rPr>
                <w:sz w:val="24"/>
                <w:szCs w:val="24"/>
              </w:rPr>
              <w:t>všímat si změn a dění v nejbližším okolí</w:t>
            </w:r>
          </w:p>
        </w:tc>
      </w:tr>
    </w:tbl>
    <w:p w:rsidR="00091AFE" w:rsidRDefault="00091AFE" w:rsidP="008D74D3">
      <w:pPr>
        <w:rPr>
          <w:b/>
          <w:sz w:val="24"/>
          <w:szCs w:val="24"/>
        </w:rPr>
      </w:pPr>
    </w:p>
    <w:p w:rsidR="00BE41A4" w:rsidRDefault="00BE41A4" w:rsidP="008D74D3">
      <w:pPr>
        <w:rPr>
          <w:b/>
          <w:sz w:val="24"/>
          <w:szCs w:val="24"/>
        </w:rPr>
      </w:pPr>
    </w:p>
    <w:p w:rsidR="00EE4F66" w:rsidRDefault="00EE4F66" w:rsidP="008D74D3">
      <w:pPr>
        <w:rPr>
          <w:b/>
          <w:sz w:val="24"/>
          <w:szCs w:val="24"/>
        </w:rPr>
      </w:pPr>
    </w:p>
    <w:p w:rsidR="00EE4F66" w:rsidRDefault="00EE4F66" w:rsidP="008D74D3">
      <w:pPr>
        <w:rPr>
          <w:b/>
          <w:sz w:val="24"/>
          <w:szCs w:val="24"/>
        </w:rPr>
      </w:pPr>
    </w:p>
    <w:p w:rsidR="00EE4F66" w:rsidRDefault="00EE4F66" w:rsidP="008D74D3">
      <w:pPr>
        <w:rPr>
          <w:b/>
          <w:sz w:val="24"/>
          <w:szCs w:val="24"/>
        </w:rPr>
      </w:pPr>
    </w:p>
    <w:p w:rsidR="00EE4F66" w:rsidRDefault="00EE4F66" w:rsidP="008D74D3">
      <w:pPr>
        <w:rPr>
          <w:b/>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0"/>
        <w:gridCol w:w="6420"/>
      </w:tblGrid>
      <w:tr w:rsidR="008D74D3" w:rsidTr="00F7325F">
        <w:trPr>
          <w:trHeight w:val="705"/>
        </w:trPr>
        <w:tc>
          <w:tcPr>
            <w:tcW w:w="9030" w:type="dxa"/>
            <w:gridSpan w:val="2"/>
          </w:tcPr>
          <w:p w:rsidR="008D74D3" w:rsidRPr="0008462A" w:rsidRDefault="008D74D3" w:rsidP="00F7325F">
            <w:pPr>
              <w:jc w:val="center"/>
              <w:rPr>
                <w:b/>
                <w:sz w:val="24"/>
                <w:szCs w:val="24"/>
              </w:rPr>
            </w:pPr>
            <w:r>
              <w:rPr>
                <w:b/>
                <w:sz w:val="24"/>
                <w:szCs w:val="24"/>
              </w:rPr>
              <w:lastRenderedPageBreak/>
              <w:t>Integrovaný blok „Cesta za kouzelnou zimou“</w:t>
            </w:r>
          </w:p>
        </w:tc>
      </w:tr>
      <w:tr w:rsidR="008D74D3" w:rsidTr="00F7325F">
        <w:trPr>
          <w:trHeight w:val="750"/>
        </w:trPr>
        <w:tc>
          <w:tcPr>
            <w:tcW w:w="2610" w:type="dxa"/>
          </w:tcPr>
          <w:p w:rsidR="008D74D3" w:rsidRDefault="008D74D3" w:rsidP="00F7325F">
            <w:pPr>
              <w:rPr>
                <w:sz w:val="24"/>
                <w:szCs w:val="24"/>
              </w:rPr>
            </w:pPr>
            <w:r>
              <w:rPr>
                <w:sz w:val="24"/>
                <w:szCs w:val="24"/>
              </w:rPr>
              <w:t>Časové zařazení</w:t>
            </w:r>
          </w:p>
        </w:tc>
        <w:tc>
          <w:tcPr>
            <w:tcW w:w="6420" w:type="dxa"/>
          </w:tcPr>
          <w:p w:rsidR="008D74D3" w:rsidRDefault="008D74D3" w:rsidP="00F7325F">
            <w:pPr>
              <w:rPr>
                <w:sz w:val="24"/>
                <w:szCs w:val="24"/>
              </w:rPr>
            </w:pPr>
            <w:r>
              <w:rPr>
                <w:sz w:val="24"/>
                <w:szCs w:val="24"/>
              </w:rPr>
              <w:t>prosinec, leden, únor</w:t>
            </w:r>
          </w:p>
        </w:tc>
      </w:tr>
      <w:tr w:rsidR="008D74D3" w:rsidTr="00F7325F">
        <w:trPr>
          <w:trHeight w:val="1515"/>
        </w:trPr>
        <w:tc>
          <w:tcPr>
            <w:tcW w:w="2610" w:type="dxa"/>
          </w:tcPr>
          <w:p w:rsidR="008D74D3" w:rsidRDefault="008D74D3" w:rsidP="00F7325F">
            <w:pPr>
              <w:rPr>
                <w:sz w:val="24"/>
                <w:szCs w:val="24"/>
              </w:rPr>
            </w:pPr>
            <w:r>
              <w:rPr>
                <w:sz w:val="24"/>
                <w:szCs w:val="24"/>
              </w:rPr>
              <w:t>Navrhovaná témata</w:t>
            </w:r>
          </w:p>
        </w:tc>
        <w:tc>
          <w:tcPr>
            <w:tcW w:w="6420" w:type="dxa"/>
          </w:tcPr>
          <w:p w:rsidR="008D74D3" w:rsidRDefault="008D74D3" w:rsidP="008D74D3">
            <w:pPr>
              <w:pStyle w:val="Odstavecseseznamem"/>
              <w:numPr>
                <w:ilvl w:val="0"/>
                <w:numId w:val="11"/>
              </w:numPr>
              <w:rPr>
                <w:sz w:val="24"/>
                <w:szCs w:val="24"/>
              </w:rPr>
            </w:pPr>
            <w:r>
              <w:rPr>
                <w:sz w:val="24"/>
                <w:szCs w:val="24"/>
              </w:rPr>
              <w:t>Navštíví nás Mikuláš</w:t>
            </w:r>
          </w:p>
          <w:p w:rsidR="008D74D3" w:rsidRDefault="008D74D3" w:rsidP="008D74D3">
            <w:pPr>
              <w:pStyle w:val="Odstavecseseznamem"/>
              <w:numPr>
                <w:ilvl w:val="0"/>
                <w:numId w:val="11"/>
              </w:numPr>
              <w:rPr>
                <w:sz w:val="24"/>
                <w:szCs w:val="24"/>
              </w:rPr>
            </w:pPr>
            <w:r>
              <w:rPr>
                <w:sz w:val="24"/>
                <w:szCs w:val="24"/>
              </w:rPr>
              <w:t>Vánoce jsou tady (období adventu, předvánoční přípravy)</w:t>
            </w:r>
          </w:p>
          <w:p w:rsidR="008D74D3" w:rsidRDefault="008D74D3" w:rsidP="008D74D3">
            <w:pPr>
              <w:pStyle w:val="Odstavecseseznamem"/>
              <w:numPr>
                <w:ilvl w:val="0"/>
                <w:numId w:val="11"/>
              </w:numPr>
              <w:rPr>
                <w:sz w:val="24"/>
                <w:szCs w:val="24"/>
              </w:rPr>
            </w:pPr>
            <w:r>
              <w:rPr>
                <w:sz w:val="24"/>
                <w:szCs w:val="24"/>
              </w:rPr>
              <w:t>Bílá zima (změny v přírodě, zimní počasí, oblečení)</w:t>
            </w:r>
          </w:p>
          <w:p w:rsidR="008D74D3" w:rsidRDefault="008D74D3" w:rsidP="008D74D3">
            <w:pPr>
              <w:pStyle w:val="Odstavecseseznamem"/>
              <w:numPr>
                <w:ilvl w:val="0"/>
                <w:numId w:val="11"/>
              </w:numPr>
              <w:rPr>
                <w:sz w:val="24"/>
                <w:szCs w:val="24"/>
              </w:rPr>
            </w:pPr>
            <w:r>
              <w:rPr>
                <w:sz w:val="24"/>
                <w:szCs w:val="24"/>
              </w:rPr>
              <w:t>Zimní sporty rádi máme (zimní sporty, zimní radování)</w:t>
            </w:r>
          </w:p>
          <w:p w:rsidR="008D74D3" w:rsidRDefault="008D74D3" w:rsidP="008D74D3">
            <w:pPr>
              <w:pStyle w:val="Odstavecseseznamem"/>
              <w:numPr>
                <w:ilvl w:val="0"/>
                <w:numId w:val="11"/>
              </w:numPr>
              <w:rPr>
                <w:sz w:val="24"/>
                <w:szCs w:val="24"/>
              </w:rPr>
            </w:pPr>
            <w:r>
              <w:rPr>
                <w:sz w:val="24"/>
                <w:szCs w:val="24"/>
              </w:rPr>
              <w:t>Zvířátka v zimě (poznávání zvířat, stopy, ptáci v zimě)</w:t>
            </w:r>
          </w:p>
          <w:p w:rsidR="008D74D3" w:rsidRDefault="008D74D3" w:rsidP="008D74D3">
            <w:pPr>
              <w:pStyle w:val="Odstavecseseznamem"/>
              <w:numPr>
                <w:ilvl w:val="0"/>
                <w:numId w:val="11"/>
              </w:numPr>
              <w:rPr>
                <w:sz w:val="24"/>
                <w:szCs w:val="24"/>
              </w:rPr>
            </w:pPr>
            <w:r>
              <w:rPr>
                <w:sz w:val="24"/>
                <w:szCs w:val="24"/>
              </w:rPr>
              <w:t>Moje tělo (smysly, části těla, zdraví)</w:t>
            </w:r>
          </w:p>
          <w:p w:rsidR="008D74D3" w:rsidRDefault="008D74D3" w:rsidP="008D74D3">
            <w:pPr>
              <w:pStyle w:val="Odstavecseseznamem"/>
              <w:numPr>
                <w:ilvl w:val="0"/>
                <w:numId w:val="11"/>
              </w:numPr>
              <w:rPr>
                <w:sz w:val="24"/>
                <w:szCs w:val="24"/>
              </w:rPr>
            </w:pPr>
            <w:r>
              <w:rPr>
                <w:sz w:val="24"/>
                <w:szCs w:val="24"/>
              </w:rPr>
              <w:t>Co je zdravé a co ne (jídlo, pohyb,…)</w:t>
            </w:r>
          </w:p>
          <w:p w:rsidR="008D74D3" w:rsidRDefault="008D74D3" w:rsidP="008D74D3">
            <w:pPr>
              <w:pStyle w:val="Odstavecseseznamem"/>
              <w:numPr>
                <w:ilvl w:val="0"/>
                <w:numId w:val="11"/>
              </w:numPr>
              <w:rPr>
                <w:sz w:val="24"/>
                <w:szCs w:val="24"/>
              </w:rPr>
            </w:pPr>
            <w:r>
              <w:rPr>
                <w:sz w:val="24"/>
                <w:szCs w:val="24"/>
              </w:rPr>
              <w:t>Ať žije karneval (maškarní ples, masopust)</w:t>
            </w:r>
          </w:p>
          <w:p w:rsidR="008D74D3" w:rsidRPr="00C43A30" w:rsidRDefault="008D74D3" w:rsidP="008D74D3">
            <w:pPr>
              <w:pStyle w:val="Odstavecseseznamem"/>
              <w:numPr>
                <w:ilvl w:val="0"/>
                <w:numId w:val="11"/>
              </w:numPr>
              <w:rPr>
                <w:sz w:val="24"/>
                <w:szCs w:val="24"/>
              </w:rPr>
            </w:pPr>
            <w:r>
              <w:rPr>
                <w:sz w:val="24"/>
                <w:szCs w:val="24"/>
              </w:rPr>
              <w:t>Máme rádi pohádky</w:t>
            </w:r>
          </w:p>
        </w:tc>
      </w:tr>
    </w:tbl>
    <w:p w:rsidR="008D74D3" w:rsidRDefault="008D74D3" w:rsidP="008D74D3">
      <w:pPr>
        <w:rPr>
          <w:sz w:val="24"/>
          <w:szCs w:val="24"/>
        </w:rPr>
      </w:pPr>
    </w:p>
    <w:p w:rsidR="008D74D3" w:rsidRDefault="008D74D3" w:rsidP="009F3794">
      <w:pPr>
        <w:spacing w:line="276" w:lineRule="auto"/>
        <w:rPr>
          <w:b/>
          <w:sz w:val="24"/>
          <w:szCs w:val="24"/>
        </w:rPr>
      </w:pPr>
      <w:r>
        <w:rPr>
          <w:b/>
          <w:sz w:val="24"/>
          <w:szCs w:val="24"/>
        </w:rPr>
        <w:t>Záměr bloku</w:t>
      </w:r>
    </w:p>
    <w:p w:rsidR="008D74D3" w:rsidRPr="00DA1300" w:rsidRDefault="00797DD6" w:rsidP="009F3794">
      <w:pPr>
        <w:spacing w:line="276" w:lineRule="auto"/>
        <w:jc w:val="both"/>
        <w:rPr>
          <w:sz w:val="24"/>
          <w:szCs w:val="24"/>
        </w:rPr>
      </w:pPr>
      <w:r>
        <w:rPr>
          <w:sz w:val="24"/>
          <w:szCs w:val="24"/>
        </w:rPr>
        <w:t xml:space="preserve">      </w:t>
      </w:r>
      <w:r w:rsidR="008D74D3" w:rsidRPr="00DA1300">
        <w:rPr>
          <w:sz w:val="24"/>
          <w:szCs w:val="24"/>
        </w:rPr>
        <w:t xml:space="preserve">Tento blok začíná adventním obdobím, které souvisí s tradicemi a zvyky našich předků. Proto je našim záměrem seznámit děti s těmito tradičními hodnotami jak u nás, tak ve světě. Budeme podporovat rozvoj vztahů k rodině i ostatním, vyjadřování vlastních myšlenek a přání v předvánoční době, zaměříme se na rozvoj tvůrčích dovedností. </w:t>
      </w:r>
    </w:p>
    <w:p w:rsidR="008D74D3" w:rsidRPr="00DA1300" w:rsidRDefault="00797DD6" w:rsidP="009F3794">
      <w:pPr>
        <w:spacing w:line="276" w:lineRule="auto"/>
        <w:jc w:val="both"/>
        <w:rPr>
          <w:sz w:val="24"/>
          <w:szCs w:val="24"/>
        </w:rPr>
      </w:pPr>
      <w:r w:rsidRPr="00DA1300">
        <w:rPr>
          <w:sz w:val="24"/>
          <w:szCs w:val="24"/>
        </w:rPr>
        <w:t xml:space="preserve">      </w:t>
      </w:r>
      <w:r w:rsidR="008D74D3" w:rsidRPr="00DA1300">
        <w:rPr>
          <w:sz w:val="24"/>
          <w:szCs w:val="24"/>
        </w:rPr>
        <w:t>Seznámíme děti se zimním obdobím nejen v souvislosti s počasím a změnami v přírodě, ale budeme si povídat o zimních sportech, zimních radostech, o zvířátkách v zimě. Také si rozšíříme poznatky o zdraví a zdravém životním stylu.</w:t>
      </w:r>
    </w:p>
    <w:p w:rsidR="008D74D3" w:rsidRPr="00DA1300" w:rsidRDefault="00797DD6" w:rsidP="009F3794">
      <w:pPr>
        <w:spacing w:line="276" w:lineRule="auto"/>
        <w:jc w:val="both"/>
        <w:rPr>
          <w:sz w:val="24"/>
          <w:szCs w:val="24"/>
        </w:rPr>
      </w:pPr>
      <w:r w:rsidRPr="00DA1300">
        <w:rPr>
          <w:sz w:val="24"/>
          <w:szCs w:val="24"/>
        </w:rPr>
        <w:t xml:space="preserve">      </w:t>
      </w:r>
      <w:r w:rsidR="006E5D63" w:rsidRPr="00DA1300">
        <w:rPr>
          <w:sz w:val="24"/>
          <w:szCs w:val="24"/>
        </w:rPr>
        <w:t>V tomto bloku se z</w:t>
      </w:r>
      <w:r w:rsidR="008D74D3" w:rsidRPr="00DA1300">
        <w:rPr>
          <w:sz w:val="24"/>
          <w:szCs w:val="24"/>
        </w:rPr>
        <w:t xml:space="preserve">aměříme na poznávání klasických pohádek. </w:t>
      </w:r>
      <w:r w:rsidR="00206130" w:rsidRPr="00DA1300">
        <w:rPr>
          <w:sz w:val="24"/>
          <w:szCs w:val="24"/>
        </w:rPr>
        <w:t>U</w:t>
      </w:r>
      <w:r w:rsidR="008D74D3" w:rsidRPr="00DA1300">
        <w:rPr>
          <w:sz w:val="24"/>
          <w:szCs w:val="24"/>
        </w:rPr>
        <w:t>číme děti rozpoznat dobro a zlo a umět správně reagovat na nebezpečné situace i v životě. Budeme se snažit obohacovat slovní zásobu dětí a podporovat vztah ke knihám.</w:t>
      </w:r>
    </w:p>
    <w:p w:rsidR="007932F6" w:rsidRDefault="007932F6" w:rsidP="004728B8">
      <w:pPr>
        <w:rPr>
          <w:b/>
          <w:sz w:val="24"/>
          <w:szCs w:val="24"/>
        </w:rPr>
      </w:pPr>
    </w:p>
    <w:p w:rsidR="004728B8" w:rsidRDefault="004728B8" w:rsidP="004728B8">
      <w:pPr>
        <w:rPr>
          <w:b/>
          <w:sz w:val="24"/>
          <w:szCs w:val="24"/>
        </w:rPr>
      </w:pPr>
      <w:r w:rsidRPr="00285752">
        <w:rPr>
          <w:b/>
          <w:sz w:val="24"/>
          <w:szCs w:val="24"/>
        </w:rPr>
        <w:t>Kompetence</w:t>
      </w:r>
    </w:p>
    <w:p w:rsidR="004728B8" w:rsidRPr="003234AA" w:rsidRDefault="004728B8" w:rsidP="004728B8">
      <w:pPr>
        <w:rPr>
          <w:sz w:val="24"/>
          <w:szCs w:val="24"/>
        </w:rPr>
      </w:pPr>
      <w:r>
        <w:rPr>
          <w:sz w:val="24"/>
          <w:szCs w:val="24"/>
        </w:rPr>
        <w:t>d</w:t>
      </w:r>
      <w:r w:rsidRPr="003234AA">
        <w:rPr>
          <w:sz w:val="24"/>
          <w:szCs w:val="24"/>
        </w:rPr>
        <w:t>ítě ukončující předškolní vzdělávání</w:t>
      </w:r>
    </w:p>
    <w:tbl>
      <w:tblPr>
        <w:tblStyle w:val="Mkatabulky"/>
        <w:tblW w:w="0" w:type="auto"/>
        <w:tblLook w:val="04A0" w:firstRow="1" w:lastRow="0" w:firstColumn="1" w:lastColumn="0" w:noHBand="0" w:noVBand="1"/>
      </w:tblPr>
      <w:tblGrid>
        <w:gridCol w:w="2405"/>
        <w:gridCol w:w="6657"/>
      </w:tblGrid>
      <w:tr w:rsidR="004728B8" w:rsidTr="00CD7FC6">
        <w:tc>
          <w:tcPr>
            <w:tcW w:w="2405" w:type="dxa"/>
          </w:tcPr>
          <w:p w:rsidR="004728B8" w:rsidRDefault="004728B8" w:rsidP="00CD7FC6">
            <w:pPr>
              <w:rPr>
                <w:b/>
                <w:sz w:val="24"/>
                <w:szCs w:val="24"/>
              </w:rPr>
            </w:pPr>
            <w:r>
              <w:rPr>
                <w:b/>
                <w:sz w:val="24"/>
                <w:szCs w:val="24"/>
              </w:rPr>
              <w:t>Kompetence k učení</w:t>
            </w:r>
          </w:p>
        </w:tc>
        <w:tc>
          <w:tcPr>
            <w:tcW w:w="6657" w:type="dxa"/>
          </w:tcPr>
          <w:p w:rsidR="004728B8" w:rsidRPr="00285752" w:rsidRDefault="004728B8" w:rsidP="004728B8">
            <w:pPr>
              <w:pStyle w:val="Odstavecseseznamem"/>
              <w:numPr>
                <w:ilvl w:val="0"/>
                <w:numId w:val="38"/>
              </w:numPr>
              <w:rPr>
                <w:sz w:val="24"/>
                <w:szCs w:val="24"/>
              </w:rPr>
            </w:pPr>
            <w:r>
              <w:rPr>
                <w:sz w:val="24"/>
                <w:szCs w:val="24"/>
              </w:rPr>
              <w:t>soustředěně pozoruje, zkoumá, objevuje, všímá si souvislostí, experimentuje a užívá při tom jednoduchých pojmů, znaků a symbolů</w:t>
            </w:r>
          </w:p>
        </w:tc>
      </w:tr>
      <w:tr w:rsidR="004728B8" w:rsidTr="00CD7FC6">
        <w:tc>
          <w:tcPr>
            <w:tcW w:w="2405" w:type="dxa"/>
          </w:tcPr>
          <w:p w:rsidR="004728B8" w:rsidRDefault="004728B8" w:rsidP="00CD7FC6">
            <w:pPr>
              <w:rPr>
                <w:b/>
                <w:sz w:val="24"/>
                <w:szCs w:val="24"/>
              </w:rPr>
            </w:pPr>
          </w:p>
        </w:tc>
        <w:tc>
          <w:tcPr>
            <w:tcW w:w="6657" w:type="dxa"/>
          </w:tcPr>
          <w:p w:rsidR="004728B8" w:rsidRDefault="004728B8" w:rsidP="004728B8">
            <w:pPr>
              <w:pStyle w:val="Odstavecseseznamem"/>
              <w:numPr>
                <w:ilvl w:val="0"/>
                <w:numId w:val="38"/>
              </w:numPr>
              <w:rPr>
                <w:sz w:val="24"/>
                <w:szCs w:val="24"/>
              </w:rPr>
            </w:pPr>
            <w:r>
              <w:rPr>
                <w:sz w:val="24"/>
                <w:szCs w:val="24"/>
              </w:rPr>
              <w:t>se učí nejen spontánně, ale i vědomě, vyvine úsilí, soustředí se na činnost a záměrně si zapamatuje</w:t>
            </w:r>
          </w:p>
          <w:p w:rsidR="004728B8" w:rsidRDefault="004728B8" w:rsidP="004728B8">
            <w:pPr>
              <w:pStyle w:val="Odstavecseseznamem"/>
              <w:numPr>
                <w:ilvl w:val="0"/>
                <w:numId w:val="38"/>
              </w:numPr>
              <w:rPr>
                <w:sz w:val="24"/>
                <w:szCs w:val="24"/>
              </w:rPr>
            </w:pPr>
            <w:r>
              <w:rPr>
                <w:sz w:val="24"/>
                <w:szCs w:val="24"/>
              </w:rPr>
              <w:t>při zadané práci dokončí, co započalo</w:t>
            </w:r>
          </w:p>
          <w:p w:rsidR="004728B8" w:rsidRPr="003234AA" w:rsidRDefault="004728B8" w:rsidP="004728B8">
            <w:pPr>
              <w:pStyle w:val="Odstavecseseznamem"/>
              <w:numPr>
                <w:ilvl w:val="0"/>
                <w:numId w:val="38"/>
              </w:numPr>
              <w:rPr>
                <w:sz w:val="24"/>
                <w:szCs w:val="24"/>
              </w:rPr>
            </w:pPr>
            <w:r>
              <w:rPr>
                <w:sz w:val="24"/>
                <w:szCs w:val="24"/>
              </w:rPr>
              <w:t>dovede postupovat podle instrukcí a pokynů, je schopno dobrat se k výsledkům</w:t>
            </w:r>
          </w:p>
        </w:tc>
      </w:tr>
      <w:tr w:rsidR="004728B8" w:rsidTr="00CD7FC6">
        <w:tc>
          <w:tcPr>
            <w:tcW w:w="2405" w:type="dxa"/>
          </w:tcPr>
          <w:p w:rsidR="004728B8" w:rsidRDefault="004728B8" w:rsidP="00CD7FC6">
            <w:pPr>
              <w:rPr>
                <w:b/>
                <w:sz w:val="24"/>
                <w:szCs w:val="24"/>
              </w:rPr>
            </w:pPr>
            <w:r>
              <w:rPr>
                <w:b/>
                <w:sz w:val="24"/>
                <w:szCs w:val="24"/>
              </w:rPr>
              <w:lastRenderedPageBreak/>
              <w:t>Kompetence k řešení problémů</w:t>
            </w:r>
          </w:p>
        </w:tc>
        <w:tc>
          <w:tcPr>
            <w:tcW w:w="6657" w:type="dxa"/>
          </w:tcPr>
          <w:p w:rsidR="004728B8" w:rsidRDefault="004728B8" w:rsidP="004728B8">
            <w:pPr>
              <w:pStyle w:val="Odstavecseseznamem"/>
              <w:numPr>
                <w:ilvl w:val="0"/>
                <w:numId w:val="40"/>
              </w:numPr>
              <w:rPr>
                <w:sz w:val="24"/>
                <w:szCs w:val="24"/>
              </w:rPr>
            </w:pPr>
            <w:r>
              <w:rPr>
                <w:sz w:val="24"/>
                <w:szCs w:val="24"/>
              </w:rPr>
              <w:t>řeší problémy na základě bezprostřední zkušenosti</w:t>
            </w:r>
          </w:p>
          <w:p w:rsidR="004728B8" w:rsidRDefault="004728B8" w:rsidP="004728B8">
            <w:pPr>
              <w:pStyle w:val="Odstavecseseznamem"/>
              <w:numPr>
                <w:ilvl w:val="0"/>
                <w:numId w:val="40"/>
              </w:numPr>
              <w:rPr>
                <w:sz w:val="24"/>
                <w:szCs w:val="24"/>
              </w:rPr>
            </w:pPr>
            <w:r>
              <w:rPr>
                <w:sz w:val="24"/>
                <w:szCs w:val="24"/>
              </w:rPr>
              <w:t>postupuje cestou pokusu a omylu, zkouší, experimentuje</w:t>
            </w:r>
          </w:p>
          <w:p w:rsidR="004728B8" w:rsidRDefault="004728B8" w:rsidP="004728B8">
            <w:pPr>
              <w:pStyle w:val="Odstavecseseznamem"/>
              <w:numPr>
                <w:ilvl w:val="0"/>
                <w:numId w:val="40"/>
              </w:numPr>
              <w:rPr>
                <w:sz w:val="24"/>
                <w:szCs w:val="24"/>
              </w:rPr>
            </w:pPr>
            <w:r>
              <w:rPr>
                <w:sz w:val="24"/>
                <w:szCs w:val="24"/>
              </w:rPr>
              <w:t>spontánně vymýšlí nová řešení problémů a situací</w:t>
            </w:r>
          </w:p>
          <w:p w:rsidR="004728B8" w:rsidRDefault="004728B8" w:rsidP="004728B8">
            <w:pPr>
              <w:pStyle w:val="Odstavecseseznamem"/>
              <w:numPr>
                <w:ilvl w:val="0"/>
                <w:numId w:val="40"/>
              </w:numPr>
              <w:rPr>
                <w:sz w:val="24"/>
                <w:szCs w:val="24"/>
              </w:rPr>
            </w:pPr>
            <w:r>
              <w:rPr>
                <w:sz w:val="24"/>
                <w:szCs w:val="24"/>
              </w:rPr>
              <w:t>hledá různé možnosti a varianty (má vlastní originální nápady)</w:t>
            </w:r>
          </w:p>
          <w:p w:rsidR="004728B8" w:rsidRPr="003234AA" w:rsidRDefault="004728B8" w:rsidP="004728B8">
            <w:pPr>
              <w:pStyle w:val="Odstavecseseznamem"/>
              <w:numPr>
                <w:ilvl w:val="0"/>
                <w:numId w:val="40"/>
              </w:numPr>
              <w:rPr>
                <w:sz w:val="24"/>
                <w:szCs w:val="24"/>
              </w:rPr>
            </w:pPr>
            <w:r>
              <w:rPr>
                <w:sz w:val="24"/>
                <w:szCs w:val="24"/>
              </w:rPr>
              <w:t>využívá při tom dosavadní zkušenosti, fantazii a představivost</w:t>
            </w:r>
          </w:p>
        </w:tc>
      </w:tr>
      <w:tr w:rsidR="004728B8" w:rsidTr="00CD7FC6">
        <w:tc>
          <w:tcPr>
            <w:tcW w:w="2405" w:type="dxa"/>
          </w:tcPr>
          <w:p w:rsidR="004728B8" w:rsidRDefault="004728B8" w:rsidP="00CD7FC6">
            <w:pPr>
              <w:rPr>
                <w:b/>
                <w:sz w:val="24"/>
                <w:szCs w:val="24"/>
              </w:rPr>
            </w:pPr>
          </w:p>
        </w:tc>
        <w:tc>
          <w:tcPr>
            <w:tcW w:w="6657" w:type="dxa"/>
          </w:tcPr>
          <w:p w:rsidR="004728B8" w:rsidRPr="003234AA" w:rsidRDefault="004728B8" w:rsidP="004728B8">
            <w:pPr>
              <w:pStyle w:val="Odstavecseseznamem"/>
              <w:numPr>
                <w:ilvl w:val="0"/>
                <w:numId w:val="40"/>
              </w:numPr>
              <w:rPr>
                <w:sz w:val="24"/>
                <w:szCs w:val="24"/>
              </w:rPr>
            </w:pPr>
            <w:r>
              <w:rPr>
                <w:sz w:val="24"/>
                <w:szCs w:val="24"/>
              </w:rPr>
              <w:t>se nebojí chybovat, pokud nachází pozitivní ocenění nejen za úspěch, ale také za snahu</w:t>
            </w:r>
          </w:p>
        </w:tc>
      </w:tr>
      <w:tr w:rsidR="004728B8" w:rsidTr="00CD7FC6">
        <w:tc>
          <w:tcPr>
            <w:tcW w:w="2405" w:type="dxa"/>
          </w:tcPr>
          <w:p w:rsidR="004728B8" w:rsidRDefault="004728B8" w:rsidP="00CD7FC6">
            <w:pPr>
              <w:rPr>
                <w:b/>
                <w:sz w:val="24"/>
                <w:szCs w:val="24"/>
              </w:rPr>
            </w:pPr>
            <w:r>
              <w:rPr>
                <w:b/>
                <w:sz w:val="24"/>
                <w:szCs w:val="24"/>
              </w:rPr>
              <w:t>Komunikativní kompetence</w:t>
            </w:r>
          </w:p>
        </w:tc>
        <w:tc>
          <w:tcPr>
            <w:tcW w:w="6657" w:type="dxa"/>
          </w:tcPr>
          <w:p w:rsidR="004728B8" w:rsidRPr="003234AA" w:rsidRDefault="004728B8" w:rsidP="004728B8">
            <w:pPr>
              <w:pStyle w:val="Odstavecseseznamem"/>
              <w:numPr>
                <w:ilvl w:val="0"/>
                <w:numId w:val="41"/>
              </w:numPr>
              <w:rPr>
                <w:sz w:val="24"/>
                <w:szCs w:val="24"/>
              </w:rPr>
            </w:pPr>
            <w:r>
              <w:rPr>
                <w:sz w:val="24"/>
                <w:szCs w:val="24"/>
              </w:rPr>
              <w:t>ovládá řeč, hovoří ve vhodně formulovaných větách, samostatně vyjadřuje své myšlenky, sdělení, otázky i odpovědi, rozumí slyšenému, slovně reaguje a vede smysluplný dialog</w:t>
            </w:r>
          </w:p>
        </w:tc>
      </w:tr>
      <w:tr w:rsidR="004728B8" w:rsidTr="00CD7FC6">
        <w:tc>
          <w:tcPr>
            <w:tcW w:w="2405" w:type="dxa"/>
          </w:tcPr>
          <w:p w:rsidR="004728B8" w:rsidRDefault="004728B8" w:rsidP="00CD7FC6">
            <w:pPr>
              <w:rPr>
                <w:b/>
                <w:sz w:val="24"/>
                <w:szCs w:val="24"/>
              </w:rPr>
            </w:pPr>
          </w:p>
        </w:tc>
        <w:tc>
          <w:tcPr>
            <w:tcW w:w="6657" w:type="dxa"/>
          </w:tcPr>
          <w:p w:rsidR="004728B8" w:rsidRDefault="004728B8" w:rsidP="004728B8">
            <w:pPr>
              <w:pStyle w:val="Odstavecseseznamem"/>
              <w:numPr>
                <w:ilvl w:val="0"/>
                <w:numId w:val="41"/>
              </w:numPr>
              <w:rPr>
                <w:sz w:val="24"/>
                <w:szCs w:val="24"/>
              </w:rPr>
            </w:pPr>
            <w:r>
              <w:rPr>
                <w:sz w:val="24"/>
                <w:szCs w:val="24"/>
              </w:rPr>
              <w:t>komunikuje v běžných situacích bez zábran a ostychu s dětmi i s dospělými</w:t>
            </w:r>
          </w:p>
          <w:p w:rsidR="004728B8" w:rsidRPr="00731E4F" w:rsidRDefault="004728B8" w:rsidP="004728B8">
            <w:pPr>
              <w:pStyle w:val="Odstavecseseznamem"/>
              <w:numPr>
                <w:ilvl w:val="0"/>
                <w:numId w:val="41"/>
              </w:numPr>
              <w:rPr>
                <w:sz w:val="24"/>
                <w:szCs w:val="24"/>
              </w:rPr>
            </w:pPr>
            <w:r>
              <w:rPr>
                <w:sz w:val="24"/>
                <w:szCs w:val="24"/>
              </w:rPr>
              <w:t>chápe, že být komunikativní, vstřícné, iniciativní a aktivní je výhodou</w:t>
            </w:r>
          </w:p>
        </w:tc>
      </w:tr>
      <w:tr w:rsidR="004728B8" w:rsidTr="00CD7FC6">
        <w:tc>
          <w:tcPr>
            <w:tcW w:w="2405" w:type="dxa"/>
          </w:tcPr>
          <w:p w:rsidR="004728B8" w:rsidRDefault="004728B8" w:rsidP="00CD7FC6">
            <w:pPr>
              <w:rPr>
                <w:b/>
                <w:sz w:val="24"/>
                <w:szCs w:val="24"/>
              </w:rPr>
            </w:pPr>
            <w:r>
              <w:rPr>
                <w:b/>
                <w:sz w:val="24"/>
                <w:szCs w:val="24"/>
              </w:rPr>
              <w:t>Sociální a personální kompetence</w:t>
            </w:r>
          </w:p>
        </w:tc>
        <w:tc>
          <w:tcPr>
            <w:tcW w:w="6657" w:type="dxa"/>
          </w:tcPr>
          <w:p w:rsidR="004728B8" w:rsidRDefault="004728B8" w:rsidP="004728B8">
            <w:pPr>
              <w:pStyle w:val="Odstavecseseznamem"/>
              <w:numPr>
                <w:ilvl w:val="0"/>
                <w:numId w:val="42"/>
              </w:numPr>
              <w:rPr>
                <w:sz w:val="24"/>
                <w:szCs w:val="24"/>
              </w:rPr>
            </w:pPr>
            <w:r>
              <w:rPr>
                <w:sz w:val="24"/>
                <w:szCs w:val="24"/>
              </w:rPr>
              <w:t>projevuje dětským způsobem citlivost a ohleduplnost k druhým, pomoc slabším, rozpozná nevhodné chování</w:t>
            </w:r>
          </w:p>
          <w:p w:rsidR="004728B8" w:rsidRPr="00731E4F" w:rsidRDefault="004728B8" w:rsidP="004728B8">
            <w:pPr>
              <w:pStyle w:val="Odstavecseseznamem"/>
              <w:numPr>
                <w:ilvl w:val="0"/>
                <w:numId w:val="42"/>
              </w:numPr>
              <w:rPr>
                <w:sz w:val="24"/>
                <w:szCs w:val="24"/>
              </w:rPr>
            </w:pPr>
            <w:r>
              <w:rPr>
                <w:sz w:val="24"/>
                <w:szCs w:val="24"/>
              </w:rPr>
              <w:t>vnímá nespravedlnost, ubližování, agresivitu a lhostejnost</w:t>
            </w:r>
          </w:p>
        </w:tc>
      </w:tr>
      <w:tr w:rsidR="004728B8" w:rsidTr="00CD7FC6">
        <w:tc>
          <w:tcPr>
            <w:tcW w:w="2405" w:type="dxa"/>
          </w:tcPr>
          <w:p w:rsidR="004728B8" w:rsidRDefault="004728B8" w:rsidP="00CD7FC6">
            <w:pPr>
              <w:rPr>
                <w:b/>
                <w:sz w:val="24"/>
                <w:szCs w:val="24"/>
              </w:rPr>
            </w:pPr>
          </w:p>
        </w:tc>
        <w:tc>
          <w:tcPr>
            <w:tcW w:w="6657" w:type="dxa"/>
          </w:tcPr>
          <w:p w:rsidR="004728B8" w:rsidRDefault="004728B8" w:rsidP="004728B8">
            <w:pPr>
              <w:pStyle w:val="Odstavecseseznamem"/>
              <w:numPr>
                <w:ilvl w:val="0"/>
                <w:numId w:val="42"/>
              </w:numPr>
              <w:rPr>
                <w:sz w:val="24"/>
                <w:szCs w:val="24"/>
              </w:rPr>
            </w:pPr>
            <w:r>
              <w:rPr>
                <w:sz w:val="24"/>
                <w:szCs w:val="24"/>
              </w:rPr>
              <w:t>chápe, že nespravedlnost, ubližování, ponižování, lhostejnost, agresivita a násilí se nevyplácí a že vzniklé konflikty je lépe řešit dohodou</w:t>
            </w:r>
          </w:p>
          <w:p w:rsidR="004728B8" w:rsidRPr="00731E4F" w:rsidRDefault="004728B8" w:rsidP="004728B8">
            <w:pPr>
              <w:pStyle w:val="Odstavecseseznamem"/>
              <w:numPr>
                <w:ilvl w:val="0"/>
                <w:numId w:val="42"/>
              </w:numPr>
              <w:rPr>
                <w:sz w:val="24"/>
                <w:szCs w:val="24"/>
              </w:rPr>
            </w:pPr>
            <w:r>
              <w:rPr>
                <w:sz w:val="24"/>
                <w:szCs w:val="24"/>
              </w:rPr>
              <w:t>dokáže se bránit projevům násilí jiného dítěte, ponižování a ubližování</w:t>
            </w:r>
          </w:p>
        </w:tc>
      </w:tr>
      <w:tr w:rsidR="004728B8" w:rsidTr="00CD7FC6">
        <w:tc>
          <w:tcPr>
            <w:tcW w:w="2405" w:type="dxa"/>
          </w:tcPr>
          <w:p w:rsidR="004728B8" w:rsidRDefault="004728B8" w:rsidP="00CD7FC6">
            <w:pPr>
              <w:rPr>
                <w:b/>
                <w:sz w:val="24"/>
                <w:szCs w:val="24"/>
              </w:rPr>
            </w:pPr>
            <w:r>
              <w:rPr>
                <w:b/>
                <w:sz w:val="24"/>
                <w:szCs w:val="24"/>
              </w:rPr>
              <w:t>Činnostní a občanská kompetence</w:t>
            </w:r>
          </w:p>
        </w:tc>
        <w:tc>
          <w:tcPr>
            <w:tcW w:w="6657" w:type="dxa"/>
          </w:tcPr>
          <w:p w:rsidR="004728B8" w:rsidRDefault="004728B8" w:rsidP="004728B8">
            <w:pPr>
              <w:pStyle w:val="Odstavecseseznamem"/>
              <w:numPr>
                <w:ilvl w:val="0"/>
                <w:numId w:val="42"/>
              </w:numPr>
              <w:rPr>
                <w:sz w:val="24"/>
                <w:szCs w:val="24"/>
              </w:rPr>
            </w:pPr>
            <w:r>
              <w:rPr>
                <w:sz w:val="24"/>
                <w:szCs w:val="24"/>
              </w:rPr>
              <w:t>dokáže rozpoznat a využívat vlastní silné stránky, poznávat svoje slabé stránky</w:t>
            </w:r>
          </w:p>
        </w:tc>
      </w:tr>
      <w:tr w:rsidR="004728B8" w:rsidTr="00CD7FC6">
        <w:tc>
          <w:tcPr>
            <w:tcW w:w="2405" w:type="dxa"/>
          </w:tcPr>
          <w:p w:rsidR="004728B8" w:rsidRDefault="004728B8" w:rsidP="00CD7FC6">
            <w:pPr>
              <w:rPr>
                <w:b/>
                <w:sz w:val="24"/>
                <w:szCs w:val="24"/>
              </w:rPr>
            </w:pPr>
          </w:p>
        </w:tc>
        <w:tc>
          <w:tcPr>
            <w:tcW w:w="6657" w:type="dxa"/>
          </w:tcPr>
          <w:p w:rsidR="004728B8" w:rsidRDefault="004728B8" w:rsidP="004728B8">
            <w:pPr>
              <w:pStyle w:val="Odstavecseseznamem"/>
              <w:numPr>
                <w:ilvl w:val="0"/>
                <w:numId w:val="42"/>
              </w:numPr>
              <w:rPr>
                <w:sz w:val="24"/>
                <w:szCs w:val="24"/>
              </w:rPr>
            </w:pPr>
            <w:r>
              <w:rPr>
                <w:sz w:val="24"/>
                <w:szCs w:val="24"/>
              </w:rPr>
              <w:t>se zajímá o druhé i o to, co se kolem děje</w:t>
            </w:r>
          </w:p>
          <w:p w:rsidR="004728B8" w:rsidRDefault="004728B8" w:rsidP="004728B8">
            <w:pPr>
              <w:pStyle w:val="Odstavecseseznamem"/>
              <w:numPr>
                <w:ilvl w:val="0"/>
                <w:numId w:val="42"/>
              </w:numPr>
              <w:rPr>
                <w:sz w:val="24"/>
                <w:szCs w:val="24"/>
              </w:rPr>
            </w:pPr>
            <w:r>
              <w:rPr>
                <w:sz w:val="24"/>
                <w:szCs w:val="24"/>
              </w:rPr>
              <w:t>je otevřené aktuálnímu dění</w:t>
            </w:r>
          </w:p>
        </w:tc>
      </w:tr>
      <w:tr w:rsidR="004728B8" w:rsidTr="00CD7FC6">
        <w:tc>
          <w:tcPr>
            <w:tcW w:w="2405" w:type="dxa"/>
          </w:tcPr>
          <w:p w:rsidR="004728B8" w:rsidRDefault="004728B8" w:rsidP="00CD7FC6">
            <w:pPr>
              <w:rPr>
                <w:b/>
                <w:sz w:val="24"/>
                <w:szCs w:val="24"/>
              </w:rPr>
            </w:pPr>
          </w:p>
        </w:tc>
        <w:tc>
          <w:tcPr>
            <w:tcW w:w="6657" w:type="dxa"/>
          </w:tcPr>
          <w:p w:rsidR="004728B8" w:rsidRDefault="004728B8" w:rsidP="004728B8">
            <w:pPr>
              <w:pStyle w:val="Odstavecseseznamem"/>
              <w:numPr>
                <w:ilvl w:val="0"/>
                <w:numId w:val="42"/>
              </w:numPr>
              <w:rPr>
                <w:sz w:val="24"/>
                <w:szCs w:val="24"/>
              </w:rPr>
            </w:pPr>
            <w:r>
              <w:rPr>
                <w:sz w:val="24"/>
                <w:szCs w:val="24"/>
              </w:rPr>
              <w:t>dbá na osobní zdraví a bezpečí svoje i druhých, chová se odpovědně s ohledem na zdravé a bezpečné okolní prostředí (přírodní i společenské)</w:t>
            </w:r>
          </w:p>
        </w:tc>
      </w:tr>
    </w:tbl>
    <w:p w:rsidR="004728B8" w:rsidRDefault="004728B8" w:rsidP="004728B8">
      <w:pPr>
        <w:rPr>
          <w:b/>
          <w:sz w:val="24"/>
          <w:szCs w:val="24"/>
        </w:rPr>
      </w:pPr>
    </w:p>
    <w:p w:rsidR="008D74D3" w:rsidRPr="00151274" w:rsidRDefault="008D74D3" w:rsidP="008D74D3">
      <w:pPr>
        <w:rPr>
          <w:b/>
          <w:sz w:val="24"/>
          <w:szCs w:val="24"/>
        </w:rPr>
      </w:pPr>
      <w:r w:rsidRPr="00151274">
        <w:rPr>
          <w:b/>
          <w:sz w:val="24"/>
          <w:szCs w:val="24"/>
        </w:rPr>
        <w:t xml:space="preserve">Dílčí </w:t>
      </w:r>
      <w:r>
        <w:rPr>
          <w:b/>
          <w:sz w:val="24"/>
          <w:szCs w:val="24"/>
        </w:rPr>
        <w:t xml:space="preserve">vzdělávací </w:t>
      </w:r>
      <w:r w:rsidRPr="00151274">
        <w:rPr>
          <w:b/>
          <w:sz w:val="24"/>
          <w:szCs w:val="24"/>
        </w:rPr>
        <w:t>cíle</w:t>
      </w:r>
    </w:p>
    <w:tbl>
      <w:tblPr>
        <w:tblStyle w:val="Mkatabulky"/>
        <w:tblW w:w="0" w:type="auto"/>
        <w:tblLook w:val="04A0" w:firstRow="1" w:lastRow="0" w:firstColumn="1" w:lastColumn="0" w:noHBand="0" w:noVBand="1"/>
      </w:tblPr>
      <w:tblGrid>
        <w:gridCol w:w="2547"/>
        <w:gridCol w:w="6515"/>
      </w:tblGrid>
      <w:tr w:rsidR="008D74D3" w:rsidTr="00F7325F">
        <w:tc>
          <w:tcPr>
            <w:tcW w:w="2547" w:type="dxa"/>
          </w:tcPr>
          <w:p w:rsidR="008D74D3" w:rsidRPr="00151274" w:rsidRDefault="008D74D3" w:rsidP="00F7325F">
            <w:pPr>
              <w:rPr>
                <w:b/>
                <w:sz w:val="24"/>
                <w:szCs w:val="24"/>
              </w:rPr>
            </w:pPr>
            <w:r>
              <w:rPr>
                <w:b/>
                <w:sz w:val="24"/>
                <w:szCs w:val="24"/>
              </w:rPr>
              <w:t>Dítě a jeho tělo</w:t>
            </w:r>
          </w:p>
        </w:tc>
        <w:tc>
          <w:tcPr>
            <w:tcW w:w="6515" w:type="dxa"/>
          </w:tcPr>
          <w:p w:rsidR="008D74D3" w:rsidRPr="006C5EA8" w:rsidRDefault="008D74D3" w:rsidP="006C5EA8">
            <w:pPr>
              <w:pStyle w:val="Odstavecseseznamem"/>
              <w:numPr>
                <w:ilvl w:val="0"/>
                <w:numId w:val="20"/>
              </w:numPr>
              <w:jc w:val="both"/>
              <w:rPr>
                <w:sz w:val="24"/>
                <w:szCs w:val="24"/>
              </w:rPr>
            </w:pPr>
            <w:r w:rsidRPr="006C5EA8">
              <w:rPr>
                <w:sz w:val="24"/>
                <w:szCs w:val="24"/>
              </w:rPr>
              <w:t>uvědomění si vlastního těla</w:t>
            </w:r>
          </w:p>
        </w:tc>
      </w:tr>
      <w:tr w:rsidR="008D74D3" w:rsidTr="00F7325F">
        <w:tc>
          <w:tcPr>
            <w:tcW w:w="2547" w:type="dxa"/>
          </w:tcPr>
          <w:p w:rsidR="008D74D3" w:rsidRDefault="008D74D3" w:rsidP="00F7325F">
            <w:pPr>
              <w:rPr>
                <w:sz w:val="24"/>
                <w:szCs w:val="24"/>
              </w:rPr>
            </w:pPr>
          </w:p>
        </w:tc>
        <w:tc>
          <w:tcPr>
            <w:tcW w:w="6515" w:type="dxa"/>
          </w:tcPr>
          <w:p w:rsidR="008D74D3" w:rsidRPr="006C5EA8" w:rsidRDefault="008D74D3" w:rsidP="006C5EA8">
            <w:pPr>
              <w:pStyle w:val="Odstavecseseznamem"/>
              <w:numPr>
                <w:ilvl w:val="0"/>
                <w:numId w:val="20"/>
              </w:numPr>
              <w:jc w:val="both"/>
              <w:rPr>
                <w:sz w:val="24"/>
                <w:szCs w:val="24"/>
              </w:rPr>
            </w:pPr>
            <w:r w:rsidRPr="006C5EA8">
              <w:rPr>
                <w:sz w:val="24"/>
                <w:szCs w:val="24"/>
              </w:rPr>
              <w:t>osvojení si poznatků o těle a jeho zdraví, o pohybových činnostech a jejich kvalitě</w:t>
            </w:r>
          </w:p>
        </w:tc>
      </w:tr>
      <w:tr w:rsidR="008D74D3" w:rsidTr="00F7325F">
        <w:tc>
          <w:tcPr>
            <w:tcW w:w="2547" w:type="dxa"/>
          </w:tcPr>
          <w:p w:rsidR="008D74D3" w:rsidRPr="007E31DA" w:rsidRDefault="008D74D3" w:rsidP="00F7325F">
            <w:pPr>
              <w:rPr>
                <w:b/>
                <w:sz w:val="24"/>
                <w:szCs w:val="24"/>
              </w:rPr>
            </w:pPr>
            <w:r w:rsidRPr="007E31DA">
              <w:rPr>
                <w:b/>
                <w:sz w:val="24"/>
                <w:szCs w:val="24"/>
              </w:rPr>
              <w:t>Dítě a jeho psychika</w:t>
            </w:r>
          </w:p>
        </w:tc>
        <w:tc>
          <w:tcPr>
            <w:tcW w:w="6515" w:type="dxa"/>
          </w:tcPr>
          <w:p w:rsidR="008D74D3" w:rsidRPr="006C5EA8" w:rsidRDefault="008D74D3" w:rsidP="006C5EA8">
            <w:pPr>
              <w:pStyle w:val="Odstavecseseznamem"/>
              <w:numPr>
                <w:ilvl w:val="0"/>
                <w:numId w:val="21"/>
              </w:numPr>
              <w:jc w:val="both"/>
              <w:rPr>
                <w:sz w:val="24"/>
                <w:szCs w:val="24"/>
              </w:rPr>
            </w:pPr>
            <w:r w:rsidRPr="006C5EA8">
              <w:rPr>
                <w:sz w:val="24"/>
                <w:szCs w:val="24"/>
              </w:rPr>
              <w:t>rozvoj řečových schopností a jazykových dovedností receptivních (vnímání, naslouchání, porozumění) i produktivních (výslovnosti, vytváření pojmů, mluvního projevu, vyjadřování)</w:t>
            </w:r>
          </w:p>
        </w:tc>
      </w:tr>
      <w:tr w:rsidR="008D74D3" w:rsidTr="00F7325F">
        <w:tc>
          <w:tcPr>
            <w:tcW w:w="2547" w:type="dxa"/>
          </w:tcPr>
          <w:p w:rsidR="008D74D3" w:rsidRPr="007E31DA" w:rsidRDefault="008D74D3" w:rsidP="00F7325F">
            <w:pPr>
              <w:rPr>
                <w:b/>
                <w:sz w:val="24"/>
                <w:szCs w:val="24"/>
              </w:rPr>
            </w:pPr>
          </w:p>
        </w:tc>
        <w:tc>
          <w:tcPr>
            <w:tcW w:w="6515" w:type="dxa"/>
          </w:tcPr>
          <w:p w:rsidR="008D74D3" w:rsidRPr="006C5EA8" w:rsidRDefault="008D74D3" w:rsidP="006C5EA8">
            <w:pPr>
              <w:pStyle w:val="Odstavecseseznamem"/>
              <w:numPr>
                <w:ilvl w:val="0"/>
                <w:numId w:val="21"/>
              </w:numPr>
              <w:jc w:val="both"/>
              <w:rPr>
                <w:sz w:val="24"/>
                <w:szCs w:val="24"/>
              </w:rPr>
            </w:pPr>
            <w:r w:rsidRPr="006C5EA8">
              <w:rPr>
                <w:sz w:val="24"/>
                <w:szCs w:val="24"/>
              </w:rPr>
              <w:t>rozvoj tvořivosti (tvořivého myšlení, řešení problémů, tvořivého sebevyjádření)</w:t>
            </w:r>
          </w:p>
        </w:tc>
      </w:tr>
      <w:tr w:rsidR="008D74D3" w:rsidTr="00F7325F">
        <w:tc>
          <w:tcPr>
            <w:tcW w:w="2547" w:type="dxa"/>
          </w:tcPr>
          <w:p w:rsidR="008D74D3" w:rsidRDefault="008D74D3" w:rsidP="00F7325F">
            <w:pPr>
              <w:rPr>
                <w:sz w:val="24"/>
                <w:szCs w:val="24"/>
              </w:rPr>
            </w:pPr>
          </w:p>
        </w:tc>
        <w:tc>
          <w:tcPr>
            <w:tcW w:w="6515" w:type="dxa"/>
          </w:tcPr>
          <w:p w:rsidR="008D74D3" w:rsidRPr="006C5EA8" w:rsidRDefault="008D74D3" w:rsidP="006C5EA8">
            <w:pPr>
              <w:pStyle w:val="Odstavecseseznamem"/>
              <w:numPr>
                <w:ilvl w:val="0"/>
                <w:numId w:val="21"/>
              </w:numPr>
              <w:jc w:val="both"/>
              <w:rPr>
                <w:sz w:val="24"/>
                <w:szCs w:val="24"/>
              </w:rPr>
            </w:pPr>
            <w:r w:rsidRPr="006C5EA8">
              <w:rPr>
                <w:sz w:val="24"/>
                <w:szCs w:val="24"/>
              </w:rPr>
              <w:t>vytváření základu pro práci s informacemi</w:t>
            </w:r>
          </w:p>
        </w:tc>
      </w:tr>
      <w:tr w:rsidR="008D74D3" w:rsidTr="00F7325F">
        <w:tc>
          <w:tcPr>
            <w:tcW w:w="2547" w:type="dxa"/>
          </w:tcPr>
          <w:p w:rsidR="008D74D3" w:rsidRDefault="008D74D3" w:rsidP="00F7325F">
            <w:pPr>
              <w:rPr>
                <w:sz w:val="24"/>
                <w:szCs w:val="24"/>
              </w:rPr>
            </w:pPr>
          </w:p>
        </w:tc>
        <w:tc>
          <w:tcPr>
            <w:tcW w:w="6515" w:type="dxa"/>
          </w:tcPr>
          <w:p w:rsidR="008D74D3" w:rsidRPr="007E31DA" w:rsidRDefault="008D74D3" w:rsidP="006C5EA8">
            <w:pPr>
              <w:pStyle w:val="Odstavecseseznamem"/>
              <w:numPr>
                <w:ilvl w:val="0"/>
                <w:numId w:val="14"/>
              </w:numPr>
              <w:jc w:val="both"/>
              <w:rPr>
                <w:sz w:val="24"/>
                <w:szCs w:val="24"/>
              </w:rPr>
            </w:pPr>
            <w:r w:rsidRPr="007E31DA">
              <w:rPr>
                <w:sz w:val="24"/>
                <w:szCs w:val="24"/>
              </w:rPr>
              <w:t>rozvoj schopnosti citové vztahy vytvářet, rozvíjet je a city plně prožívat</w:t>
            </w:r>
          </w:p>
        </w:tc>
      </w:tr>
      <w:tr w:rsidR="008D74D3" w:rsidTr="00F7325F">
        <w:tc>
          <w:tcPr>
            <w:tcW w:w="2547" w:type="dxa"/>
          </w:tcPr>
          <w:p w:rsidR="008D74D3" w:rsidRPr="007E31DA" w:rsidRDefault="008D74D3" w:rsidP="00F7325F">
            <w:pPr>
              <w:rPr>
                <w:b/>
                <w:sz w:val="24"/>
                <w:szCs w:val="24"/>
              </w:rPr>
            </w:pPr>
            <w:r w:rsidRPr="007E31DA">
              <w:rPr>
                <w:b/>
                <w:sz w:val="24"/>
                <w:szCs w:val="24"/>
              </w:rPr>
              <w:t>Dítě a ten druhý</w:t>
            </w:r>
          </w:p>
        </w:tc>
        <w:tc>
          <w:tcPr>
            <w:tcW w:w="6515" w:type="dxa"/>
          </w:tcPr>
          <w:p w:rsidR="008D74D3" w:rsidRPr="007E31DA" w:rsidRDefault="008D74D3" w:rsidP="006C5EA8">
            <w:pPr>
              <w:pStyle w:val="Odstavecseseznamem"/>
              <w:numPr>
                <w:ilvl w:val="0"/>
                <w:numId w:val="15"/>
              </w:numPr>
              <w:jc w:val="both"/>
              <w:rPr>
                <w:sz w:val="24"/>
                <w:szCs w:val="24"/>
              </w:rPr>
            </w:pPr>
            <w:r>
              <w:rPr>
                <w:sz w:val="24"/>
                <w:szCs w:val="24"/>
              </w:rPr>
              <w:t>rozvoj interaktivních a komunikativních dovedností verbálních i neverbálních</w:t>
            </w:r>
          </w:p>
        </w:tc>
      </w:tr>
      <w:tr w:rsidR="008D74D3" w:rsidTr="00F7325F">
        <w:tc>
          <w:tcPr>
            <w:tcW w:w="2547" w:type="dxa"/>
          </w:tcPr>
          <w:p w:rsidR="008D74D3" w:rsidRDefault="008D74D3" w:rsidP="00F7325F">
            <w:pPr>
              <w:rPr>
                <w:sz w:val="24"/>
                <w:szCs w:val="24"/>
              </w:rPr>
            </w:pPr>
          </w:p>
        </w:tc>
        <w:tc>
          <w:tcPr>
            <w:tcW w:w="6515" w:type="dxa"/>
          </w:tcPr>
          <w:p w:rsidR="008D74D3" w:rsidRPr="007E31DA" w:rsidRDefault="008D74D3" w:rsidP="006C5EA8">
            <w:pPr>
              <w:pStyle w:val="Odstavecseseznamem"/>
              <w:numPr>
                <w:ilvl w:val="0"/>
                <w:numId w:val="15"/>
              </w:numPr>
              <w:jc w:val="both"/>
              <w:rPr>
                <w:sz w:val="24"/>
                <w:szCs w:val="24"/>
              </w:rPr>
            </w:pPr>
            <w:r>
              <w:rPr>
                <w:sz w:val="24"/>
                <w:szCs w:val="24"/>
              </w:rPr>
              <w:t>ochrana osobního soukromí a bezpečí ve vztazích s druhými dětmi i dospělými</w:t>
            </w:r>
          </w:p>
        </w:tc>
      </w:tr>
      <w:tr w:rsidR="008D74D3" w:rsidTr="00F7325F">
        <w:tc>
          <w:tcPr>
            <w:tcW w:w="2547" w:type="dxa"/>
          </w:tcPr>
          <w:p w:rsidR="008D74D3" w:rsidRPr="008E4B67" w:rsidRDefault="008D74D3" w:rsidP="00F7325F">
            <w:pPr>
              <w:rPr>
                <w:b/>
                <w:sz w:val="24"/>
                <w:szCs w:val="24"/>
              </w:rPr>
            </w:pPr>
            <w:r>
              <w:rPr>
                <w:b/>
                <w:sz w:val="24"/>
                <w:szCs w:val="24"/>
              </w:rPr>
              <w:t>Dítě a společnost</w:t>
            </w:r>
          </w:p>
        </w:tc>
        <w:tc>
          <w:tcPr>
            <w:tcW w:w="6515" w:type="dxa"/>
          </w:tcPr>
          <w:p w:rsidR="008D74D3" w:rsidRDefault="008D74D3" w:rsidP="006C5EA8">
            <w:pPr>
              <w:pStyle w:val="Odstavecseseznamem"/>
              <w:numPr>
                <w:ilvl w:val="0"/>
                <w:numId w:val="15"/>
              </w:numPr>
              <w:jc w:val="both"/>
              <w:rPr>
                <w:sz w:val="24"/>
                <w:szCs w:val="24"/>
              </w:rPr>
            </w:pPr>
            <w:r>
              <w:rPr>
                <w:sz w:val="24"/>
                <w:szCs w:val="24"/>
              </w:rPr>
              <w:t>vytvoření povědomí o mezilidských a morálních hodnotách</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5EA8">
            <w:pPr>
              <w:pStyle w:val="Odstavecseseznamem"/>
              <w:numPr>
                <w:ilvl w:val="0"/>
                <w:numId w:val="15"/>
              </w:numPr>
              <w:jc w:val="both"/>
              <w:rPr>
                <w:sz w:val="24"/>
                <w:szCs w:val="24"/>
              </w:rPr>
            </w:pPr>
            <w:r>
              <w:rPr>
                <w:sz w:val="24"/>
                <w:szCs w:val="24"/>
              </w:rPr>
              <w:t>vytváření povědomí o existenci ostatních kultur a národností</w:t>
            </w:r>
          </w:p>
        </w:tc>
      </w:tr>
      <w:tr w:rsidR="008D74D3" w:rsidTr="00F7325F">
        <w:tc>
          <w:tcPr>
            <w:tcW w:w="2547" w:type="dxa"/>
          </w:tcPr>
          <w:p w:rsidR="008D74D3" w:rsidRDefault="008D74D3" w:rsidP="00F7325F">
            <w:pPr>
              <w:rPr>
                <w:b/>
                <w:sz w:val="24"/>
                <w:szCs w:val="24"/>
              </w:rPr>
            </w:pPr>
            <w:r>
              <w:rPr>
                <w:b/>
                <w:sz w:val="24"/>
                <w:szCs w:val="24"/>
              </w:rPr>
              <w:t>Dítě a svět</w:t>
            </w:r>
          </w:p>
        </w:tc>
        <w:tc>
          <w:tcPr>
            <w:tcW w:w="6515" w:type="dxa"/>
          </w:tcPr>
          <w:p w:rsidR="008D74D3" w:rsidRDefault="008D74D3" w:rsidP="006C5EA8">
            <w:pPr>
              <w:pStyle w:val="Odstavecseseznamem"/>
              <w:numPr>
                <w:ilvl w:val="0"/>
                <w:numId w:val="15"/>
              </w:numPr>
              <w:jc w:val="both"/>
              <w:rPr>
                <w:sz w:val="24"/>
                <w:szCs w:val="24"/>
              </w:rPr>
            </w:pPr>
            <w:r>
              <w:rPr>
                <w:sz w:val="24"/>
                <w:szCs w:val="24"/>
              </w:rPr>
              <w:t>poznávání jiných kultur</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5EA8">
            <w:pPr>
              <w:pStyle w:val="Odstavecseseznamem"/>
              <w:numPr>
                <w:ilvl w:val="0"/>
                <w:numId w:val="15"/>
              </w:numPr>
              <w:jc w:val="both"/>
              <w:rPr>
                <w:sz w:val="24"/>
                <w:szCs w:val="24"/>
              </w:rPr>
            </w:pPr>
            <w:r>
              <w:rPr>
                <w:sz w:val="24"/>
                <w:szCs w:val="24"/>
              </w:rPr>
              <w:t>osvojení si poznatků a dovedností potřebných k vykonávání jednoduchých činností v péči o okolí při spoluvytváření zdravého a bezpečného prostředí a k ochraně dítěte před jeho nebezpečnými vlivy</w:t>
            </w:r>
          </w:p>
        </w:tc>
      </w:tr>
    </w:tbl>
    <w:p w:rsidR="00F14B56" w:rsidRDefault="00F14B56" w:rsidP="008D74D3">
      <w:pPr>
        <w:rPr>
          <w:b/>
          <w:sz w:val="24"/>
          <w:szCs w:val="24"/>
        </w:rPr>
      </w:pPr>
    </w:p>
    <w:p w:rsidR="008D74D3" w:rsidRDefault="008D74D3" w:rsidP="008D74D3">
      <w:pPr>
        <w:rPr>
          <w:b/>
          <w:sz w:val="24"/>
          <w:szCs w:val="24"/>
        </w:rPr>
      </w:pPr>
      <w:r w:rsidRPr="008E4B67">
        <w:rPr>
          <w:b/>
          <w:sz w:val="24"/>
          <w:szCs w:val="24"/>
        </w:rPr>
        <w:t>Vzdělávací nabídka</w:t>
      </w:r>
    </w:p>
    <w:tbl>
      <w:tblPr>
        <w:tblStyle w:val="Mkatabulky"/>
        <w:tblW w:w="0" w:type="auto"/>
        <w:tblLook w:val="04A0" w:firstRow="1" w:lastRow="0" w:firstColumn="1" w:lastColumn="0" w:noHBand="0" w:noVBand="1"/>
      </w:tblPr>
      <w:tblGrid>
        <w:gridCol w:w="2547"/>
        <w:gridCol w:w="6515"/>
      </w:tblGrid>
      <w:tr w:rsidR="008D74D3" w:rsidTr="00F7325F">
        <w:tc>
          <w:tcPr>
            <w:tcW w:w="2547" w:type="dxa"/>
          </w:tcPr>
          <w:p w:rsidR="008D74D3" w:rsidRDefault="008D74D3" w:rsidP="00F7325F">
            <w:pPr>
              <w:rPr>
                <w:b/>
                <w:sz w:val="24"/>
                <w:szCs w:val="24"/>
              </w:rPr>
            </w:pPr>
            <w:r>
              <w:rPr>
                <w:b/>
                <w:sz w:val="24"/>
                <w:szCs w:val="24"/>
              </w:rPr>
              <w:t>Dítě a jeho tělo</w:t>
            </w:r>
          </w:p>
        </w:tc>
        <w:tc>
          <w:tcPr>
            <w:tcW w:w="6515" w:type="dxa"/>
          </w:tcPr>
          <w:p w:rsidR="008D74D3" w:rsidRPr="008E4B67" w:rsidRDefault="008D74D3" w:rsidP="006C741F">
            <w:pPr>
              <w:pStyle w:val="Odstavecseseznamem"/>
              <w:numPr>
                <w:ilvl w:val="0"/>
                <w:numId w:val="16"/>
              </w:numPr>
              <w:jc w:val="both"/>
              <w:rPr>
                <w:b/>
                <w:sz w:val="24"/>
                <w:szCs w:val="24"/>
              </w:rPr>
            </w:pPr>
            <w:r>
              <w:rPr>
                <w:sz w:val="24"/>
                <w:szCs w:val="24"/>
              </w:rPr>
              <w:t>hudební a hudebně pohybové hry a činnosti</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6"/>
              </w:numPr>
              <w:jc w:val="both"/>
              <w:rPr>
                <w:sz w:val="24"/>
                <w:szCs w:val="24"/>
              </w:rPr>
            </w:pPr>
            <w:r>
              <w:rPr>
                <w:sz w:val="24"/>
                <w:szCs w:val="24"/>
              </w:rPr>
              <w:t>činnosti zaměřené k poznávání lidského těla a jeho částí</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6"/>
              </w:numPr>
              <w:jc w:val="both"/>
              <w:rPr>
                <w:sz w:val="24"/>
                <w:szCs w:val="24"/>
              </w:rPr>
            </w:pPr>
            <w:r>
              <w:rPr>
                <w:sz w:val="24"/>
                <w:szCs w:val="24"/>
              </w:rPr>
              <w:t>příležitosti a činnosti směřující k ochraně zdraví, osobního bezpečí a vytváření zdravých životních návyků</w:t>
            </w:r>
          </w:p>
        </w:tc>
      </w:tr>
      <w:tr w:rsidR="008D74D3" w:rsidTr="00F7325F">
        <w:tc>
          <w:tcPr>
            <w:tcW w:w="2547" w:type="dxa"/>
          </w:tcPr>
          <w:p w:rsidR="008D74D3" w:rsidRDefault="008D74D3" w:rsidP="00F7325F">
            <w:pPr>
              <w:rPr>
                <w:b/>
                <w:sz w:val="24"/>
                <w:szCs w:val="24"/>
              </w:rPr>
            </w:pPr>
            <w:r>
              <w:rPr>
                <w:b/>
                <w:sz w:val="24"/>
                <w:szCs w:val="24"/>
              </w:rPr>
              <w:t>Dítě a jeho psychika</w:t>
            </w:r>
          </w:p>
        </w:tc>
        <w:tc>
          <w:tcPr>
            <w:tcW w:w="6515" w:type="dxa"/>
          </w:tcPr>
          <w:p w:rsidR="008D74D3" w:rsidRDefault="008D74D3" w:rsidP="006C741F">
            <w:pPr>
              <w:pStyle w:val="Odstavecseseznamem"/>
              <w:numPr>
                <w:ilvl w:val="0"/>
                <w:numId w:val="16"/>
              </w:numPr>
              <w:jc w:val="both"/>
              <w:rPr>
                <w:sz w:val="24"/>
                <w:szCs w:val="24"/>
              </w:rPr>
            </w:pPr>
            <w:r>
              <w:rPr>
                <w:sz w:val="24"/>
                <w:szCs w:val="24"/>
              </w:rPr>
              <w:t>artikulační, řečové, sluchové a rytmické hry, hry se slovy, slovní hádanky, vokální činnosti</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6"/>
              </w:numPr>
              <w:jc w:val="both"/>
              <w:rPr>
                <w:sz w:val="24"/>
                <w:szCs w:val="24"/>
              </w:rPr>
            </w:pPr>
            <w:r>
              <w:rPr>
                <w:sz w:val="24"/>
                <w:szCs w:val="24"/>
              </w:rPr>
              <w:t>poslech čtených či vyprávěných pohádek a příběhů, sledování filmových a divadelních pohádek a příběhů</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6"/>
              </w:numPr>
              <w:jc w:val="both"/>
              <w:rPr>
                <w:sz w:val="24"/>
                <w:szCs w:val="24"/>
              </w:rPr>
            </w:pPr>
            <w:r>
              <w:rPr>
                <w:sz w:val="24"/>
                <w:szCs w:val="24"/>
              </w:rPr>
              <w:t>přednes, recitace, dramatizace, zpěv</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6"/>
              </w:numPr>
              <w:jc w:val="both"/>
              <w:rPr>
                <w:sz w:val="24"/>
                <w:szCs w:val="24"/>
              </w:rPr>
            </w:pPr>
            <w:r>
              <w:rPr>
                <w:sz w:val="24"/>
                <w:szCs w:val="24"/>
              </w:rPr>
              <w:t>prohlížení a „čtení“ knížek</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6"/>
              </w:numPr>
              <w:jc w:val="both"/>
              <w:rPr>
                <w:sz w:val="24"/>
                <w:szCs w:val="24"/>
              </w:rPr>
            </w:pPr>
            <w:r>
              <w:rPr>
                <w:sz w:val="24"/>
                <w:szCs w:val="24"/>
              </w:rPr>
              <w:t>hry nejrůznějšího zaměření podporující tvořivost, představivost a fantazii (kognitivní, imaginativní, výtvarné, konstruktivní, hudební, taneční či dramatické aktivity)</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6"/>
              </w:numPr>
              <w:jc w:val="both"/>
              <w:rPr>
                <w:sz w:val="24"/>
                <w:szCs w:val="24"/>
              </w:rPr>
            </w:pPr>
            <w:r>
              <w:rPr>
                <w:sz w:val="24"/>
                <w:szCs w:val="24"/>
              </w:rPr>
              <w:t>řešení myšlenkových i praktických problémů, hledání různých možností a variant</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6"/>
              </w:numPr>
              <w:jc w:val="both"/>
              <w:rPr>
                <w:sz w:val="24"/>
                <w:szCs w:val="24"/>
              </w:rPr>
            </w:pPr>
            <w:r>
              <w:rPr>
                <w:sz w:val="24"/>
                <w:szCs w:val="24"/>
              </w:rPr>
              <w:t>estetické a tvůrčí aktivity (slovesné, výtvarné, dramatické, literární, hudební, pohybové a další)</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6"/>
              </w:numPr>
              <w:jc w:val="both"/>
              <w:rPr>
                <w:sz w:val="24"/>
                <w:szCs w:val="24"/>
              </w:rPr>
            </w:pPr>
            <w:r>
              <w:rPr>
                <w:sz w:val="24"/>
                <w:szCs w:val="24"/>
              </w:rPr>
              <w:t>sledování pohádek a příběhů obohacujících citový život dítěte</w:t>
            </w:r>
          </w:p>
        </w:tc>
      </w:tr>
      <w:tr w:rsidR="008D74D3" w:rsidTr="00F7325F">
        <w:tc>
          <w:tcPr>
            <w:tcW w:w="2547" w:type="dxa"/>
          </w:tcPr>
          <w:p w:rsidR="008D74D3" w:rsidRDefault="008D74D3" w:rsidP="00F7325F">
            <w:pPr>
              <w:rPr>
                <w:b/>
                <w:sz w:val="24"/>
                <w:szCs w:val="24"/>
              </w:rPr>
            </w:pPr>
            <w:r>
              <w:rPr>
                <w:b/>
                <w:sz w:val="24"/>
                <w:szCs w:val="24"/>
              </w:rPr>
              <w:t>Dítě a ten druhý</w:t>
            </w:r>
          </w:p>
        </w:tc>
        <w:tc>
          <w:tcPr>
            <w:tcW w:w="6515" w:type="dxa"/>
          </w:tcPr>
          <w:p w:rsidR="008D74D3" w:rsidRDefault="008D74D3" w:rsidP="006C741F">
            <w:pPr>
              <w:pStyle w:val="Odstavecseseznamem"/>
              <w:numPr>
                <w:ilvl w:val="0"/>
                <w:numId w:val="16"/>
              </w:numPr>
              <w:jc w:val="both"/>
              <w:rPr>
                <w:sz w:val="24"/>
                <w:szCs w:val="24"/>
              </w:rPr>
            </w:pPr>
            <w:r>
              <w:rPr>
                <w:sz w:val="24"/>
                <w:szCs w:val="24"/>
              </w:rPr>
              <w:t>sociální a interaktivní hry, hraní rolí, dramatické činnosti, hudební a hudebně-pohybové hry, výtvarné hry a etudy</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6"/>
              </w:numPr>
              <w:jc w:val="both"/>
              <w:rPr>
                <w:sz w:val="24"/>
                <w:szCs w:val="24"/>
              </w:rPr>
            </w:pPr>
            <w:r>
              <w:rPr>
                <w:sz w:val="24"/>
                <w:szCs w:val="24"/>
              </w:rPr>
              <w:t>hry, přirozené i modelové situace, při nichž se dítě učí přijímat a respektovat druhého</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6"/>
              </w:numPr>
              <w:jc w:val="both"/>
              <w:rPr>
                <w:sz w:val="24"/>
                <w:szCs w:val="24"/>
              </w:rPr>
            </w:pPr>
            <w:r>
              <w:rPr>
                <w:sz w:val="24"/>
                <w:szCs w:val="24"/>
              </w:rPr>
              <w:t>hry a situace, kde se dítě učí chránit soukromí a bezpečí své i druhých</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6"/>
              </w:numPr>
              <w:jc w:val="both"/>
              <w:rPr>
                <w:sz w:val="24"/>
                <w:szCs w:val="24"/>
              </w:rPr>
            </w:pPr>
            <w:r>
              <w:rPr>
                <w:sz w:val="24"/>
                <w:szCs w:val="24"/>
              </w:rPr>
              <w:t>četba, vyprávění a poslech pohádek a příběhů s etickým obsahem a poučením</w:t>
            </w:r>
          </w:p>
        </w:tc>
      </w:tr>
      <w:tr w:rsidR="008D74D3" w:rsidTr="00F7325F">
        <w:tc>
          <w:tcPr>
            <w:tcW w:w="2547" w:type="dxa"/>
          </w:tcPr>
          <w:p w:rsidR="008D74D3" w:rsidRDefault="008D74D3" w:rsidP="00F7325F">
            <w:pPr>
              <w:rPr>
                <w:b/>
                <w:sz w:val="24"/>
                <w:szCs w:val="24"/>
              </w:rPr>
            </w:pPr>
            <w:r>
              <w:rPr>
                <w:b/>
                <w:sz w:val="24"/>
                <w:szCs w:val="24"/>
              </w:rPr>
              <w:t>Dítě a společnost</w:t>
            </w:r>
          </w:p>
        </w:tc>
        <w:tc>
          <w:tcPr>
            <w:tcW w:w="6515" w:type="dxa"/>
          </w:tcPr>
          <w:p w:rsidR="008D74D3" w:rsidRDefault="008D74D3" w:rsidP="006C741F">
            <w:pPr>
              <w:pStyle w:val="Odstavecseseznamem"/>
              <w:numPr>
                <w:ilvl w:val="0"/>
                <w:numId w:val="16"/>
              </w:numPr>
              <w:jc w:val="both"/>
              <w:rPr>
                <w:sz w:val="24"/>
                <w:szCs w:val="24"/>
              </w:rPr>
            </w:pPr>
            <w:r>
              <w:rPr>
                <w:sz w:val="24"/>
                <w:szCs w:val="24"/>
              </w:rPr>
              <w:t xml:space="preserve">přípravy a realizace společných zábav a slavností, </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6"/>
              </w:numPr>
              <w:jc w:val="both"/>
              <w:rPr>
                <w:sz w:val="24"/>
                <w:szCs w:val="24"/>
              </w:rPr>
            </w:pPr>
            <w:r>
              <w:rPr>
                <w:sz w:val="24"/>
                <w:szCs w:val="24"/>
              </w:rPr>
              <w:t>tvůrčí činnosti slovesné, literární, dramatické, výtvarné, hudební, hudebně-pohybové, dramatické apod. podněcující tvořivost a nápaditost dítěte, estetické vnímání a vyjadřování a tříbení vkusu</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6"/>
              </w:numPr>
              <w:jc w:val="both"/>
              <w:rPr>
                <w:sz w:val="24"/>
                <w:szCs w:val="24"/>
              </w:rPr>
            </w:pPr>
            <w:r>
              <w:rPr>
                <w:sz w:val="24"/>
                <w:szCs w:val="24"/>
              </w:rPr>
              <w:t>receptivní slovesné, literární, výtvarné či dramatické činnosti (poslech pohádek, příběhů, veršů, hudebních skladeb a písní, sledování dramatizací, divadelních scének)</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6"/>
              </w:numPr>
              <w:jc w:val="both"/>
              <w:rPr>
                <w:sz w:val="24"/>
                <w:szCs w:val="24"/>
              </w:rPr>
            </w:pPr>
            <w:r>
              <w:rPr>
                <w:sz w:val="24"/>
                <w:szCs w:val="24"/>
              </w:rPr>
              <w:t>aktivity přibližující dítěti pravidla vzájemného styku (zdvořilost, ohleduplnost, tolerance, spolupráce) a mravní hodnoty (dobro, zlo, spravedlnost, pravda, upřímnost, otevřenost apod.) v jednání lidí</w:t>
            </w:r>
          </w:p>
        </w:tc>
      </w:tr>
      <w:tr w:rsidR="008D74D3" w:rsidTr="00F7325F">
        <w:tc>
          <w:tcPr>
            <w:tcW w:w="2547" w:type="dxa"/>
          </w:tcPr>
          <w:p w:rsidR="008D74D3" w:rsidRDefault="008D74D3" w:rsidP="00F7325F">
            <w:pPr>
              <w:rPr>
                <w:b/>
                <w:sz w:val="24"/>
                <w:szCs w:val="24"/>
              </w:rPr>
            </w:pPr>
            <w:r>
              <w:rPr>
                <w:b/>
                <w:sz w:val="24"/>
                <w:szCs w:val="24"/>
              </w:rPr>
              <w:t>Dítě a svět</w:t>
            </w:r>
          </w:p>
        </w:tc>
        <w:tc>
          <w:tcPr>
            <w:tcW w:w="6515" w:type="dxa"/>
          </w:tcPr>
          <w:p w:rsidR="008D74D3" w:rsidRDefault="008D74D3" w:rsidP="006C741F">
            <w:pPr>
              <w:pStyle w:val="Odstavecseseznamem"/>
              <w:numPr>
                <w:ilvl w:val="0"/>
                <w:numId w:val="16"/>
              </w:numPr>
              <w:jc w:val="both"/>
              <w:rPr>
                <w:sz w:val="24"/>
                <w:szCs w:val="24"/>
              </w:rPr>
            </w:pPr>
            <w:r>
              <w:rPr>
                <w:sz w:val="24"/>
                <w:szCs w:val="24"/>
              </w:rPr>
              <w:t>sledování událostí v obci a účast na akcích, které jsou pro dítě zajímavé</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6"/>
              </w:numPr>
              <w:jc w:val="both"/>
              <w:rPr>
                <w:sz w:val="24"/>
                <w:szCs w:val="24"/>
              </w:rPr>
            </w:pPr>
            <w:r>
              <w:rPr>
                <w:sz w:val="24"/>
                <w:szCs w:val="24"/>
              </w:rPr>
              <w:t>poučení o možných nebezpečných situacích a dítěti dostupných způsobech, jak se chránit, využívání praktických ukázek varujících dítě před nebezpečím</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6"/>
              </w:numPr>
              <w:jc w:val="both"/>
              <w:rPr>
                <w:sz w:val="24"/>
                <w:szCs w:val="24"/>
              </w:rPr>
            </w:pPr>
            <w:r>
              <w:rPr>
                <w:sz w:val="24"/>
                <w:szCs w:val="24"/>
              </w:rPr>
              <w:t>práce s literárními texty, s obrázkovým materiálem, využívání encyklopedií a dalších médií</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6"/>
              </w:numPr>
              <w:jc w:val="both"/>
              <w:rPr>
                <w:sz w:val="24"/>
                <w:szCs w:val="24"/>
              </w:rPr>
            </w:pPr>
            <w:r>
              <w:rPr>
                <w:sz w:val="24"/>
                <w:szCs w:val="24"/>
              </w:rPr>
              <w:t>kognitivní činnosti (kladení otázek a hledání odpovědí, diskuze nad problémem, vyprávění, poslech, objevování)</w:t>
            </w:r>
          </w:p>
        </w:tc>
      </w:tr>
    </w:tbl>
    <w:p w:rsidR="008D74D3" w:rsidRDefault="008D74D3" w:rsidP="008D74D3">
      <w:pPr>
        <w:rPr>
          <w:b/>
          <w:sz w:val="24"/>
          <w:szCs w:val="24"/>
        </w:rPr>
      </w:pPr>
    </w:p>
    <w:p w:rsidR="008D74D3" w:rsidRDefault="008D74D3" w:rsidP="00A1728F">
      <w:pPr>
        <w:spacing w:line="240" w:lineRule="auto"/>
        <w:rPr>
          <w:sz w:val="24"/>
          <w:szCs w:val="24"/>
        </w:rPr>
      </w:pPr>
      <w:r w:rsidRPr="004C5B74">
        <w:rPr>
          <w:b/>
          <w:sz w:val="24"/>
          <w:szCs w:val="24"/>
        </w:rPr>
        <w:t>Očekáváné výstupy</w:t>
      </w:r>
    </w:p>
    <w:tbl>
      <w:tblPr>
        <w:tblStyle w:val="Mkatabulky"/>
        <w:tblW w:w="0" w:type="auto"/>
        <w:tblLook w:val="04A0" w:firstRow="1" w:lastRow="0" w:firstColumn="1" w:lastColumn="0" w:noHBand="0" w:noVBand="1"/>
      </w:tblPr>
      <w:tblGrid>
        <w:gridCol w:w="2547"/>
        <w:gridCol w:w="6515"/>
      </w:tblGrid>
      <w:tr w:rsidR="008D74D3" w:rsidTr="00F7325F">
        <w:tc>
          <w:tcPr>
            <w:tcW w:w="2547" w:type="dxa"/>
          </w:tcPr>
          <w:p w:rsidR="008D74D3" w:rsidRPr="004C5B74" w:rsidRDefault="008D74D3" w:rsidP="00F7325F">
            <w:pPr>
              <w:rPr>
                <w:b/>
                <w:sz w:val="24"/>
                <w:szCs w:val="24"/>
              </w:rPr>
            </w:pPr>
            <w:r>
              <w:rPr>
                <w:b/>
                <w:sz w:val="24"/>
                <w:szCs w:val="24"/>
              </w:rPr>
              <w:t>Dítě a jeho tělo</w:t>
            </w:r>
          </w:p>
        </w:tc>
        <w:tc>
          <w:tcPr>
            <w:tcW w:w="6515" w:type="dxa"/>
          </w:tcPr>
          <w:p w:rsidR="008D74D3" w:rsidRPr="004C5B74" w:rsidRDefault="008D74D3" w:rsidP="006C741F">
            <w:pPr>
              <w:pStyle w:val="Odstavecseseznamem"/>
              <w:numPr>
                <w:ilvl w:val="0"/>
                <w:numId w:val="17"/>
              </w:numPr>
              <w:jc w:val="both"/>
              <w:rPr>
                <w:sz w:val="24"/>
                <w:szCs w:val="24"/>
              </w:rPr>
            </w:pPr>
            <w:r>
              <w:rPr>
                <w:sz w:val="24"/>
                <w:szCs w:val="24"/>
              </w:rPr>
              <w:t>zachovávat správné držení těla</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7"/>
              </w:numPr>
              <w:jc w:val="both"/>
              <w:rPr>
                <w:sz w:val="24"/>
                <w:szCs w:val="24"/>
              </w:rPr>
            </w:pPr>
            <w:r>
              <w:rPr>
                <w:sz w:val="24"/>
                <w:szCs w:val="24"/>
              </w:rPr>
              <w:t>vědomě napodobovat jednoduchý pohyb podle vzoru a přizpůsobit jej podle pokynů</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7"/>
              </w:numPr>
              <w:jc w:val="both"/>
              <w:rPr>
                <w:sz w:val="24"/>
                <w:szCs w:val="24"/>
              </w:rPr>
            </w:pPr>
            <w:r>
              <w:rPr>
                <w:sz w:val="24"/>
                <w:szCs w:val="24"/>
              </w:rPr>
              <w:t>pojmenovat části těla, některé orgány (včetně pohlavních), znát jejich funkce, mít povědomí o těle a jeho vývoji (o narození, růstu těla a jeho proměnách), znát základní pojmy užívané ve spojení se zdravím, s pohybem a sportem</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7"/>
              </w:numPr>
              <w:jc w:val="both"/>
              <w:rPr>
                <w:sz w:val="24"/>
                <w:szCs w:val="24"/>
              </w:rPr>
            </w:pPr>
            <w:r>
              <w:rPr>
                <w:sz w:val="24"/>
                <w:szCs w:val="24"/>
              </w:rPr>
              <w:t>rozlišovat, co prospívá zdraví a co mu škodí, chovat se tak, aby v situacích pro dítě běžných a jemu známých neohrožovalo zdraví, bezpečí a pohodu svou ani druhých</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7"/>
              </w:numPr>
              <w:jc w:val="both"/>
              <w:rPr>
                <w:sz w:val="24"/>
                <w:szCs w:val="24"/>
              </w:rPr>
            </w:pPr>
            <w:r>
              <w:rPr>
                <w:sz w:val="24"/>
                <w:szCs w:val="24"/>
              </w:rPr>
              <w:t>mít povědomí o významu péče o čistotu a zdraví, o významu aktivního pohybu a zdravé výživy</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7"/>
              </w:numPr>
              <w:jc w:val="both"/>
              <w:rPr>
                <w:sz w:val="24"/>
                <w:szCs w:val="24"/>
              </w:rPr>
            </w:pPr>
            <w:r>
              <w:rPr>
                <w:sz w:val="24"/>
                <w:szCs w:val="24"/>
              </w:rPr>
              <w:t>mít povědomí o některých způsobech ochrany zdraví a bezpečí a o tom, kde v případě potřeby hledat pomoc (kam se obrátit, koho přivolat, jakým způsobem apod.)</w:t>
            </w:r>
          </w:p>
        </w:tc>
      </w:tr>
      <w:tr w:rsidR="008D74D3" w:rsidTr="00F7325F">
        <w:tc>
          <w:tcPr>
            <w:tcW w:w="2547" w:type="dxa"/>
          </w:tcPr>
          <w:p w:rsidR="008D74D3" w:rsidRDefault="008D74D3" w:rsidP="00F7325F">
            <w:pPr>
              <w:rPr>
                <w:b/>
                <w:sz w:val="24"/>
                <w:szCs w:val="24"/>
              </w:rPr>
            </w:pPr>
            <w:r>
              <w:rPr>
                <w:b/>
                <w:sz w:val="24"/>
                <w:szCs w:val="24"/>
              </w:rPr>
              <w:t>Dítě a psychika</w:t>
            </w:r>
          </w:p>
        </w:tc>
        <w:tc>
          <w:tcPr>
            <w:tcW w:w="6515" w:type="dxa"/>
          </w:tcPr>
          <w:p w:rsidR="008D74D3" w:rsidRDefault="008D74D3" w:rsidP="006C741F">
            <w:pPr>
              <w:pStyle w:val="Odstavecseseznamem"/>
              <w:numPr>
                <w:ilvl w:val="0"/>
                <w:numId w:val="17"/>
              </w:numPr>
              <w:jc w:val="both"/>
              <w:rPr>
                <w:sz w:val="24"/>
                <w:szCs w:val="24"/>
              </w:rPr>
            </w:pPr>
            <w:r>
              <w:rPr>
                <w:sz w:val="24"/>
                <w:szCs w:val="24"/>
              </w:rPr>
              <w:t>správně vyslovovat, ovládat dech, tempo i intonaci řeči</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7"/>
              </w:numPr>
              <w:jc w:val="both"/>
              <w:rPr>
                <w:sz w:val="24"/>
                <w:szCs w:val="24"/>
              </w:rPr>
            </w:pPr>
            <w:r>
              <w:rPr>
                <w:sz w:val="24"/>
                <w:szCs w:val="24"/>
              </w:rPr>
              <w:t>vyjadřovat samostatně a smysluplně myšlenky, nápady, pocity, mínění a úsudky ve vhodně zformulovaných větách</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7"/>
              </w:numPr>
              <w:jc w:val="both"/>
              <w:rPr>
                <w:sz w:val="24"/>
                <w:szCs w:val="24"/>
              </w:rPr>
            </w:pPr>
            <w:r>
              <w:rPr>
                <w:sz w:val="24"/>
                <w:szCs w:val="24"/>
              </w:rPr>
              <w:t>porozumět slyšenému (zachytit hlavní myšlenku příběhu, sledovat děj a zopakovat jej ve správných větách)</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7"/>
              </w:numPr>
              <w:jc w:val="both"/>
              <w:rPr>
                <w:sz w:val="24"/>
                <w:szCs w:val="24"/>
              </w:rPr>
            </w:pPr>
            <w:r>
              <w:rPr>
                <w:sz w:val="24"/>
                <w:szCs w:val="24"/>
              </w:rPr>
              <w:t>učit se zpaměti krátké texty (reprodukovat říkanky, písničky, pohádky, zvládnout jednoduchou dramatickou úlohu apod.)</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7"/>
              </w:numPr>
              <w:jc w:val="both"/>
              <w:rPr>
                <w:sz w:val="24"/>
                <w:szCs w:val="24"/>
              </w:rPr>
            </w:pPr>
            <w:r>
              <w:rPr>
                <w:sz w:val="24"/>
                <w:szCs w:val="24"/>
              </w:rPr>
              <w:t>sledovat a vyprávět příběh, pohádku</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7"/>
              </w:numPr>
              <w:jc w:val="both"/>
              <w:rPr>
                <w:sz w:val="24"/>
                <w:szCs w:val="24"/>
              </w:rPr>
            </w:pPr>
            <w:r>
              <w:rPr>
                <w:sz w:val="24"/>
                <w:szCs w:val="24"/>
              </w:rPr>
              <w:t>projevovat zájem o knížky, soustředěně poslouchat četbu, hudbu, sledovat divadlo, film, užívat telefon</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7"/>
              </w:numPr>
              <w:jc w:val="both"/>
              <w:rPr>
                <w:sz w:val="24"/>
                <w:szCs w:val="24"/>
              </w:rPr>
            </w:pPr>
            <w:r>
              <w:rPr>
                <w:sz w:val="24"/>
                <w:szCs w:val="24"/>
              </w:rPr>
              <w:t>záměrně se soustředit na činnost a udržet pozornost</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7"/>
              </w:numPr>
              <w:jc w:val="both"/>
              <w:rPr>
                <w:sz w:val="24"/>
                <w:szCs w:val="24"/>
              </w:rPr>
            </w:pPr>
            <w:r>
              <w:rPr>
                <w:sz w:val="24"/>
                <w:szCs w:val="24"/>
              </w:rPr>
              <w:t>přemýšlet, vést jednoduché úvahy a také vyjádřit to, o čem přemýšlí a uvažuje</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7"/>
              </w:numPr>
              <w:jc w:val="both"/>
              <w:rPr>
                <w:sz w:val="24"/>
                <w:szCs w:val="24"/>
              </w:rPr>
            </w:pPr>
            <w:r>
              <w:rPr>
                <w:sz w:val="24"/>
                <w:szCs w:val="24"/>
              </w:rPr>
              <w:t>učit se nazpaměť krátké texty, vědomě si je zapamatovat a vybavit</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7"/>
              </w:numPr>
              <w:jc w:val="both"/>
              <w:rPr>
                <w:sz w:val="24"/>
                <w:szCs w:val="24"/>
              </w:rPr>
            </w:pPr>
            <w:r>
              <w:rPr>
                <w:sz w:val="24"/>
                <w:szCs w:val="24"/>
              </w:rPr>
              <w:t>nalézat nové řešení nebo alternativní k běžným</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7"/>
              </w:numPr>
              <w:jc w:val="both"/>
              <w:rPr>
                <w:sz w:val="24"/>
                <w:szCs w:val="24"/>
              </w:rPr>
            </w:pPr>
            <w:r>
              <w:rPr>
                <w:sz w:val="24"/>
                <w:szCs w:val="24"/>
              </w:rPr>
              <w:t>vyjadřovat svou představivost a fantazii v tvořivých činnostech (konstruktivních, výtvarných, hudebních, pohybových či dramatických) i ve slovních výpovědích k nim</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7"/>
              </w:numPr>
              <w:jc w:val="both"/>
              <w:rPr>
                <w:sz w:val="24"/>
                <w:szCs w:val="24"/>
              </w:rPr>
            </w:pPr>
            <w:r>
              <w:rPr>
                <w:sz w:val="24"/>
                <w:szCs w:val="24"/>
              </w:rPr>
              <w:t>uvědomovat si příjemné a nepříjemné citové prožitky (lásku, soucítění, radost, spokojenost i strach, smutek, odmítání), rozlišovat citové projevy v důvěrném i cizím prostředí</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7"/>
              </w:numPr>
              <w:jc w:val="both"/>
              <w:rPr>
                <w:sz w:val="24"/>
                <w:szCs w:val="24"/>
              </w:rPr>
            </w:pPr>
            <w:r>
              <w:rPr>
                <w:sz w:val="24"/>
                <w:szCs w:val="24"/>
              </w:rPr>
              <w:t>prožívat a dětským způsobem projevovat, co cítí (slovně, výtvarně, pomocí hudby, hudebně pohybovou či dramatickou improvizací apod.)</w:t>
            </w:r>
          </w:p>
        </w:tc>
      </w:tr>
      <w:tr w:rsidR="008D74D3" w:rsidTr="00F7325F">
        <w:tc>
          <w:tcPr>
            <w:tcW w:w="2547" w:type="dxa"/>
          </w:tcPr>
          <w:p w:rsidR="008D74D3" w:rsidRDefault="008D74D3" w:rsidP="00F7325F">
            <w:pPr>
              <w:rPr>
                <w:b/>
                <w:sz w:val="24"/>
                <w:szCs w:val="24"/>
              </w:rPr>
            </w:pPr>
            <w:r>
              <w:rPr>
                <w:b/>
                <w:sz w:val="24"/>
                <w:szCs w:val="24"/>
              </w:rPr>
              <w:t>Dítě a ten druhý</w:t>
            </w:r>
          </w:p>
        </w:tc>
        <w:tc>
          <w:tcPr>
            <w:tcW w:w="6515" w:type="dxa"/>
          </w:tcPr>
          <w:p w:rsidR="008D74D3" w:rsidRDefault="008D74D3" w:rsidP="006C741F">
            <w:pPr>
              <w:pStyle w:val="Odstavecseseznamem"/>
              <w:numPr>
                <w:ilvl w:val="0"/>
                <w:numId w:val="17"/>
              </w:numPr>
              <w:jc w:val="both"/>
              <w:rPr>
                <w:sz w:val="24"/>
                <w:szCs w:val="24"/>
              </w:rPr>
            </w:pPr>
            <w:r>
              <w:rPr>
                <w:sz w:val="24"/>
                <w:szCs w:val="24"/>
              </w:rPr>
              <w:t>chápat, že všichni lidé (děti) mají stejnou hodnotu, přestože je každý jiný (jinak vypadá, jinak se chová, něco jiného umí či neumí apod.), že osobní, resp. osobnostní odlišnosti jsou přirozené</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7"/>
              </w:numPr>
              <w:jc w:val="both"/>
              <w:rPr>
                <w:sz w:val="24"/>
                <w:szCs w:val="24"/>
              </w:rPr>
            </w:pPr>
            <w:r>
              <w:rPr>
                <w:sz w:val="24"/>
                <w:szCs w:val="24"/>
              </w:rPr>
              <w:t>vnímat, co si druhý přeje či potřebuje, vycházet mu vstříc (chovat se citlivě a ohleduplně k slabšímu či postiženému dítěti, mít ohled na druhého a soucítit s ním, nabídnout mu pomoc apod.)</w:t>
            </w:r>
          </w:p>
        </w:tc>
      </w:tr>
      <w:tr w:rsidR="008D74D3" w:rsidTr="00F7325F">
        <w:tc>
          <w:tcPr>
            <w:tcW w:w="2547" w:type="dxa"/>
          </w:tcPr>
          <w:p w:rsidR="008D74D3" w:rsidRDefault="008D74D3" w:rsidP="00F7325F">
            <w:pPr>
              <w:rPr>
                <w:b/>
                <w:sz w:val="24"/>
                <w:szCs w:val="24"/>
              </w:rPr>
            </w:pPr>
            <w:r>
              <w:rPr>
                <w:b/>
                <w:sz w:val="24"/>
                <w:szCs w:val="24"/>
              </w:rPr>
              <w:t>Dítě a společnost</w:t>
            </w:r>
          </w:p>
        </w:tc>
        <w:tc>
          <w:tcPr>
            <w:tcW w:w="6515" w:type="dxa"/>
          </w:tcPr>
          <w:p w:rsidR="008D74D3" w:rsidRDefault="008D74D3" w:rsidP="006C741F">
            <w:pPr>
              <w:pStyle w:val="Odstavecseseznamem"/>
              <w:numPr>
                <w:ilvl w:val="0"/>
                <w:numId w:val="17"/>
              </w:numPr>
              <w:jc w:val="both"/>
              <w:rPr>
                <w:sz w:val="24"/>
                <w:szCs w:val="24"/>
              </w:rPr>
            </w:pPr>
            <w:r>
              <w:rPr>
                <w:sz w:val="24"/>
                <w:szCs w:val="24"/>
              </w:rPr>
              <w:t>chovat se a jednat na základě vlastních pohnutek a zároveň s ohledem na druhé</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7"/>
              </w:numPr>
              <w:jc w:val="both"/>
              <w:rPr>
                <w:sz w:val="24"/>
                <w:szCs w:val="24"/>
              </w:rPr>
            </w:pPr>
            <w:r>
              <w:rPr>
                <w:sz w:val="24"/>
                <w:szCs w:val="24"/>
              </w:rPr>
              <w:t>porozumět běžným neverbálním projevům citových prožitků a nálad druhých</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7"/>
              </w:numPr>
              <w:jc w:val="both"/>
              <w:rPr>
                <w:sz w:val="24"/>
                <w:szCs w:val="24"/>
              </w:rPr>
            </w:pPr>
            <w:r>
              <w:rPr>
                <w:sz w:val="24"/>
                <w:szCs w:val="24"/>
              </w:rPr>
              <w:t>chovat se zdvořile, přistupovat k druhým lidem, k dospělým i dětem, bez předsudků, s úctou k jejich osobě, vážit si jejich práce a úsilí</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7"/>
              </w:numPr>
              <w:jc w:val="both"/>
              <w:rPr>
                <w:sz w:val="24"/>
                <w:szCs w:val="24"/>
              </w:rPr>
            </w:pPr>
            <w:r>
              <w:rPr>
                <w:sz w:val="24"/>
                <w:szCs w:val="24"/>
              </w:rPr>
              <w:t xml:space="preserve">uvědomovat si, že ne všichni lidé respektují pravidla chování, že se mohou chovat neočekávaně, proti pravidlům, a tím ohrožovat pohodu i bezpečí druhých, </w:t>
            </w:r>
            <w:r>
              <w:rPr>
                <w:sz w:val="24"/>
                <w:szCs w:val="24"/>
              </w:rPr>
              <w:lastRenderedPageBreak/>
              <w:t>odmítat společensky nežádoucí chování (např. lež, nespravedlnost, ubližování, lhostejnost či agresivitu), chránit se před ním a v rámci svých možností se bránit jeho důsledkům (vyhýbat se komunikaci s lidmi, kteří se takto chovají)</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7"/>
              </w:numPr>
              <w:jc w:val="both"/>
              <w:rPr>
                <w:sz w:val="24"/>
                <w:szCs w:val="24"/>
              </w:rPr>
            </w:pPr>
            <w:r>
              <w:rPr>
                <w:sz w:val="24"/>
                <w:szCs w:val="24"/>
              </w:rPr>
              <w:t>vyjadřovat se prostřednictvím hudebních a hudebně pohybových činností, zvládat základní hudební dovednosti vokální i instrumentální (zazpívat píseň, zacházet s jednoduchými hudebními nástroji, sledovat a rozlišovat rytmus)</w:t>
            </w:r>
          </w:p>
        </w:tc>
      </w:tr>
      <w:tr w:rsidR="008D74D3" w:rsidTr="00F7325F">
        <w:tc>
          <w:tcPr>
            <w:tcW w:w="2547" w:type="dxa"/>
          </w:tcPr>
          <w:p w:rsidR="008D74D3" w:rsidRDefault="008D74D3" w:rsidP="00F7325F">
            <w:pPr>
              <w:rPr>
                <w:b/>
                <w:sz w:val="24"/>
                <w:szCs w:val="24"/>
              </w:rPr>
            </w:pPr>
            <w:r>
              <w:rPr>
                <w:b/>
                <w:sz w:val="24"/>
                <w:szCs w:val="24"/>
              </w:rPr>
              <w:t>Dítě a svět</w:t>
            </w:r>
          </w:p>
        </w:tc>
        <w:tc>
          <w:tcPr>
            <w:tcW w:w="6515" w:type="dxa"/>
          </w:tcPr>
          <w:p w:rsidR="008D74D3" w:rsidRDefault="008D74D3" w:rsidP="006C741F">
            <w:pPr>
              <w:pStyle w:val="Odstavecseseznamem"/>
              <w:numPr>
                <w:ilvl w:val="0"/>
                <w:numId w:val="17"/>
              </w:numPr>
              <w:jc w:val="both"/>
              <w:rPr>
                <w:sz w:val="24"/>
                <w:szCs w:val="24"/>
              </w:rPr>
            </w:pPr>
            <w:r>
              <w:rPr>
                <w:sz w:val="24"/>
                <w:szCs w:val="24"/>
              </w:rPr>
              <w:t>uvědomovat si nebezpečí, se kterým se může ve svém okolí setkat, a mít povědomí o tom, jak se prakticky chránit (vědět, jak se nebezpečí vyhnout, kam se v případě potřeby obrátit o pomoc)</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6C741F">
            <w:pPr>
              <w:pStyle w:val="Odstavecseseznamem"/>
              <w:numPr>
                <w:ilvl w:val="0"/>
                <w:numId w:val="17"/>
              </w:numPr>
              <w:jc w:val="both"/>
              <w:rPr>
                <w:sz w:val="24"/>
                <w:szCs w:val="24"/>
              </w:rPr>
            </w:pPr>
            <w:r>
              <w:rPr>
                <w:sz w:val="24"/>
                <w:szCs w:val="24"/>
              </w:rPr>
              <w:t>vnímat, že svět má svůj řád, že je rozmanitý a pozoruhodný, nekonečně pestrý a různorodý – jak svět přírody, tak i svět lidí (mít elementární povědomí o existenci různých národů a kultur, různých zemích, o planetě Zemi, vesmíru apod.)</w:t>
            </w:r>
          </w:p>
        </w:tc>
      </w:tr>
    </w:tbl>
    <w:p w:rsidR="008D74D3" w:rsidRDefault="008D74D3" w:rsidP="008D74D3">
      <w:pPr>
        <w:shd w:val="clear" w:color="auto" w:fill="FFFFFF"/>
        <w:spacing w:after="0" w:line="360" w:lineRule="atLeast"/>
        <w:textAlignment w:val="top"/>
        <w:rPr>
          <w:rFonts w:ascii="Arial" w:eastAsia="Times New Roman" w:hAnsi="Arial" w:cs="Arial"/>
          <w:color w:val="383838"/>
          <w:sz w:val="24"/>
          <w:szCs w:val="24"/>
          <w:lang w:eastAsia="cs-CZ"/>
        </w:rPr>
      </w:pPr>
    </w:p>
    <w:p w:rsidR="008D74D3" w:rsidRDefault="008D74D3" w:rsidP="008D74D3">
      <w:pPr>
        <w:shd w:val="clear" w:color="auto" w:fill="FFFFFF"/>
        <w:spacing w:after="0" w:line="360" w:lineRule="atLeast"/>
        <w:textAlignment w:val="top"/>
        <w:rPr>
          <w:rFonts w:ascii="Arial" w:eastAsia="Times New Roman" w:hAnsi="Arial" w:cs="Arial"/>
          <w:color w:val="383838"/>
          <w:sz w:val="24"/>
          <w:szCs w:val="24"/>
          <w:lang w:eastAsia="cs-CZ"/>
        </w:rPr>
      </w:pPr>
    </w:p>
    <w:tbl>
      <w:tblPr>
        <w:tblW w:w="90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5"/>
        <w:gridCol w:w="6649"/>
      </w:tblGrid>
      <w:tr w:rsidR="008D74D3" w:rsidTr="006C741F">
        <w:trPr>
          <w:trHeight w:val="705"/>
        </w:trPr>
        <w:tc>
          <w:tcPr>
            <w:tcW w:w="9064" w:type="dxa"/>
            <w:gridSpan w:val="2"/>
          </w:tcPr>
          <w:p w:rsidR="008D74D3" w:rsidRPr="002268B5" w:rsidRDefault="008D74D3" w:rsidP="00F7325F">
            <w:pPr>
              <w:jc w:val="center"/>
              <w:rPr>
                <w:b/>
                <w:sz w:val="24"/>
                <w:szCs w:val="24"/>
              </w:rPr>
            </w:pPr>
            <w:r w:rsidRPr="002268B5">
              <w:rPr>
                <w:b/>
                <w:sz w:val="24"/>
                <w:szCs w:val="24"/>
              </w:rPr>
              <w:t xml:space="preserve">Integrovaný blok „Cesta za </w:t>
            </w:r>
            <w:r>
              <w:rPr>
                <w:b/>
                <w:sz w:val="24"/>
                <w:szCs w:val="24"/>
              </w:rPr>
              <w:t>vůní jara</w:t>
            </w:r>
            <w:r w:rsidRPr="002268B5">
              <w:rPr>
                <w:b/>
                <w:sz w:val="24"/>
                <w:szCs w:val="24"/>
              </w:rPr>
              <w:t>“</w:t>
            </w:r>
          </w:p>
        </w:tc>
      </w:tr>
      <w:tr w:rsidR="008D74D3" w:rsidTr="006C741F">
        <w:trPr>
          <w:trHeight w:val="810"/>
        </w:trPr>
        <w:tc>
          <w:tcPr>
            <w:tcW w:w="2415" w:type="dxa"/>
          </w:tcPr>
          <w:p w:rsidR="008D74D3" w:rsidRDefault="008D74D3" w:rsidP="00F7325F">
            <w:pPr>
              <w:rPr>
                <w:sz w:val="24"/>
                <w:szCs w:val="24"/>
              </w:rPr>
            </w:pPr>
            <w:r>
              <w:rPr>
                <w:sz w:val="24"/>
                <w:szCs w:val="24"/>
              </w:rPr>
              <w:t>Časové zařazení</w:t>
            </w:r>
          </w:p>
        </w:tc>
        <w:tc>
          <w:tcPr>
            <w:tcW w:w="6649" w:type="dxa"/>
          </w:tcPr>
          <w:p w:rsidR="008D74D3" w:rsidRDefault="008D74D3" w:rsidP="00F7325F">
            <w:pPr>
              <w:rPr>
                <w:sz w:val="24"/>
                <w:szCs w:val="24"/>
              </w:rPr>
            </w:pPr>
            <w:r>
              <w:rPr>
                <w:sz w:val="24"/>
                <w:szCs w:val="24"/>
              </w:rPr>
              <w:t>březen, duben</w:t>
            </w:r>
          </w:p>
        </w:tc>
      </w:tr>
      <w:tr w:rsidR="008D74D3" w:rsidTr="006C741F">
        <w:trPr>
          <w:trHeight w:val="1215"/>
        </w:trPr>
        <w:tc>
          <w:tcPr>
            <w:tcW w:w="2415" w:type="dxa"/>
          </w:tcPr>
          <w:p w:rsidR="008D74D3" w:rsidRDefault="008D74D3" w:rsidP="00F7325F">
            <w:pPr>
              <w:rPr>
                <w:sz w:val="24"/>
                <w:szCs w:val="24"/>
              </w:rPr>
            </w:pPr>
            <w:r>
              <w:rPr>
                <w:sz w:val="24"/>
                <w:szCs w:val="24"/>
              </w:rPr>
              <w:t>Navrhovaná témata</w:t>
            </w:r>
          </w:p>
        </w:tc>
        <w:tc>
          <w:tcPr>
            <w:tcW w:w="6649" w:type="dxa"/>
          </w:tcPr>
          <w:p w:rsidR="008D74D3" w:rsidRDefault="008D74D3" w:rsidP="006C741F">
            <w:pPr>
              <w:pStyle w:val="Odstavecseseznamem"/>
              <w:numPr>
                <w:ilvl w:val="0"/>
                <w:numId w:val="7"/>
              </w:numPr>
              <w:jc w:val="both"/>
              <w:rPr>
                <w:sz w:val="24"/>
                <w:szCs w:val="24"/>
              </w:rPr>
            </w:pPr>
            <w:r>
              <w:rPr>
                <w:sz w:val="24"/>
                <w:szCs w:val="24"/>
              </w:rPr>
              <w:t>Jaro je tady (znaky jara, počasí)</w:t>
            </w:r>
          </w:p>
          <w:p w:rsidR="008D74D3" w:rsidRDefault="008D74D3" w:rsidP="006C741F">
            <w:pPr>
              <w:pStyle w:val="Odstavecseseznamem"/>
              <w:numPr>
                <w:ilvl w:val="0"/>
                <w:numId w:val="7"/>
              </w:numPr>
              <w:jc w:val="both"/>
              <w:rPr>
                <w:sz w:val="24"/>
                <w:szCs w:val="24"/>
              </w:rPr>
            </w:pPr>
            <w:r>
              <w:rPr>
                <w:sz w:val="24"/>
                <w:szCs w:val="24"/>
              </w:rPr>
              <w:t>Zahrádka se probudila (jarní květiny, broučci)</w:t>
            </w:r>
          </w:p>
          <w:p w:rsidR="008D74D3" w:rsidRDefault="008D74D3" w:rsidP="006C741F">
            <w:pPr>
              <w:pStyle w:val="Odstavecseseznamem"/>
              <w:numPr>
                <w:ilvl w:val="0"/>
                <w:numId w:val="7"/>
              </w:numPr>
              <w:jc w:val="both"/>
              <w:rPr>
                <w:sz w:val="24"/>
                <w:szCs w:val="24"/>
              </w:rPr>
            </w:pPr>
            <w:r>
              <w:rPr>
                <w:sz w:val="24"/>
                <w:szCs w:val="24"/>
              </w:rPr>
              <w:t>Zvířátka na dvorku (domácí zvířata a jejich mláďata)</w:t>
            </w:r>
          </w:p>
          <w:p w:rsidR="008D74D3" w:rsidRDefault="008D74D3" w:rsidP="006C741F">
            <w:pPr>
              <w:pStyle w:val="Odstavecseseznamem"/>
              <w:numPr>
                <w:ilvl w:val="0"/>
                <w:numId w:val="7"/>
              </w:numPr>
              <w:jc w:val="both"/>
              <w:rPr>
                <w:sz w:val="24"/>
                <w:szCs w:val="24"/>
              </w:rPr>
            </w:pPr>
            <w:r>
              <w:rPr>
                <w:sz w:val="24"/>
                <w:szCs w:val="24"/>
              </w:rPr>
              <w:t>Velikonoční svátky (tradice)</w:t>
            </w:r>
          </w:p>
          <w:p w:rsidR="008D74D3" w:rsidRDefault="008D74D3" w:rsidP="006C741F">
            <w:pPr>
              <w:pStyle w:val="Odstavecseseznamem"/>
              <w:numPr>
                <w:ilvl w:val="0"/>
                <w:numId w:val="7"/>
              </w:numPr>
              <w:jc w:val="both"/>
              <w:rPr>
                <w:sz w:val="24"/>
                <w:szCs w:val="24"/>
              </w:rPr>
            </w:pPr>
            <w:r>
              <w:rPr>
                <w:sz w:val="24"/>
                <w:szCs w:val="24"/>
              </w:rPr>
              <w:t>Den Země (stromy, keře, příroda, ekologie)</w:t>
            </w:r>
          </w:p>
          <w:p w:rsidR="008D74D3" w:rsidRDefault="008D74D3" w:rsidP="006C741F">
            <w:pPr>
              <w:pStyle w:val="Odstavecseseznamem"/>
              <w:numPr>
                <w:ilvl w:val="0"/>
                <w:numId w:val="7"/>
              </w:numPr>
              <w:jc w:val="both"/>
              <w:rPr>
                <w:sz w:val="24"/>
                <w:szCs w:val="24"/>
              </w:rPr>
            </w:pPr>
            <w:r>
              <w:rPr>
                <w:sz w:val="24"/>
                <w:szCs w:val="24"/>
              </w:rPr>
              <w:t>Čáry, máry, abraka (pálení čarodějnic)</w:t>
            </w:r>
          </w:p>
          <w:p w:rsidR="008D74D3" w:rsidRPr="002268B5" w:rsidRDefault="008D74D3" w:rsidP="006C741F">
            <w:pPr>
              <w:pStyle w:val="Odstavecseseznamem"/>
              <w:numPr>
                <w:ilvl w:val="0"/>
                <w:numId w:val="7"/>
              </w:numPr>
              <w:jc w:val="both"/>
              <w:rPr>
                <w:sz w:val="24"/>
                <w:szCs w:val="24"/>
              </w:rPr>
            </w:pPr>
            <w:r>
              <w:rPr>
                <w:sz w:val="24"/>
                <w:szCs w:val="24"/>
              </w:rPr>
              <w:t>Těšíme se k zápisu (příprava předškoláků na zápis do ZŠ)</w:t>
            </w:r>
          </w:p>
        </w:tc>
      </w:tr>
    </w:tbl>
    <w:p w:rsidR="008D74D3" w:rsidRDefault="008D74D3" w:rsidP="008D74D3">
      <w:pPr>
        <w:shd w:val="clear" w:color="auto" w:fill="FFFFFF"/>
        <w:spacing w:after="0" w:line="360" w:lineRule="atLeast"/>
        <w:textAlignment w:val="top"/>
        <w:rPr>
          <w:rFonts w:ascii="Arial" w:eastAsia="Times New Roman" w:hAnsi="Arial" w:cs="Arial"/>
          <w:color w:val="383838"/>
          <w:sz w:val="24"/>
          <w:szCs w:val="24"/>
          <w:lang w:eastAsia="cs-CZ"/>
        </w:rPr>
      </w:pPr>
    </w:p>
    <w:p w:rsidR="008D74D3" w:rsidRPr="00A56247" w:rsidRDefault="008D74D3" w:rsidP="009F3794">
      <w:pPr>
        <w:shd w:val="clear" w:color="auto" w:fill="FFFFFF"/>
        <w:spacing w:after="0" w:line="276" w:lineRule="auto"/>
        <w:jc w:val="both"/>
        <w:textAlignment w:val="top"/>
        <w:rPr>
          <w:rFonts w:eastAsia="Times New Roman" w:cstheme="minorHAnsi"/>
          <w:b/>
          <w:sz w:val="24"/>
          <w:szCs w:val="24"/>
          <w:lang w:eastAsia="cs-CZ"/>
        </w:rPr>
      </w:pPr>
      <w:r w:rsidRPr="00A56247">
        <w:rPr>
          <w:rFonts w:eastAsia="Times New Roman" w:cstheme="minorHAnsi"/>
          <w:b/>
          <w:sz w:val="24"/>
          <w:szCs w:val="24"/>
          <w:lang w:eastAsia="cs-CZ"/>
        </w:rPr>
        <w:t>Záměr bloku</w:t>
      </w:r>
    </w:p>
    <w:p w:rsidR="00D900E1" w:rsidRPr="00C45FE5" w:rsidRDefault="00D900E1" w:rsidP="00D900E1">
      <w:pPr>
        <w:shd w:val="clear" w:color="auto" w:fill="FFFFFF"/>
        <w:spacing w:after="0" w:line="240" w:lineRule="auto"/>
        <w:jc w:val="both"/>
        <w:textAlignment w:val="top"/>
        <w:rPr>
          <w:rFonts w:eastAsia="Times New Roman" w:cstheme="minorHAnsi"/>
          <w:b/>
          <w:color w:val="383838"/>
          <w:sz w:val="24"/>
          <w:szCs w:val="24"/>
          <w:lang w:eastAsia="cs-CZ"/>
        </w:rPr>
      </w:pPr>
    </w:p>
    <w:p w:rsidR="00D900E1" w:rsidRPr="005B1FFC" w:rsidRDefault="009F56AD" w:rsidP="00AA482D">
      <w:pPr>
        <w:shd w:val="clear" w:color="auto" w:fill="FFFFFF"/>
        <w:spacing w:after="0" w:line="0" w:lineRule="atLeast"/>
        <w:jc w:val="both"/>
        <w:textAlignment w:val="top"/>
        <w:rPr>
          <w:rFonts w:eastAsia="Times New Roman" w:cstheme="minorHAnsi"/>
          <w:sz w:val="24"/>
          <w:szCs w:val="24"/>
          <w:lang w:eastAsia="cs-CZ"/>
        </w:rPr>
      </w:pPr>
      <w:r w:rsidRPr="005B1FFC">
        <w:rPr>
          <w:rFonts w:eastAsia="Times New Roman" w:cstheme="minorHAnsi"/>
          <w:sz w:val="24"/>
          <w:szCs w:val="24"/>
          <w:lang w:eastAsia="cs-CZ"/>
        </w:rPr>
        <w:t xml:space="preserve">     </w:t>
      </w:r>
      <w:r w:rsidR="008D74D3" w:rsidRPr="005B1FFC">
        <w:rPr>
          <w:rFonts w:eastAsia="Times New Roman" w:cstheme="minorHAnsi"/>
          <w:sz w:val="24"/>
          <w:szCs w:val="24"/>
          <w:lang w:eastAsia="cs-CZ"/>
        </w:rPr>
        <w:t>Záměrem je seznámit děti se základními znaky jara a vytvořit kladný vztah k probouzející se přírodě a všemu živému. Podpoříme zvídavost a touhu po objevování nových věcí, to vše v souvislosti s ročním obdobím jara. Povedeme je k tomu, aby si vážili života ve všech jeho</w:t>
      </w:r>
      <w:r w:rsidR="002A34D7" w:rsidRPr="005B1FFC">
        <w:rPr>
          <w:rFonts w:eastAsia="Times New Roman" w:cstheme="minorHAnsi"/>
          <w:sz w:val="24"/>
          <w:szCs w:val="24"/>
          <w:lang w:eastAsia="cs-CZ"/>
        </w:rPr>
        <w:t xml:space="preserve"> podobách</w:t>
      </w:r>
      <w:r w:rsidR="008D74D3" w:rsidRPr="005B1FFC">
        <w:rPr>
          <w:rFonts w:eastAsia="Times New Roman" w:cstheme="minorHAnsi"/>
          <w:sz w:val="24"/>
          <w:szCs w:val="24"/>
          <w:lang w:eastAsia="cs-CZ"/>
        </w:rPr>
        <w:t>.</w:t>
      </w:r>
    </w:p>
    <w:p w:rsidR="00BF7567" w:rsidRPr="005B1FFC" w:rsidRDefault="00BF7567" w:rsidP="00AA482D">
      <w:pPr>
        <w:shd w:val="clear" w:color="auto" w:fill="FFFFFF"/>
        <w:spacing w:after="0" w:line="0" w:lineRule="atLeast"/>
        <w:jc w:val="both"/>
        <w:textAlignment w:val="top"/>
        <w:rPr>
          <w:rFonts w:eastAsia="Times New Roman" w:cstheme="minorHAnsi"/>
          <w:sz w:val="24"/>
          <w:szCs w:val="24"/>
          <w:lang w:eastAsia="cs-CZ"/>
        </w:rPr>
      </w:pPr>
    </w:p>
    <w:p w:rsidR="00D900E1" w:rsidRPr="005B1FFC" w:rsidRDefault="009F56AD" w:rsidP="00AA482D">
      <w:pPr>
        <w:shd w:val="clear" w:color="auto" w:fill="FFFFFF"/>
        <w:spacing w:after="0" w:line="0" w:lineRule="atLeast"/>
        <w:jc w:val="both"/>
        <w:textAlignment w:val="top"/>
        <w:rPr>
          <w:rFonts w:eastAsia="Times New Roman" w:cstheme="minorHAnsi"/>
          <w:sz w:val="24"/>
          <w:szCs w:val="24"/>
          <w:lang w:eastAsia="cs-CZ"/>
        </w:rPr>
      </w:pPr>
      <w:r w:rsidRPr="005B1FFC">
        <w:rPr>
          <w:rFonts w:eastAsia="Times New Roman" w:cstheme="minorHAnsi"/>
          <w:sz w:val="24"/>
          <w:szCs w:val="24"/>
          <w:lang w:eastAsia="cs-CZ"/>
        </w:rPr>
        <w:t xml:space="preserve">     </w:t>
      </w:r>
      <w:r w:rsidR="008D74D3" w:rsidRPr="005B1FFC">
        <w:rPr>
          <w:rFonts w:eastAsia="Times New Roman" w:cstheme="minorHAnsi"/>
          <w:sz w:val="24"/>
          <w:szCs w:val="24"/>
          <w:lang w:eastAsia="cs-CZ"/>
        </w:rPr>
        <w:t>Seznámíme děti s domácími zvířaty, které se budeme učit správně pojmenovat, včetně opačného pohlaví</w:t>
      </w:r>
      <w:r w:rsidR="0050055D" w:rsidRPr="005B1FFC">
        <w:rPr>
          <w:rFonts w:eastAsia="Times New Roman" w:cstheme="minorHAnsi"/>
          <w:sz w:val="24"/>
          <w:szCs w:val="24"/>
          <w:lang w:eastAsia="cs-CZ"/>
        </w:rPr>
        <w:t>, i</w:t>
      </w:r>
      <w:r w:rsidR="008D74D3" w:rsidRPr="005B1FFC">
        <w:rPr>
          <w:rFonts w:eastAsia="Times New Roman" w:cstheme="minorHAnsi"/>
          <w:sz w:val="24"/>
          <w:szCs w:val="24"/>
          <w:lang w:eastAsia="cs-CZ"/>
        </w:rPr>
        <w:t xml:space="preserve"> jejich mláďat. Dozvíme se, jaký mají přínos pro lidský život, čím jsou užitečná, a budeme podporovat kladný vztah k těmto živým tvorům.</w:t>
      </w:r>
    </w:p>
    <w:p w:rsidR="00DC6AE9" w:rsidRPr="005B1FFC" w:rsidRDefault="009F56AD" w:rsidP="00AA482D">
      <w:pPr>
        <w:shd w:val="clear" w:color="auto" w:fill="FFFFFF"/>
        <w:spacing w:after="0" w:line="0" w:lineRule="atLeast"/>
        <w:jc w:val="both"/>
        <w:textAlignment w:val="top"/>
        <w:rPr>
          <w:rFonts w:eastAsia="Times New Roman" w:cstheme="minorHAnsi"/>
          <w:sz w:val="24"/>
          <w:szCs w:val="24"/>
          <w:lang w:eastAsia="cs-CZ"/>
        </w:rPr>
      </w:pPr>
      <w:r w:rsidRPr="005B1FFC">
        <w:rPr>
          <w:rFonts w:eastAsia="Times New Roman" w:cstheme="minorHAnsi"/>
          <w:sz w:val="24"/>
          <w:szCs w:val="24"/>
          <w:lang w:eastAsia="cs-CZ"/>
        </w:rPr>
        <w:lastRenderedPageBreak/>
        <w:t xml:space="preserve">     </w:t>
      </w:r>
      <w:r w:rsidR="0050055D" w:rsidRPr="005B1FFC">
        <w:rPr>
          <w:rFonts w:eastAsia="Times New Roman" w:cstheme="minorHAnsi"/>
          <w:sz w:val="24"/>
          <w:szCs w:val="24"/>
          <w:lang w:eastAsia="cs-CZ"/>
        </w:rPr>
        <w:t>Děti obeznámíme</w:t>
      </w:r>
      <w:r w:rsidR="008D74D3" w:rsidRPr="005B1FFC">
        <w:rPr>
          <w:rFonts w:eastAsia="Times New Roman" w:cstheme="minorHAnsi"/>
          <w:sz w:val="24"/>
          <w:szCs w:val="24"/>
          <w:lang w:eastAsia="cs-CZ"/>
        </w:rPr>
        <w:t xml:space="preserve"> s tradicemi českých Velikonoc. Jedním z kulturního dědictví je i </w:t>
      </w:r>
      <w:r w:rsidR="0050055D" w:rsidRPr="005B1FFC">
        <w:rPr>
          <w:rFonts w:eastAsia="Times New Roman" w:cstheme="minorHAnsi"/>
          <w:sz w:val="24"/>
          <w:szCs w:val="24"/>
          <w:lang w:eastAsia="cs-CZ"/>
        </w:rPr>
        <w:t xml:space="preserve">tradice </w:t>
      </w:r>
      <w:r w:rsidR="008D74D3" w:rsidRPr="005B1FFC">
        <w:rPr>
          <w:rFonts w:eastAsia="Times New Roman" w:cstheme="minorHAnsi"/>
          <w:sz w:val="24"/>
          <w:szCs w:val="24"/>
          <w:lang w:eastAsia="cs-CZ"/>
        </w:rPr>
        <w:t>„Pálení čarodějnic“, kter</w:t>
      </w:r>
      <w:r w:rsidR="0050055D" w:rsidRPr="005B1FFC">
        <w:rPr>
          <w:rFonts w:eastAsia="Times New Roman" w:cstheme="minorHAnsi"/>
          <w:sz w:val="24"/>
          <w:szCs w:val="24"/>
          <w:lang w:eastAsia="cs-CZ"/>
        </w:rPr>
        <w:t>á</w:t>
      </w:r>
      <w:r w:rsidR="008D74D3" w:rsidRPr="005B1FFC">
        <w:rPr>
          <w:rFonts w:eastAsia="Times New Roman" w:cstheme="minorHAnsi"/>
          <w:sz w:val="24"/>
          <w:szCs w:val="24"/>
          <w:lang w:eastAsia="cs-CZ"/>
        </w:rPr>
        <w:t xml:space="preserve"> se každoročně koná v naší obci a proto je nedílnou součástí oslav i v</w:t>
      </w:r>
      <w:r w:rsidR="00EF293C" w:rsidRPr="005B1FFC">
        <w:rPr>
          <w:rFonts w:eastAsia="Times New Roman" w:cstheme="minorHAnsi"/>
          <w:sz w:val="24"/>
          <w:szCs w:val="24"/>
          <w:lang w:eastAsia="cs-CZ"/>
        </w:rPr>
        <w:t> mateřské škole</w:t>
      </w:r>
      <w:r w:rsidR="008D74D3" w:rsidRPr="005B1FFC">
        <w:rPr>
          <w:rFonts w:eastAsia="Times New Roman" w:cstheme="minorHAnsi"/>
          <w:sz w:val="24"/>
          <w:szCs w:val="24"/>
          <w:lang w:eastAsia="cs-CZ"/>
        </w:rPr>
        <w:t>.</w:t>
      </w:r>
    </w:p>
    <w:p w:rsidR="00D900E1" w:rsidRDefault="00D900E1" w:rsidP="00AA482D">
      <w:pPr>
        <w:shd w:val="clear" w:color="auto" w:fill="FFFFFF"/>
        <w:spacing w:after="0" w:line="0" w:lineRule="atLeast"/>
        <w:jc w:val="both"/>
        <w:textAlignment w:val="top"/>
        <w:rPr>
          <w:rFonts w:eastAsia="Times New Roman" w:cstheme="minorHAnsi"/>
          <w:color w:val="383838"/>
          <w:sz w:val="24"/>
          <w:szCs w:val="24"/>
          <w:lang w:eastAsia="cs-CZ"/>
        </w:rPr>
      </w:pPr>
    </w:p>
    <w:p w:rsidR="00DC6AE9" w:rsidRPr="002B41A2" w:rsidRDefault="009F56AD" w:rsidP="00AA482D">
      <w:pPr>
        <w:shd w:val="clear" w:color="auto" w:fill="FFFFFF"/>
        <w:spacing w:after="0" w:line="0" w:lineRule="atLeast"/>
        <w:jc w:val="both"/>
        <w:textAlignment w:val="top"/>
        <w:rPr>
          <w:rFonts w:eastAsia="Times New Roman" w:cstheme="minorHAnsi"/>
          <w:sz w:val="24"/>
          <w:szCs w:val="24"/>
          <w:lang w:eastAsia="cs-CZ"/>
        </w:rPr>
      </w:pPr>
      <w:r w:rsidRPr="002B41A2">
        <w:rPr>
          <w:rFonts w:eastAsia="Times New Roman" w:cstheme="minorHAnsi"/>
          <w:sz w:val="24"/>
          <w:szCs w:val="24"/>
          <w:lang w:eastAsia="cs-CZ"/>
        </w:rPr>
        <w:t xml:space="preserve">     </w:t>
      </w:r>
      <w:r w:rsidR="008D74D3" w:rsidRPr="002B41A2">
        <w:rPr>
          <w:rFonts w:eastAsia="Times New Roman" w:cstheme="minorHAnsi"/>
          <w:sz w:val="24"/>
          <w:szCs w:val="24"/>
          <w:lang w:eastAsia="cs-CZ"/>
        </w:rPr>
        <w:t>U příležitosti „Dne Země“ budeme u dětí podporovat sounáležitost s přírodou kolem nás. Povedeme je k pochopení, co přírodě</w:t>
      </w:r>
      <w:r w:rsidR="00C4463A" w:rsidRPr="002B41A2">
        <w:rPr>
          <w:rFonts w:eastAsia="Times New Roman" w:cstheme="minorHAnsi"/>
          <w:sz w:val="24"/>
          <w:szCs w:val="24"/>
          <w:lang w:eastAsia="cs-CZ"/>
        </w:rPr>
        <w:t xml:space="preserve"> škodí a čím ji můžeme chránit, jakým způsobem</w:t>
      </w:r>
      <w:r w:rsidR="008D74D3" w:rsidRPr="002B41A2">
        <w:rPr>
          <w:rFonts w:eastAsia="Times New Roman" w:cstheme="minorHAnsi"/>
          <w:sz w:val="24"/>
          <w:szCs w:val="24"/>
          <w:lang w:eastAsia="cs-CZ"/>
        </w:rPr>
        <w:t xml:space="preserve"> se zpracová</w:t>
      </w:r>
      <w:r w:rsidR="00C4463A" w:rsidRPr="002B41A2">
        <w:rPr>
          <w:rFonts w:eastAsia="Times New Roman" w:cstheme="minorHAnsi"/>
          <w:sz w:val="24"/>
          <w:szCs w:val="24"/>
          <w:lang w:eastAsia="cs-CZ"/>
        </w:rPr>
        <w:t>vá odpad</w:t>
      </w:r>
      <w:r w:rsidR="008D74D3" w:rsidRPr="002B41A2">
        <w:rPr>
          <w:rFonts w:eastAsia="Times New Roman" w:cstheme="minorHAnsi"/>
          <w:sz w:val="24"/>
          <w:szCs w:val="24"/>
          <w:lang w:eastAsia="cs-CZ"/>
        </w:rPr>
        <w:t xml:space="preserve">, </w:t>
      </w:r>
      <w:r w:rsidR="00C4463A" w:rsidRPr="002B41A2">
        <w:rPr>
          <w:rFonts w:eastAsia="Times New Roman" w:cstheme="minorHAnsi"/>
          <w:sz w:val="24"/>
          <w:szCs w:val="24"/>
          <w:lang w:eastAsia="cs-CZ"/>
        </w:rPr>
        <w:t xml:space="preserve">jeho </w:t>
      </w:r>
      <w:r w:rsidR="008D74D3" w:rsidRPr="002B41A2">
        <w:rPr>
          <w:rFonts w:eastAsia="Times New Roman" w:cstheme="minorHAnsi"/>
          <w:sz w:val="24"/>
          <w:szCs w:val="24"/>
          <w:lang w:eastAsia="cs-CZ"/>
        </w:rPr>
        <w:t>třídění a další využitím v životě lidí.</w:t>
      </w:r>
    </w:p>
    <w:p w:rsidR="00D900E1" w:rsidRPr="002B41A2" w:rsidRDefault="00D900E1" w:rsidP="00AA482D">
      <w:pPr>
        <w:shd w:val="clear" w:color="auto" w:fill="FFFFFF"/>
        <w:spacing w:after="0" w:line="0" w:lineRule="atLeast"/>
        <w:jc w:val="both"/>
        <w:textAlignment w:val="top"/>
        <w:rPr>
          <w:rFonts w:eastAsia="Times New Roman" w:cstheme="minorHAnsi"/>
          <w:sz w:val="24"/>
          <w:szCs w:val="24"/>
          <w:lang w:eastAsia="cs-CZ"/>
        </w:rPr>
      </w:pPr>
    </w:p>
    <w:p w:rsidR="008D74D3" w:rsidRPr="002B41A2" w:rsidRDefault="009F56AD" w:rsidP="00AA482D">
      <w:pPr>
        <w:shd w:val="clear" w:color="auto" w:fill="FFFFFF"/>
        <w:spacing w:after="0" w:line="0" w:lineRule="atLeast"/>
        <w:jc w:val="both"/>
        <w:textAlignment w:val="top"/>
        <w:rPr>
          <w:rFonts w:eastAsia="Times New Roman" w:cstheme="minorHAnsi"/>
          <w:b/>
          <w:sz w:val="24"/>
          <w:szCs w:val="24"/>
          <w:lang w:eastAsia="cs-CZ"/>
        </w:rPr>
      </w:pPr>
      <w:r w:rsidRPr="002B41A2">
        <w:rPr>
          <w:rFonts w:eastAsia="Times New Roman" w:cstheme="minorHAnsi"/>
          <w:sz w:val="24"/>
          <w:szCs w:val="24"/>
          <w:lang w:eastAsia="cs-CZ"/>
        </w:rPr>
        <w:t xml:space="preserve">      </w:t>
      </w:r>
      <w:r w:rsidR="008D74D3" w:rsidRPr="002B41A2">
        <w:rPr>
          <w:rFonts w:eastAsia="Times New Roman" w:cstheme="minorHAnsi"/>
          <w:sz w:val="24"/>
          <w:szCs w:val="24"/>
          <w:lang w:eastAsia="cs-CZ"/>
        </w:rPr>
        <w:t xml:space="preserve">S dětmi předškolního věku se zaměříme na hry a cvičení </w:t>
      </w:r>
      <w:r w:rsidR="00530373" w:rsidRPr="002B41A2">
        <w:rPr>
          <w:rFonts w:eastAsia="Times New Roman" w:cstheme="minorHAnsi"/>
          <w:sz w:val="24"/>
          <w:szCs w:val="24"/>
          <w:lang w:eastAsia="cs-CZ"/>
        </w:rPr>
        <w:t>potřebné k</w:t>
      </w:r>
      <w:r w:rsidR="008D74D3" w:rsidRPr="002B41A2">
        <w:rPr>
          <w:rFonts w:eastAsia="Times New Roman" w:cstheme="minorHAnsi"/>
          <w:sz w:val="24"/>
          <w:szCs w:val="24"/>
          <w:lang w:eastAsia="cs-CZ"/>
        </w:rPr>
        <w:t xml:space="preserve"> rozvoj</w:t>
      </w:r>
      <w:r w:rsidR="00530373" w:rsidRPr="002B41A2">
        <w:rPr>
          <w:rFonts w:eastAsia="Times New Roman" w:cstheme="minorHAnsi"/>
          <w:sz w:val="24"/>
          <w:szCs w:val="24"/>
          <w:lang w:eastAsia="cs-CZ"/>
        </w:rPr>
        <w:t>i</w:t>
      </w:r>
      <w:r w:rsidR="008D74D3" w:rsidRPr="002B41A2">
        <w:rPr>
          <w:rFonts w:eastAsia="Times New Roman" w:cstheme="minorHAnsi"/>
          <w:sz w:val="24"/>
          <w:szCs w:val="24"/>
          <w:lang w:eastAsia="cs-CZ"/>
        </w:rPr>
        <w:t xml:space="preserve"> funkcí důležitých pro zvládnutí základních školních dovedností.</w:t>
      </w:r>
    </w:p>
    <w:p w:rsidR="008D74D3" w:rsidRDefault="008D74D3" w:rsidP="00DC6AE9">
      <w:pPr>
        <w:shd w:val="clear" w:color="auto" w:fill="FFFFFF"/>
        <w:spacing w:after="0" w:line="360" w:lineRule="atLeast"/>
        <w:jc w:val="both"/>
        <w:textAlignment w:val="top"/>
        <w:rPr>
          <w:rFonts w:eastAsia="Times New Roman" w:cstheme="minorHAnsi"/>
          <w:b/>
          <w:color w:val="383838"/>
          <w:sz w:val="24"/>
          <w:szCs w:val="24"/>
          <w:lang w:eastAsia="cs-CZ"/>
        </w:rPr>
      </w:pPr>
    </w:p>
    <w:p w:rsidR="004728B8" w:rsidRDefault="004728B8" w:rsidP="004728B8">
      <w:pPr>
        <w:rPr>
          <w:b/>
          <w:sz w:val="24"/>
          <w:szCs w:val="24"/>
        </w:rPr>
      </w:pPr>
      <w:r w:rsidRPr="00285752">
        <w:rPr>
          <w:b/>
          <w:sz w:val="24"/>
          <w:szCs w:val="24"/>
        </w:rPr>
        <w:t>Kompetence</w:t>
      </w:r>
    </w:p>
    <w:p w:rsidR="004728B8" w:rsidRPr="003234AA" w:rsidRDefault="004728B8" w:rsidP="004728B8">
      <w:pPr>
        <w:rPr>
          <w:sz w:val="24"/>
          <w:szCs w:val="24"/>
        </w:rPr>
      </w:pPr>
      <w:r>
        <w:rPr>
          <w:sz w:val="24"/>
          <w:szCs w:val="24"/>
        </w:rPr>
        <w:t>d</w:t>
      </w:r>
      <w:r w:rsidRPr="003234AA">
        <w:rPr>
          <w:sz w:val="24"/>
          <w:szCs w:val="24"/>
        </w:rPr>
        <w:t>ítě ukončující předškolní vzdělávání</w:t>
      </w:r>
    </w:p>
    <w:tbl>
      <w:tblPr>
        <w:tblStyle w:val="Mkatabulky"/>
        <w:tblW w:w="0" w:type="auto"/>
        <w:tblLook w:val="04A0" w:firstRow="1" w:lastRow="0" w:firstColumn="1" w:lastColumn="0" w:noHBand="0" w:noVBand="1"/>
      </w:tblPr>
      <w:tblGrid>
        <w:gridCol w:w="2405"/>
        <w:gridCol w:w="6657"/>
      </w:tblGrid>
      <w:tr w:rsidR="004728B8" w:rsidTr="00CD7FC6">
        <w:tc>
          <w:tcPr>
            <w:tcW w:w="2405" w:type="dxa"/>
          </w:tcPr>
          <w:p w:rsidR="004728B8" w:rsidRDefault="004728B8" w:rsidP="00CD7FC6">
            <w:pPr>
              <w:rPr>
                <w:b/>
                <w:sz w:val="24"/>
                <w:szCs w:val="24"/>
              </w:rPr>
            </w:pPr>
            <w:r>
              <w:rPr>
                <w:b/>
                <w:sz w:val="24"/>
                <w:szCs w:val="24"/>
              </w:rPr>
              <w:t>Kompetence k učení</w:t>
            </w:r>
          </w:p>
        </w:tc>
        <w:tc>
          <w:tcPr>
            <w:tcW w:w="6657" w:type="dxa"/>
          </w:tcPr>
          <w:p w:rsidR="004728B8" w:rsidRDefault="004728B8" w:rsidP="004728B8">
            <w:pPr>
              <w:pStyle w:val="Odstavecseseznamem"/>
              <w:numPr>
                <w:ilvl w:val="0"/>
                <w:numId w:val="38"/>
              </w:numPr>
              <w:rPr>
                <w:sz w:val="24"/>
                <w:szCs w:val="24"/>
              </w:rPr>
            </w:pPr>
            <w:r>
              <w:rPr>
                <w:sz w:val="24"/>
                <w:szCs w:val="24"/>
              </w:rPr>
              <w:t>má elementární poznatky o světě lidí, kultury, přírody i techniky, který dítě obklopuje, o jeho rozmanitostech a proměnách</w:t>
            </w:r>
          </w:p>
          <w:p w:rsidR="004728B8" w:rsidRPr="00285752" w:rsidRDefault="004728B8" w:rsidP="004728B8">
            <w:pPr>
              <w:pStyle w:val="Odstavecseseznamem"/>
              <w:numPr>
                <w:ilvl w:val="0"/>
                <w:numId w:val="38"/>
              </w:numPr>
              <w:rPr>
                <w:sz w:val="24"/>
                <w:szCs w:val="24"/>
              </w:rPr>
            </w:pPr>
            <w:r>
              <w:rPr>
                <w:sz w:val="24"/>
                <w:szCs w:val="24"/>
              </w:rPr>
              <w:t>orientuje se v řádu a dění v prostředí, ve kterém žije</w:t>
            </w:r>
          </w:p>
        </w:tc>
      </w:tr>
      <w:tr w:rsidR="004728B8" w:rsidTr="00CD7FC6">
        <w:tc>
          <w:tcPr>
            <w:tcW w:w="2405" w:type="dxa"/>
          </w:tcPr>
          <w:p w:rsidR="004728B8" w:rsidRDefault="004728B8" w:rsidP="00CD7FC6">
            <w:pPr>
              <w:rPr>
                <w:b/>
                <w:sz w:val="24"/>
                <w:szCs w:val="24"/>
              </w:rPr>
            </w:pPr>
          </w:p>
        </w:tc>
        <w:tc>
          <w:tcPr>
            <w:tcW w:w="6657" w:type="dxa"/>
          </w:tcPr>
          <w:p w:rsidR="004728B8" w:rsidRPr="003234AA" w:rsidRDefault="004728B8" w:rsidP="004728B8">
            <w:pPr>
              <w:pStyle w:val="Odstavecseseznamem"/>
              <w:numPr>
                <w:ilvl w:val="0"/>
                <w:numId w:val="38"/>
              </w:numPr>
              <w:rPr>
                <w:sz w:val="24"/>
                <w:szCs w:val="24"/>
              </w:rPr>
            </w:pPr>
            <w:r>
              <w:rPr>
                <w:sz w:val="24"/>
                <w:szCs w:val="24"/>
              </w:rPr>
              <w:t>se učí s chutí, pokud se mu dostává uznání a ocenění</w:t>
            </w:r>
          </w:p>
        </w:tc>
      </w:tr>
      <w:tr w:rsidR="004728B8" w:rsidTr="00CD7FC6">
        <w:tc>
          <w:tcPr>
            <w:tcW w:w="2405" w:type="dxa"/>
          </w:tcPr>
          <w:p w:rsidR="004728B8" w:rsidRDefault="004728B8" w:rsidP="00CD7FC6">
            <w:pPr>
              <w:rPr>
                <w:b/>
                <w:sz w:val="24"/>
                <w:szCs w:val="24"/>
              </w:rPr>
            </w:pPr>
            <w:r>
              <w:rPr>
                <w:b/>
                <w:sz w:val="24"/>
                <w:szCs w:val="24"/>
              </w:rPr>
              <w:t>Kompetence k řešení problémů</w:t>
            </w:r>
          </w:p>
        </w:tc>
        <w:tc>
          <w:tcPr>
            <w:tcW w:w="6657" w:type="dxa"/>
          </w:tcPr>
          <w:p w:rsidR="004728B8" w:rsidRPr="00816ADE" w:rsidRDefault="004728B8" w:rsidP="004728B8">
            <w:pPr>
              <w:pStyle w:val="Odstavecseseznamem"/>
              <w:numPr>
                <w:ilvl w:val="0"/>
                <w:numId w:val="40"/>
              </w:numPr>
              <w:rPr>
                <w:sz w:val="24"/>
                <w:szCs w:val="24"/>
              </w:rPr>
            </w:pPr>
            <w:r>
              <w:rPr>
                <w:sz w:val="24"/>
                <w:szCs w:val="24"/>
              </w:rPr>
              <w:t>zpřesňuje si početní představy, užívá číselných a matematických pojmů, vnímá elementární matematické souvislosti</w:t>
            </w:r>
          </w:p>
        </w:tc>
      </w:tr>
      <w:tr w:rsidR="004728B8" w:rsidTr="00CD7FC6">
        <w:tc>
          <w:tcPr>
            <w:tcW w:w="2405" w:type="dxa"/>
          </w:tcPr>
          <w:p w:rsidR="004728B8" w:rsidRDefault="004728B8" w:rsidP="00CD7FC6">
            <w:pPr>
              <w:rPr>
                <w:b/>
                <w:sz w:val="24"/>
                <w:szCs w:val="24"/>
              </w:rPr>
            </w:pPr>
          </w:p>
        </w:tc>
        <w:tc>
          <w:tcPr>
            <w:tcW w:w="6657" w:type="dxa"/>
          </w:tcPr>
          <w:p w:rsidR="004728B8" w:rsidRDefault="004728B8" w:rsidP="004728B8">
            <w:pPr>
              <w:pStyle w:val="Odstavecseseznamem"/>
              <w:numPr>
                <w:ilvl w:val="0"/>
                <w:numId w:val="40"/>
              </w:numPr>
              <w:rPr>
                <w:sz w:val="24"/>
                <w:szCs w:val="24"/>
              </w:rPr>
            </w:pPr>
            <w:r>
              <w:rPr>
                <w:sz w:val="24"/>
                <w:szCs w:val="24"/>
              </w:rPr>
              <w:t>chápe, že vyhýbat se řešení problémů nevede k cíli, ale že jejich včasné uvážlivé řešení je naopak výhodou</w:t>
            </w:r>
          </w:p>
          <w:p w:rsidR="004728B8" w:rsidRPr="003234AA" w:rsidRDefault="004728B8" w:rsidP="004728B8">
            <w:pPr>
              <w:pStyle w:val="Odstavecseseznamem"/>
              <w:numPr>
                <w:ilvl w:val="0"/>
                <w:numId w:val="40"/>
              </w:numPr>
              <w:rPr>
                <w:sz w:val="24"/>
                <w:szCs w:val="24"/>
              </w:rPr>
            </w:pPr>
            <w:r>
              <w:rPr>
                <w:sz w:val="24"/>
                <w:szCs w:val="24"/>
              </w:rPr>
              <w:t>uvědomuje si, že svou aktivitou a iniciativou může situaci ovlivnit</w:t>
            </w:r>
          </w:p>
        </w:tc>
      </w:tr>
      <w:tr w:rsidR="004728B8" w:rsidTr="00CD7FC6">
        <w:tc>
          <w:tcPr>
            <w:tcW w:w="2405" w:type="dxa"/>
          </w:tcPr>
          <w:p w:rsidR="004728B8" w:rsidRDefault="004728B8" w:rsidP="00CD7FC6">
            <w:pPr>
              <w:rPr>
                <w:b/>
                <w:sz w:val="24"/>
                <w:szCs w:val="24"/>
              </w:rPr>
            </w:pPr>
            <w:r>
              <w:rPr>
                <w:b/>
                <w:sz w:val="24"/>
                <w:szCs w:val="24"/>
              </w:rPr>
              <w:t>Komunikativní kompetence</w:t>
            </w:r>
          </w:p>
        </w:tc>
        <w:tc>
          <w:tcPr>
            <w:tcW w:w="6657" w:type="dxa"/>
          </w:tcPr>
          <w:p w:rsidR="004728B8" w:rsidRPr="003234AA" w:rsidRDefault="004728B8" w:rsidP="004728B8">
            <w:pPr>
              <w:pStyle w:val="Odstavecseseznamem"/>
              <w:numPr>
                <w:ilvl w:val="0"/>
                <w:numId w:val="41"/>
              </w:numPr>
              <w:rPr>
                <w:sz w:val="24"/>
                <w:szCs w:val="24"/>
              </w:rPr>
            </w:pPr>
            <w:r>
              <w:rPr>
                <w:sz w:val="24"/>
                <w:szCs w:val="24"/>
              </w:rPr>
              <w:t>ovládá dovednosti předcházející čtení a psaní</w:t>
            </w:r>
          </w:p>
        </w:tc>
      </w:tr>
      <w:tr w:rsidR="004728B8" w:rsidTr="00CD7FC6">
        <w:tc>
          <w:tcPr>
            <w:tcW w:w="2405" w:type="dxa"/>
          </w:tcPr>
          <w:p w:rsidR="004728B8" w:rsidRDefault="004728B8" w:rsidP="00CD7FC6">
            <w:pPr>
              <w:rPr>
                <w:b/>
                <w:sz w:val="24"/>
                <w:szCs w:val="24"/>
              </w:rPr>
            </w:pPr>
          </w:p>
        </w:tc>
        <w:tc>
          <w:tcPr>
            <w:tcW w:w="6657" w:type="dxa"/>
          </w:tcPr>
          <w:p w:rsidR="004728B8" w:rsidRPr="00731E4F" w:rsidRDefault="004728B8" w:rsidP="004728B8">
            <w:pPr>
              <w:pStyle w:val="Odstavecseseznamem"/>
              <w:numPr>
                <w:ilvl w:val="0"/>
                <w:numId w:val="41"/>
              </w:numPr>
              <w:rPr>
                <w:sz w:val="24"/>
                <w:szCs w:val="24"/>
              </w:rPr>
            </w:pPr>
            <w:r>
              <w:rPr>
                <w:sz w:val="24"/>
                <w:szCs w:val="24"/>
              </w:rPr>
              <w:t>průběžně rozšiřuje svou slovní zásobu a aktivně ji používá k dokonalejší komunikaci s okolím</w:t>
            </w:r>
          </w:p>
        </w:tc>
      </w:tr>
      <w:tr w:rsidR="004728B8" w:rsidTr="00CD7FC6">
        <w:tc>
          <w:tcPr>
            <w:tcW w:w="2405" w:type="dxa"/>
          </w:tcPr>
          <w:p w:rsidR="004728B8" w:rsidRDefault="004728B8" w:rsidP="00CD7FC6">
            <w:pPr>
              <w:rPr>
                <w:b/>
                <w:sz w:val="24"/>
                <w:szCs w:val="24"/>
              </w:rPr>
            </w:pPr>
            <w:r>
              <w:rPr>
                <w:b/>
                <w:sz w:val="24"/>
                <w:szCs w:val="24"/>
              </w:rPr>
              <w:t>Sociální a personální kompetence</w:t>
            </w:r>
          </w:p>
        </w:tc>
        <w:tc>
          <w:tcPr>
            <w:tcW w:w="6657" w:type="dxa"/>
          </w:tcPr>
          <w:p w:rsidR="004728B8" w:rsidRDefault="004728B8" w:rsidP="004728B8">
            <w:pPr>
              <w:pStyle w:val="Odstavecseseznamem"/>
              <w:numPr>
                <w:ilvl w:val="0"/>
                <w:numId w:val="42"/>
              </w:numPr>
              <w:rPr>
                <w:sz w:val="24"/>
                <w:szCs w:val="24"/>
              </w:rPr>
            </w:pPr>
            <w:r>
              <w:rPr>
                <w:sz w:val="24"/>
                <w:szCs w:val="24"/>
              </w:rPr>
              <w:t>samostatně rozhoduje o svých činnostech</w:t>
            </w:r>
          </w:p>
          <w:p w:rsidR="004728B8" w:rsidRPr="00731E4F" w:rsidRDefault="004728B8" w:rsidP="004728B8">
            <w:pPr>
              <w:pStyle w:val="Odstavecseseznamem"/>
              <w:numPr>
                <w:ilvl w:val="0"/>
                <w:numId w:val="42"/>
              </w:numPr>
              <w:rPr>
                <w:sz w:val="24"/>
                <w:szCs w:val="24"/>
              </w:rPr>
            </w:pPr>
            <w:r>
              <w:rPr>
                <w:sz w:val="24"/>
                <w:szCs w:val="24"/>
              </w:rPr>
              <w:t>umí si vytvořit svůj názor a vyjádřit jej</w:t>
            </w:r>
          </w:p>
        </w:tc>
      </w:tr>
      <w:tr w:rsidR="004728B8" w:rsidTr="00CD7FC6">
        <w:tc>
          <w:tcPr>
            <w:tcW w:w="2405" w:type="dxa"/>
          </w:tcPr>
          <w:p w:rsidR="004728B8" w:rsidRDefault="004728B8" w:rsidP="00CD7FC6">
            <w:pPr>
              <w:rPr>
                <w:b/>
                <w:sz w:val="24"/>
                <w:szCs w:val="24"/>
              </w:rPr>
            </w:pPr>
          </w:p>
        </w:tc>
        <w:tc>
          <w:tcPr>
            <w:tcW w:w="6657" w:type="dxa"/>
          </w:tcPr>
          <w:p w:rsidR="004728B8" w:rsidRPr="00731E4F" w:rsidRDefault="004728B8" w:rsidP="004728B8">
            <w:pPr>
              <w:pStyle w:val="Odstavecseseznamem"/>
              <w:numPr>
                <w:ilvl w:val="0"/>
                <w:numId w:val="42"/>
              </w:numPr>
              <w:rPr>
                <w:sz w:val="24"/>
                <w:szCs w:val="24"/>
              </w:rPr>
            </w:pPr>
            <w:r>
              <w:rPr>
                <w:sz w:val="24"/>
                <w:szCs w:val="24"/>
              </w:rPr>
              <w:t>napodobuje modely prosociálního chování a mezilidských vztahů, které nachází ve svém okolí</w:t>
            </w:r>
          </w:p>
        </w:tc>
      </w:tr>
      <w:tr w:rsidR="004728B8" w:rsidTr="00CD7FC6">
        <w:tc>
          <w:tcPr>
            <w:tcW w:w="2405" w:type="dxa"/>
          </w:tcPr>
          <w:p w:rsidR="004728B8" w:rsidRDefault="004728B8" w:rsidP="00CD7FC6">
            <w:pPr>
              <w:rPr>
                <w:b/>
                <w:sz w:val="24"/>
                <w:szCs w:val="24"/>
              </w:rPr>
            </w:pPr>
            <w:r>
              <w:rPr>
                <w:b/>
                <w:sz w:val="24"/>
                <w:szCs w:val="24"/>
              </w:rPr>
              <w:t>Činnostní a občanská kompetence</w:t>
            </w:r>
          </w:p>
        </w:tc>
        <w:tc>
          <w:tcPr>
            <w:tcW w:w="6657" w:type="dxa"/>
          </w:tcPr>
          <w:p w:rsidR="004728B8" w:rsidRDefault="004728B8" w:rsidP="004728B8">
            <w:pPr>
              <w:pStyle w:val="Odstavecseseznamem"/>
              <w:numPr>
                <w:ilvl w:val="0"/>
                <w:numId w:val="42"/>
              </w:numPr>
              <w:rPr>
                <w:sz w:val="24"/>
                <w:szCs w:val="24"/>
              </w:rPr>
            </w:pPr>
            <w:r>
              <w:rPr>
                <w:sz w:val="24"/>
                <w:szCs w:val="24"/>
              </w:rPr>
              <w:t>má smysl pro povinnost ve hře, práci i učení</w:t>
            </w:r>
          </w:p>
          <w:p w:rsidR="004728B8" w:rsidRDefault="004728B8" w:rsidP="004728B8">
            <w:pPr>
              <w:pStyle w:val="Odstavecseseznamem"/>
              <w:numPr>
                <w:ilvl w:val="0"/>
                <w:numId w:val="42"/>
              </w:numPr>
              <w:rPr>
                <w:sz w:val="24"/>
                <w:szCs w:val="24"/>
              </w:rPr>
            </w:pPr>
            <w:r>
              <w:rPr>
                <w:sz w:val="24"/>
                <w:szCs w:val="24"/>
              </w:rPr>
              <w:t>k úkolům i povinnostem přistupuje odpovědně</w:t>
            </w:r>
          </w:p>
          <w:p w:rsidR="004728B8" w:rsidRDefault="004728B8" w:rsidP="004728B8">
            <w:pPr>
              <w:pStyle w:val="Odstavecseseznamem"/>
              <w:numPr>
                <w:ilvl w:val="0"/>
                <w:numId w:val="42"/>
              </w:numPr>
              <w:rPr>
                <w:sz w:val="24"/>
                <w:szCs w:val="24"/>
              </w:rPr>
            </w:pPr>
            <w:r>
              <w:rPr>
                <w:sz w:val="24"/>
                <w:szCs w:val="24"/>
              </w:rPr>
              <w:t>váží si práce i úsilí druhých</w:t>
            </w:r>
          </w:p>
        </w:tc>
      </w:tr>
      <w:tr w:rsidR="004728B8" w:rsidTr="00CD7FC6">
        <w:tc>
          <w:tcPr>
            <w:tcW w:w="2405" w:type="dxa"/>
          </w:tcPr>
          <w:p w:rsidR="004728B8" w:rsidRDefault="004728B8" w:rsidP="00CD7FC6">
            <w:pPr>
              <w:rPr>
                <w:b/>
                <w:sz w:val="24"/>
                <w:szCs w:val="24"/>
              </w:rPr>
            </w:pPr>
          </w:p>
        </w:tc>
        <w:tc>
          <w:tcPr>
            <w:tcW w:w="6657" w:type="dxa"/>
          </w:tcPr>
          <w:p w:rsidR="004728B8" w:rsidRDefault="004728B8" w:rsidP="004728B8">
            <w:pPr>
              <w:pStyle w:val="Odstavecseseznamem"/>
              <w:numPr>
                <w:ilvl w:val="0"/>
                <w:numId w:val="42"/>
              </w:numPr>
              <w:rPr>
                <w:sz w:val="24"/>
                <w:szCs w:val="24"/>
              </w:rPr>
            </w:pPr>
            <w:r>
              <w:rPr>
                <w:sz w:val="24"/>
                <w:szCs w:val="24"/>
              </w:rPr>
              <w:t>chápe, že zájem o to, co se kolem děje, činorodost, pracovitost a podnikavost jsou přínosem a že naopak lhostejnost, nevšímavost, pohodlnost a nízká aktivita mají svoje nepříznivé důsledky</w:t>
            </w:r>
          </w:p>
        </w:tc>
      </w:tr>
      <w:tr w:rsidR="004728B8" w:rsidTr="00CD7FC6">
        <w:tc>
          <w:tcPr>
            <w:tcW w:w="2405" w:type="dxa"/>
          </w:tcPr>
          <w:p w:rsidR="004728B8" w:rsidRDefault="004728B8" w:rsidP="00CD7FC6">
            <w:pPr>
              <w:rPr>
                <w:b/>
                <w:sz w:val="24"/>
                <w:szCs w:val="24"/>
              </w:rPr>
            </w:pPr>
          </w:p>
        </w:tc>
        <w:tc>
          <w:tcPr>
            <w:tcW w:w="6657" w:type="dxa"/>
          </w:tcPr>
          <w:p w:rsidR="004728B8" w:rsidRDefault="004728B8" w:rsidP="004728B8">
            <w:pPr>
              <w:pStyle w:val="Odstavecseseznamem"/>
              <w:numPr>
                <w:ilvl w:val="0"/>
                <w:numId w:val="42"/>
              </w:numPr>
              <w:rPr>
                <w:sz w:val="24"/>
                <w:szCs w:val="24"/>
              </w:rPr>
            </w:pPr>
            <w:r>
              <w:rPr>
                <w:sz w:val="24"/>
                <w:szCs w:val="24"/>
              </w:rPr>
              <w:t>ví, že není jedno, v jakém prostředí žije, uvědomuje si, že se svým chováním na něm podílí a že je může ovlivnit</w:t>
            </w:r>
          </w:p>
        </w:tc>
      </w:tr>
    </w:tbl>
    <w:p w:rsidR="004728B8" w:rsidRDefault="004728B8" w:rsidP="004728B8">
      <w:pPr>
        <w:shd w:val="clear" w:color="auto" w:fill="FFFFFF"/>
        <w:spacing w:after="0" w:line="360" w:lineRule="atLeast"/>
        <w:textAlignment w:val="top"/>
        <w:rPr>
          <w:rFonts w:eastAsia="Times New Roman" w:cstheme="minorHAnsi"/>
          <w:b/>
          <w:color w:val="383838"/>
          <w:sz w:val="24"/>
          <w:szCs w:val="24"/>
          <w:lang w:eastAsia="cs-CZ"/>
        </w:rPr>
      </w:pPr>
    </w:p>
    <w:p w:rsidR="004728B8" w:rsidRDefault="004728B8" w:rsidP="004728B8">
      <w:pPr>
        <w:shd w:val="clear" w:color="auto" w:fill="FFFFFF"/>
        <w:spacing w:after="0" w:line="360" w:lineRule="atLeast"/>
        <w:textAlignment w:val="top"/>
        <w:rPr>
          <w:rFonts w:eastAsia="Times New Roman" w:cstheme="minorHAnsi"/>
          <w:b/>
          <w:color w:val="383838"/>
          <w:sz w:val="24"/>
          <w:szCs w:val="24"/>
          <w:lang w:eastAsia="cs-CZ"/>
        </w:rPr>
      </w:pPr>
    </w:p>
    <w:p w:rsidR="008D74D3" w:rsidRPr="00A56247" w:rsidRDefault="008D74D3" w:rsidP="00A1728F">
      <w:pPr>
        <w:shd w:val="clear" w:color="auto" w:fill="FFFFFF"/>
        <w:spacing w:after="0" w:line="240" w:lineRule="auto"/>
        <w:textAlignment w:val="top"/>
        <w:rPr>
          <w:rFonts w:eastAsia="Times New Roman" w:cstheme="minorHAnsi"/>
          <w:sz w:val="24"/>
          <w:szCs w:val="24"/>
          <w:lang w:eastAsia="cs-CZ"/>
        </w:rPr>
      </w:pPr>
      <w:r w:rsidRPr="00A56247">
        <w:rPr>
          <w:rFonts w:eastAsia="Times New Roman" w:cstheme="minorHAnsi"/>
          <w:b/>
          <w:sz w:val="24"/>
          <w:szCs w:val="24"/>
          <w:lang w:eastAsia="cs-CZ"/>
        </w:rPr>
        <w:lastRenderedPageBreak/>
        <w:t>Dílčí vzdělávací cíle</w:t>
      </w:r>
    </w:p>
    <w:p w:rsidR="008D74D3" w:rsidRPr="00F055C6" w:rsidRDefault="008D74D3" w:rsidP="00A1728F">
      <w:pPr>
        <w:shd w:val="clear" w:color="auto" w:fill="FFFFFF"/>
        <w:spacing w:after="0" w:line="240" w:lineRule="auto"/>
        <w:textAlignment w:val="top"/>
        <w:rPr>
          <w:rFonts w:eastAsia="Times New Roman" w:cstheme="minorHAnsi"/>
          <w:color w:val="383838"/>
          <w:sz w:val="24"/>
          <w:szCs w:val="24"/>
          <w:lang w:eastAsia="cs-CZ"/>
        </w:rPr>
      </w:pPr>
    </w:p>
    <w:tbl>
      <w:tblPr>
        <w:tblStyle w:val="Mkatabulky"/>
        <w:tblW w:w="0" w:type="auto"/>
        <w:tblLook w:val="04A0" w:firstRow="1" w:lastRow="0" w:firstColumn="1" w:lastColumn="0" w:noHBand="0" w:noVBand="1"/>
      </w:tblPr>
      <w:tblGrid>
        <w:gridCol w:w="2547"/>
        <w:gridCol w:w="6515"/>
      </w:tblGrid>
      <w:tr w:rsidR="008D74D3" w:rsidRPr="00151274" w:rsidTr="00F7325F">
        <w:tc>
          <w:tcPr>
            <w:tcW w:w="2547" w:type="dxa"/>
          </w:tcPr>
          <w:p w:rsidR="008D74D3" w:rsidRPr="00151274" w:rsidRDefault="008D74D3" w:rsidP="00F7325F">
            <w:pPr>
              <w:rPr>
                <w:b/>
                <w:sz w:val="24"/>
                <w:szCs w:val="24"/>
              </w:rPr>
            </w:pPr>
            <w:r>
              <w:rPr>
                <w:b/>
                <w:sz w:val="24"/>
                <w:szCs w:val="24"/>
              </w:rPr>
              <w:t>Dítě a jeho tělo</w:t>
            </w:r>
          </w:p>
        </w:tc>
        <w:tc>
          <w:tcPr>
            <w:tcW w:w="6515" w:type="dxa"/>
          </w:tcPr>
          <w:p w:rsidR="008D74D3" w:rsidRPr="00151274" w:rsidRDefault="008D74D3" w:rsidP="0071464A">
            <w:pPr>
              <w:pStyle w:val="Odstavecseseznamem"/>
              <w:numPr>
                <w:ilvl w:val="0"/>
                <w:numId w:val="13"/>
              </w:numPr>
              <w:jc w:val="both"/>
              <w:rPr>
                <w:sz w:val="24"/>
                <w:szCs w:val="24"/>
              </w:rPr>
            </w:pPr>
            <w:r>
              <w:rPr>
                <w:sz w:val="24"/>
                <w:szCs w:val="24"/>
              </w:rPr>
              <w:t>rozvoj pohybových schopností a zdokonalování dovedností v oblasti hrubé i jemné motoriky (koordinace a rozsahu pohybu, dýchání, koordinace ruky a oka apod.), ovládání pohybového aparátu a tělesných funkcí</w:t>
            </w:r>
          </w:p>
        </w:tc>
      </w:tr>
      <w:tr w:rsidR="008D74D3" w:rsidRPr="00151274" w:rsidTr="00F7325F">
        <w:tc>
          <w:tcPr>
            <w:tcW w:w="2547" w:type="dxa"/>
          </w:tcPr>
          <w:p w:rsidR="008D74D3" w:rsidRDefault="008D74D3" w:rsidP="00F7325F">
            <w:pPr>
              <w:rPr>
                <w:b/>
                <w:sz w:val="24"/>
                <w:szCs w:val="24"/>
              </w:rPr>
            </w:pPr>
          </w:p>
        </w:tc>
        <w:tc>
          <w:tcPr>
            <w:tcW w:w="6515" w:type="dxa"/>
          </w:tcPr>
          <w:p w:rsidR="008D74D3" w:rsidRDefault="008D74D3" w:rsidP="0071464A">
            <w:pPr>
              <w:pStyle w:val="Odstavecseseznamem"/>
              <w:numPr>
                <w:ilvl w:val="0"/>
                <w:numId w:val="13"/>
              </w:numPr>
              <w:jc w:val="both"/>
              <w:rPr>
                <w:sz w:val="24"/>
                <w:szCs w:val="24"/>
              </w:rPr>
            </w:pPr>
            <w:r>
              <w:rPr>
                <w:sz w:val="24"/>
                <w:szCs w:val="24"/>
              </w:rPr>
              <w:t>osvojení si poznatků a dovedností důležitých k podpoře zdraví, bezpečí, osobní pohody i pohody prostředí</w:t>
            </w:r>
          </w:p>
        </w:tc>
      </w:tr>
      <w:tr w:rsidR="008D74D3" w:rsidRPr="00151274" w:rsidTr="00F7325F">
        <w:tc>
          <w:tcPr>
            <w:tcW w:w="2547" w:type="dxa"/>
          </w:tcPr>
          <w:p w:rsidR="008D74D3" w:rsidRDefault="008D74D3" w:rsidP="00F7325F">
            <w:pPr>
              <w:rPr>
                <w:b/>
                <w:sz w:val="24"/>
                <w:szCs w:val="24"/>
              </w:rPr>
            </w:pPr>
            <w:r>
              <w:rPr>
                <w:b/>
                <w:sz w:val="24"/>
                <w:szCs w:val="24"/>
              </w:rPr>
              <w:t>Dítě a jeho psychika</w:t>
            </w:r>
          </w:p>
        </w:tc>
        <w:tc>
          <w:tcPr>
            <w:tcW w:w="6515" w:type="dxa"/>
          </w:tcPr>
          <w:p w:rsidR="008D74D3" w:rsidRDefault="008D74D3" w:rsidP="0071464A">
            <w:pPr>
              <w:pStyle w:val="Odstavecseseznamem"/>
              <w:numPr>
                <w:ilvl w:val="0"/>
                <w:numId w:val="13"/>
              </w:numPr>
              <w:jc w:val="both"/>
              <w:rPr>
                <w:sz w:val="24"/>
                <w:szCs w:val="24"/>
              </w:rPr>
            </w:pPr>
            <w:r>
              <w:rPr>
                <w:sz w:val="24"/>
                <w:szCs w:val="24"/>
              </w:rPr>
              <w:t>osvojení si některých poznatků a dovedností, které předcházejí čtení i psaní, rozvoj zájmu o psanou podobu jazyka i další formy sdělení verbální i neverbální (výtvarné, hudební, pohybové, dramatické)</w:t>
            </w:r>
          </w:p>
        </w:tc>
      </w:tr>
      <w:tr w:rsidR="008D74D3" w:rsidRPr="00151274" w:rsidTr="00F7325F">
        <w:tc>
          <w:tcPr>
            <w:tcW w:w="2547" w:type="dxa"/>
          </w:tcPr>
          <w:p w:rsidR="008D74D3" w:rsidRDefault="008D74D3" w:rsidP="00F7325F">
            <w:pPr>
              <w:rPr>
                <w:b/>
                <w:sz w:val="24"/>
                <w:szCs w:val="24"/>
              </w:rPr>
            </w:pPr>
          </w:p>
        </w:tc>
        <w:tc>
          <w:tcPr>
            <w:tcW w:w="6515" w:type="dxa"/>
          </w:tcPr>
          <w:p w:rsidR="008D74D3" w:rsidRDefault="008D74D3" w:rsidP="0071464A">
            <w:pPr>
              <w:pStyle w:val="Odstavecseseznamem"/>
              <w:numPr>
                <w:ilvl w:val="0"/>
                <w:numId w:val="13"/>
              </w:numPr>
              <w:jc w:val="both"/>
              <w:rPr>
                <w:sz w:val="24"/>
                <w:szCs w:val="24"/>
              </w:rPr>
            </w:pPr>
            <w:r>
              <w:rPr>
                <w:sz w:val="24"/>
                <w:szCs w:val="24"/>
              </w:rPr>
              <w:t>vytváření pozitivního vztahu k intelektuálním činnostem a k učení, podpora a rozvoj zájmu o učení</w:t>
            </w:r>
          </w:p>
        </w:tc>
      </w:tr>
      <w:tr w:rsidR="008D74D3" w:rsidRPr="00151274" w:rsidTr="00F7325F">
        <w:tc>
          <w:tcPr>
            <w:tcW w:w="2547" w:type="dxa"/>
          </w:tcPr>
          <w:p w:rsidR="008D74D3" w:rsidRDefault="008D74D3" w:rsidP="00F7325F">
            <w:pPr>
              <w:rPr>
                <w:b/>
                <w:sz w:val="24"/>
                <w:szCs w:val="24"/>
              </w:rPr>
            </w:pPr>
          </w:p>
        </w:tc>
        <w:tc>
          <w:tcPr>
            <w:tcW w:w="6515" w:type="dxa"/>
          </w:tcPr>
          <w:p w:rsidR="008D74D3" w:rsidRDefault="008D74D3" w:rsidP="0071464A">
            <w:pPr>
              <w:pStyle w:val="Odstavecseseznamem"/>
              <w:numPr>
                <w:ilvl w:val="0"/>
                <w:numId w:val="13"/>
              </w:numPr>
              <w:jc w:val="both"/>
              <w:rPr>
                <w:sz w:val="24"/>
                <w:szCs w:val="24"/>
              </w:rPr>
            </w:pPr>
            <w:r>
              <w:rPr>
                <w:sz w:val="24"/>
                <w:szCs w:val="24"/>
              </w:rPr>
              <w:t>osvojení si elementárních poznatků o znakových systémech a jejich funkcí (abeceda, čísla)</w:t>
            </w:r>
          </w:p>
        </w:tc>
      </w:tr>
      <w:tr w:rsidR="008D74D3" w:rsidRPr="00151274" w:rsidTr="00F7325F">
        <w:tc>
          <w:tcPr>
            <w:tcW w:w="2547" w:type="dxa"/>
          </w:tcPr>
          <w:p w:rsidR="008D74D3" w:rsidRDefault="008D74D3" w:rsidP="00F7325F">
            <w:pPr>
              <w:rPr>
                <w:b/>
                <w:sz w:val="24"/>
                <w:szCs w:val="24"/>
              </w:rPr>
            </w:pPr>
          </w:p>
        </w:tc>
        <w:tc>
          <w:tcPr>
            <w:tcW w:w="6515" w:type="dxa"/>
          </w:tcPr>
          <w:p w:rsidR="008D74D3" w:rsidRDefault="008D74D3" w:rsidP="0071464A">
            <w:pPr>
              <w:pStyle w:val="Odstavecseseznamem"/>
              <w:numPr>
                <w:ilvl w:val="0"/>
                <w:numId w:val="13"/>
              </w:numPr>
              <w:jc w:val="both"/>
              <w:rPr>
                <w:sz w:val="24"/>
                <w:szCs w:val="24"/>
              </w:rPr>
            </w:pPr>
            <w:r>
              <w:rPr>
                <w:sz w:val="24"/>
                <w:szCs w:val="24"/>
              </w:rPr>
              <w:t>rozvoj poznatků, schopností a dovedností umožňujících pocity, získané dojmy a prožitky vyjádřit</w:t>
            </w:r>
          </w:p>
        </w:tc>
      </w:tr>
      <w:tr w:rsidR="008D74D3" w:rsidRPr="00151274" w:rsidTr="00F7325F">
        <w:tc>
          <w:tcPr>
            <w:tcW w:w="2547" w:type="dxa"/>
          </w:tcPr>
          <w:p w:rsidR="008D74D3" w:rsidRDefault="008D74D3" w:rsidP="00F7325F">
            <w:pPr>
              <w:rPr>
                <w:b/>
                <w:sz w:val="24"/>
                <w:szCs w:val="24"/>
              </w:rPr>
            </w:pPr>
          </w:p>
        </w:tc>
        <w:tc>
          <w:tcPr>
            <w:tcW w:w="6515" w:type="dxa"/>
          </w:tcPr>
          <w:p w:rsidR="008D74D3" w:rsidRDefault="008D74D3" w:rsidP="0071464A">
            <w:pPr>
              <w:pStyle w:val="Odstavecseseznamem"/>
              <w:numPr>
                <w:ilvl w:val="0"/>
                <w:numId w:val="13"/>
              </w:numPr>
              <w:jc w:val="both"/>
              <w:rPr>
                <w:sz w:val="24"/>
                <w:szCs w:val="24"/>
              </w:rPr>
            </w:pPr>
            <w:r>
              <w:rPr>
                <w:sz w:val="24"/>
                <w:szCs w:val="24"/>
              </w:rPr>
              <w:t>rozvoj a kultivace mravního i estetického vnímání, cítění a prožívání</w:t>
            </w:r>
          </w:p>
        </w:tc>
      </w:tr>
      <w:tr w:rsidR="008D74D3" w:rsidRPr="00151274" w:rsidTr="00F7325F">
        <w:tc>
          <w:tcPr>
            <w:tcW w:w="2547" w:type="dxa"/>
          </w:tcPr>
          <w:p w:rsidR="008D74D3" w:rsidRDefault="008D74D3" w:rsidP="00F7325F">
            <w:pPr>
              <w:rPr>
                <w:b/>
                <w:sz w:val="24"/>
                <w:szCs w:val="24"/>
              </w:rPr>
            </w:pPr>
            <w:r>
              <w:rPr>
                <w:b/>
                <w:sz w:val="24"/>
                <w:szCs w:val="24"/>
              </w:rPr>
              <w:t>Dítě a ten druhý</w:t>
            </w:r>
          </w:p>
        </w:tc>
        <w:tc>
          <w:tcPr>
            <w:tcW w:w="6515" w:type="dxa"/>
          </w:tcPr>
          <w:p w:rsidR="008D74D3" w:rsidRDefault="008D74D3" w:rsidP="00AE7C60">
            <w:pPr>
              <w:pStyle w:val="Odstavecseseznamem"/>
              <w:numPr>
                <w:ilvl w:val="0"/>
                <w:numId w:val="13"/>
              </w:numPr>
              <w:jc w:val="both"/>
              <w:rPr>
                <w:sz w:val="24"/>
                <w:szCs w:val="24"/>
              </w:rPr>
            </w:pPr>
            <w:r>
              <w:rPr>
                <w:sz w:val="24"/>
                <w:szCs w:val="24"/>
              </w:rPr>
              <w:t>posilování prosociálního chování ve vztahu k ostatním lidem (v rodině, v </w:t>
            </w:r>
            <w:r w:rsidR="00AE7C60">
              <w:rPr>
                <w:sz w:val="24"/>
                <w:szCs w:val="24"/>
              </w:rPr>
              <w:t>MŠ</w:t>
            </w:r>
            <w:r>
              <w:rPr>
                <w:sz w:val="24"/>
                <w:szCs w:val="24"/>
              </w:rPr>
              <w:t>, v dětské herní skupině apod.)</w:t>
            </w:r>
          </w:p>
        </w:tc>
      </w:tr>
      <w:tr w:rsidR="008D74D3" w:rsidRPr="00151274" w:rsidTr="00F7325F">
        <w:tc>
          <w:tcPr>
            <w:tcW w:w="2547" w:type="dxa"/>
          </w:tcPr>
          <w:p w:rsidR="008D74D3" w:rsidRDefault="008D74D3" w:rsidP="00F7325F">
            <w:pPr>
              <w:rPr>
                <w:b/>
                <w:sz w:val="24"/>
                <w:szCs w:val="24"/>
              </w:rPr>
            </w:pPr>
          </w:p>
        </w:tc>
        <w:tc>
          <w:tcPr>
            <w:tcW w:w="6515" w:type="dxa"/>
          </w:tcPr>
          <w:p w:rsidR="008D74D3" w:rsidRDefault="008D74D3" w:rsidP="0071464A">
            <w:pPr>
              <w:pStyle w:val="Odstavecseseznamem"/>
              <w:numPr>
                <w:ilvl w:val="0"/>
                <w:numId w:val="13"/>
              </w:numPr>
              <w:jc w:val="both"/>
              <w:rPr>
                <w:sz w:val="24"/>
                <w:szCs w:val="24"/>
              </w:rPr>
            </w:pPr>
            <w:r>
              <w:rPr>
                <w:sz w:val="24"/>
                <w:szCs w:val="24"/>
              </w:rPr>
              <w:t>rozvoj kooperativních dovedností</w:t>
            </w:r>
          </w:p>
        </w:tc>
      </w:tr>
      <w:tr w:rsidR="008D74D3" w:rsidRPr="00151274" w:rsidTr="00F7325F">
        <w:tc>
          <w:tcPr>
            <w:tcW w:w="2547" w:type="dxa"/>
          </w:tcPr>
          <w:p w:rsidR="008D74D3" w:rsidRDefault="008D74D3" w:rsidP="00F7325F">
            <w:pPr>
              <w:rPr>
                <w:b/>
                <w:sz w:val="24"/>
                <w:szCs w:val="24"/>
              </w:rPr>
            </w:pPr>
            <w:r>
              <w:rPr>
                <w:b/>
                <w:sz w:val="24"/>
                <w:szCs w:val="24"/>
              </w:rPr>
              <w:t>Dítě a společnost</w:t>
            </w:r>
          </w:p>
        </w:tc>
        <w:tc>
          <w:tcPr>
            <w:tcW w:w="6515" w:type="dxa"/>
          </w:tcPr>
          <w:p w:rsidR="008D74D3" w:rsidRDefault="008D74D3" w:rsidP="0071464A">
            <w:pPr>
              <w:pStyle w:val="Odstavecseseznamem"/>
              <w:numPr>
                <w:ilvl w:val="0"/>
                <w:numId w:val="13"/>
              </w:numPr>
              <w:jc w:val="both"/>
              <w:rPr>
                <w:sz w:val="24"/>
                <w:szCs w:val="24"/>
              </w:rPr>
            </w:pPr>
            <w:r>
              <w:rPr>
                <w:sz w:val="24"/>
                <w:szCs w:val="24"/>
              </w:rPr>
              <w:t>seznamování se světem lidí, kultury a umění, osvojení si základních poznatků o prostředí, v němž dítě žije</w:t>
            </w:r>
          </w:p>
        </w:tc>
      </w:tr>
      <w:tr w:rsidR="008D74D3" w:rsidRPr="00151274" w:rsidTr="00F7325F">
        <w:tc>
          <w:tcPr>
            <w:tcW w:w="2547" w:type="dxa"/>
          </w:tcPr>
          <w:p w:rsidR="008D74D3" w:rsidRDefault="008D74D3" w:rsidP="00F7325F">
            <w:pPr>
              <w:rPr>
                <w:b/>
                <w:sz w:val="24"/>
                <w:szCs w:val="24"/>
              </w:rPr>
            </w:pPr>
          </w:p>
        </w:tc>
        <w:tc>
          <w:tcPr>
            <w:tcW w:w="6515" w:type="dxa"/>
          </w:tcPr>
          <w:p w:rsidR="008D74D3" w:rsidRDefault="008D74D3" w:rsidP="0071464A">
            <w:pPr>
              <w:pStyle w:val="Odstavecseseznamem"/>
              <w:numPr>
                <w:ilvl w:val="0"/>
                <w:numId w:val="13"/>
              </w:numPr>
              <w:jc w:val="both"/>
              <w:rPr>
                <w:sz w:val="24"/>
                <w:szCs w:val="24"/>
              </w:rPr>
            </w:pPr>
            <w:r>
              <w:rPr>
                <w:sz w:val="24"/>
                <w:szCs w:val="24"/>
              </w:rPr>
              <w:t>vytvoření základních aktivních postojů ke světu, k životu, pozitivních vztahů ke kultuře a umění, rozvoj dovedností umožňujících tyto vztahy a postoje vyjadřovat a projevovat</w:t>
            </w:r>
          </w:p>
        </w:tc>
      </w:tr>
      <w:tr w:rsidR="008D74D3" w:rsidRPr="00151274" w:rsidTr="00F7325F">
        <w:tc>
          <w:tcPr>
            <w:tcW w:w="2547" w:type="dxa"/>
          </w:tcPr>
          <w:p w:rsidR="008D74D3" w:rsidRDefault="008D74D3" w:rsidP="00F7325F">
            <w:pPr>
              <w:rPr>
                <w:b/>
                <w:sz w:val="24"/>
                <w:szCs w:val="24"/>
              </w:rPr>
            </w:pPr>
            <w:r>
              <w:rPr>
                <w:b/>
                <w:sz w:val="24"/>
                <w:szCs w:val="24"/>
              </w:rPr>
              <w:t>Dítě a svět</w:t>
            </w:r>
          </w:p>
        </w:tc>
        <w:tc>
          <w:tcPr>
            <w:tcW w:w="6515" w:type="dxa"/>
          </w:tcPr>
          <w:p w:rsidR="008D74D3" w:rsidRDefault="008D74D3" w:rsidP="0071464A">
            <w:pPr>
              <w:pStyle w:val="Odstavecseseznamem"/>
              <w:numPr>
                <w:ilvl w:val="0"/>
                <w:numId w:val="13"/>
              </w:numPr>
              <w:jc w:val="both"/>
              <w:rPr>
                <w:sz w:val="24"/>
                <w:szCs w:val="24"/>
              </w:rPr>
            </w:pPr>
            <w:r>
              <w:rPr>
                <w:sz w:val="24"/>
                <w:szCs w:val="24"/>
              </w:rPr>
              <w:t>pochopení, že změny způsobené lidskou činností mohou prostředí chránit a zlepšovat, ale také poškozovat a ničit</w:t>
            </w:r>
          </w:p>
        </w:tc>
      </w:tr>
      <w:tr w:rsidR="008D74D3" w:rsidRPr="00151274" w:rsidTr="00F7325F">
        <w:tc>
          <w:tcPr>
            <w:tcW w:w="2547" w:type="dxa"/>
          </w:tcPr>
          <w:p w:rsidR="008D74D3" w:rsidRDefault="008D74D3" w:rsidP="00F7325F">
            <w:pPr>
              <w:rPr>
                <w:b/>
                <w:sz w:val="24"/>
                <w:szCs w:val="24"/>
              </w:rPr>
            </w:pPr>
          </w:p>
        </w:tc>
        <w:tc>
          <w:tcPr>
            <w:tcW w:w="6515" w:type="dxa"/>
          </w:tcPr>
          <w:p w:rsidR="008D74D3" w:rsidRDefault="008D74D3" w:rsidP="0071464A">
            <w:pPr>
              <w:pStyle w:val="Odstavecseseznamem"/>
              <w:numPr>
                <w:ilvl w:val="0"/>
                <w:numId w:val="13"/>
              </w:numPr>
              <w:jc w:val="both"/>
              <w:rPr>
                <w:sz w:val="24"/>
                <w:szCs w:val="24"/>
              </w:rPr>
            </w:pPr>
            <w:r>
              <w:rPr>
                <w:sz w:val="24"/>
                <w:szCs w:val="24"/>
              </w:rPr>
              <w:t>rozvoj úcty k životu ve všech jeho formách</w:t>
            </w:r>
          </w:p>
        </w:tc>
      </w:tr>
      <w:tr w:rsidR="008D74D3" w:rsidRPr="00151274" w:rsidTr="00F7325F">
        <w:tc>
          <w:tcPr>
            <w:tcW w:w="2547" w:type="dxa"/>
          </w:tcPr>
          <w:p w:rsidR="008D74D3" w:rsidRDefault="008D74D3" w:rsidP="00F7325F">
            <w:pPr>
              <w:rPr>
                <w:b/>
                <w:sz w:val="24"/>
                <w:szCs w:val="24"/>
              </w:rPr>
            </w:pPr>
          </w:p>
        </w:tc>
        <w:tc>
          <w:tcPr>
            <w:tcW w:w="6515" w:type="dxa"/>
          </w:tcPr>
          <w:p w:rsidR="008D74D3" w:rsidRDefault="008D74D3" w:rsidP="0071464A">
            <w:pPr>
              <w:pStyle w:val="Odstavecseseznamem"/>
              <w:numPr>
                <w:ilvl w:val="0"/>
                <w:numId w:val="13"/>
              </w:numPr>
              <w:jc w:val="both"/>
              <w:rPr>
                <w:sz w:val="24"/>
                <w:szCs w:val="24"/>
              </w:rPr>
            </w:pPr>
            <w:r>
              <w:rPr>
                <w:sz w:val="24"/>
                <w:szCs w:val="24"/>
              </w:rPr>
              <w:t>vytvoření povědomí o vlastní sounáležitosti se světem, se živou a neživou přírodou, lidmi, společností, planetou Zemí</w:t>
            </w:r>
          </w:p>
        </w:tc>
      </w:tr>
    </w:tbl>
    <w:p w:rsidR="008D74D3" w:rsidRPr="00C45FE5" w:rsidRDefault="008D74D3" w:rsidP="00A62A0B">
      <w:pPr>
        <w:shd w:val="clear" w:color="auto" w:fill="FFFFFF"/>
        <w:spacing w:line="360" w:lineRule="atLeast"/>
        <w:jc w:val="both"/>
        <w:textAlignment w:val="top"/>
        <w:rPr>
          <w:rFonts w:ascii="Arial" w:eastAsia="Times New Roman" w:hAnsi="Arial" w:cs="Arial"/>
          <w:color w:val="383838"/>
          <w:sz w:val="24"/>
          <w:szCs w:val="24"/>
          <w:lang w:eastAsia="cs-CZ"/>
        </w:rPr>
      </w:pPr>
      <w:r>
        <w:rPr>
          <w:rFonts w:eastAsia="Times New Roman" w:cstheme="minorHAnsi"/>
          <w:color w:val="383838"/>
          <w:sz w:val="24"/>
          <w:szCs w:val="24"/>
          <w:lang w:eastAsia="cs-CZ"/>
        </w:rPr>
        <w:t xml:space="preserve"> </w:t>
      </w:r>
      <w:r>
        <w:rPr>
          <w:rFonts w:ascii="Helvetica" w:hAnsi="Helvetica" w:cs="Helvetica"/>
          <w:color w:val="141412"/>
          <w:shd w:val="clear" w:color="auto" w:fill="FFFFFF"/>
        </w:rPr>
        <w:t>    </w:t>
      </w:r>
    </w:p>
    <w:p w:rsidR="008D74D3" w:rsidRDefault="008D74D3" w:rsidP="008D74D3">
      <w:pPr>
        <w:rPr>
          <w:b/>
          <w:sz w:val="24"/>
          <w:szCs w:val="24"/>
        </w:rPr>
      </w:pPr>
      <w:r w:rsidRPr="008E4B67">
        <w:rPr>
          <w:b/>
          <w:sz w:val="24"/>
          <w:szCs w:val="24"/>
        </w:rPr>
        <w:t>Vzdělávací nabídka</w:t>
      </w:r>
    </w:p>
    <w:tbl>
      <w:tblPr>
        <w:tblStyle w:val="Mkatabulky"/>
        <w:tblW w:w="0" w:type="auto"/>
        <w:tblLook w:val="04A0" w:firstRow="1" w:lastRow="0" w:firstColumn="1" w:lastColumn="0" w:noHBand="0" w:noVBand="1"/>
      </w:tblPr>
      <w:tblGrid>
        <w:gridCol w:w="2547"/>
        <w:gridCol w:w="6515"/>
      </w:tblGrid>
      <w:tr w:rsidR="008D74D3" w:rsidTr="00F7325F">
        <w:tc>
          <w:tcPr>
            <w:tcW w:w="2547" w:type="dxa"/>
          </w:tcPr>
          <w:p w:rsidR="008D74D3" w:rsidRDefault="008D74D3" w:rsidP="00F7325F">
            <w:pPr>
              <w:rPr>
                <w:b/>
                <w:sz w:val="24"/>
                <w:szCs w:val="24"/>
              </w:rPr>
            </w:pPr>
            <w:r>
              <w:rPr>
                <w:b/>
                <w:sz w:val="24"/>
                <w:szCs w:val="24"/>
              </w:rPr>
              <w:t>Dítě a jeho tělo</w:t>
            </w:r>
          </w:p>
        </w:tc>
        <w:tc>
          <w:tcPr>
            <w:tcW w:w="6515" w:type="dxa"/>
          </w:tcPr>
          <w:p w:rsidR="008D74D3" w:rsidRPr="008E4B67" w:rsidRDefault="008D74D3" w:rsidP="0071464A">
            <w:pPr>
              <w:pStyle w:val="Odstavecseseznamem"/>
              <w:numPr>
                <w:ilvl w:val="0"/>
                <w:numId w:val="16"/>
              </w:numPr>
              <w:jc w:val="both"/>
              <w:rPr>
                <w:b/>
                <w:sz w:val="24"/>
                <w:szCs w:val="24"/>
              </w:rPr>
            </w:pPr>
            <w:r>
              <w:rPr>
                <w:sz w:val="24"/>
                <w:szCs w:val="24"/>
              </w:rPr>
              <w:t>lokomoční pohybové činnosti (chůze, běh, skoky a poskoky, lezení), nelokomoční pohybové činnosti (změny poloh a pohybů těla na místě) a jiné činnosti (základní gymnastika, turistika, sezonní činnosti, míčové hry apod.)</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71464A">
            <w:pPr>
              <w:pStyle w:val="Odstavecseseznamem"/>
              <w:numPr>
                <w:ilvl w:val="0"/>
                <w:numId w:val="16"/>
              </w:numPr>
              <w:jc w:val="both"/>
              <w:rPr>
                <w:sz w:val="24"/>
                <w:szCs w:val="24"/>
              </w:rPr>
            </w:pPr>
            <w:r>
              <w:rPr>
                <w:sz w:val="24"/>
                <w:szCs w:val="24"/>
              </w:rPr>
              <w:t>zdravotně zaměřené činnosti (vyrovnávací, protahovací, uvolňovací, dechová, relaxační cvičení)</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71464A">
            <w:pPr>
              <w:pStyle w:val="Odstavecseseznamem"/>
              <w:numPr>
                <w:ilvl w:val="0"/>
                <w:numId w:val="16"/>
              </w:numPr>
              <w:jc w:val="both"/>
              <w:rPr>
                <w:sz w:val="24"/>
                <w:szCs w:val="24"/>
              </w:rPr>
            </w:pPr>
            <w:r>
              <w:rPr>
                <w:sz w:val="24"/>
                <w:szCs w:val="24"/>
              </w:rPr>
              <w:t>smyslové a psychomotorické hry</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71464A">
            <w:pPr>
              <w:pStyle w:val="Odstavecseseznamem"/>
              <w:numPr>
                <w:ilvl w:val="0"/>
                <w:numId w:val="16"/>
              </w:numPr>
              <w:jc w:val="both"/>
              <w:rPr>
                <w:sz w:val="24"/>
                <w:szCs w:val="24"/>
              </w:rPr>
            </w:pPr>
            <w:r>
              <w:rPr>
                <w:sz w:val="24"/>
                <w:szCs w:val="24"/>
              </w:rPr>
              <w:t>činnosti relaxační a odpočinkové, zajišťující zdravou atmosféru a pohodu prostředí</w:t>
            </w:r>
          </w:p>
        </w:tc>
      </w:tr>
      <w:tr w:rsidR="008D74D3" w:rsidTr="00F7325F">
        <w:tc>
          <w:tcPr>
            <w:tcW w:w="2547" w:type="dxa"/>
          </w:tcPr>
          <w:p w:rsidR="008D74D3" w:rsidRDefault="008D74D3" w:rsidP="00F7325F">
            <w:pPr>
              <w:rPr>
                <w:b/>
                <w:sz w:val="24"/>
                <w:szCs w:val="24"/>
              </w:rPr>
            </w:pPr>
            <w:r>
              <w:rPr>
                <w:b/>
                <w:sz w:val="24"/>
                <w:szCs w:val="24"/>
              </w:rPr>
              <w:t>Dítě a jeho psychika</w:t>
            </w:r>
          </w:p>
        </w:tc>
        <w:tc>
          <w:tcPr>
            <w:tcW w:w="6515" w:type="dxa"/>
          </w:tcPr>
          <w:p w:rsidR="008D74D3" w:rsidRDefault="008D74D3" w:rsidP="0071464A">
            <w:pPr>
              <w:pStyle w:val="Odstavecseseznamem"/>
              <w:numPr>
                <w:ilvl w:val="0"/>
                <w:numId w:val="16"/>
              </w:numPr>
              <w:jc w:val="both"/>
              <w:rPr>
                <w:sz w:val="24"/>
                <w:szCs w:val="24"/>
              </w:rPr>
            </w:pPr>
            <w:r>
              <w:rPr>
                <w:sz w:val="24"/>
                <w:szCs w:val="24"/>
              </w:rPr>
              <w:t>komentování zážitků a aktivit, vyřizování vzkazů a zpráv</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71464A">
            <w:pPr>
              <w:pStyle w:val="Odstavecseseznamem"/>
              <w:numPr>
                <w:ilvl w:val="0"/>
                <w:numId w:val="16"/>
              </w:numPr>
              <w:jc w:val="both"/>
              <w:rPr>
                <w:sz w:val="24"/>
                <w:szCs w:val="24"/>
              </w:rPr>
            </w:pPr>
            <w:r>
              <w:rPr>
                <w:sz w:val="24"/>
                <w:szCs w:val="24"/>
              </w:rPr>
              <w:t>vyprávění toho, co dítě slyšelo nebo co zhlédlo</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71464A">
            <w:pPr>
              <w:pStyle w:val="Odstavecseseznamem"/>
              <w:numPr>
                <w:ilvl w:val="0"/>
                <w:numId w:val="16"/>
              </w:numPr>
              <w:jc w:val="both"/>
              <w:rPr>
                <w:sz w:val="24"/>
                <w:szCs w:val="24"/>
              </w:rPr>
            </w:pPr>
            <w:r>
              <w:rPr>
                <w:sz w:val="24"/>
                <w:szCs w:val="24"/>
              </w:rPr>
              <w:t>grafické napodobování symbolů, tvarů, čísel, písmen</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71464A">
            <w:pPr>
              <w:pStyle w:val="Odstavecseseznamem"/>
              <w:numPr>
                <w:ilvl w:val="0"/>
                <w:numId w:val="16"/>
              </w:numPr>
              <w:jc w:val="both"/>
              <w:rPr>
                <w:sz w:val="24"/>
                <w:szCs w:val="24"/>
              </w:rPr>
            </w:pPr>
            <w:r>
              <w:rPr>
                <w:sz w:val="24"/>
                <w:szCs w:val="24"/>
              </w:rPr>
              <w:t>hry a činnosti zaměřené k poznávání a rozlišování zvuků, užívání gest</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71464A">
            <w:pPr>
              <w:pStyle w:val="Odstavecseseznamem"/>
              <w:numPr>
                <w:ilvl w:val="0"/>
                <w:numId w:val="16"/>
              </w:numPr>
              <w:jc w:val="both"/>
              <w:rPr>
                <w:sz w:val="24"/>
                <w:szCs w:val="24"/>
              </w:rPr>
            </w:pPr>
            <w:r>
              <w:rPr>
                <w:sz w:val="24"/>
                <w:szCs w:val="24"/>
              </w:rPr>
              <w:t>spontánní hra, volné hry a experimenty s materiálem a předměty</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71464A">
            <w:pPr>
              <w:pStyle w:val="Odstavecseseznamem"/>
              <w:numPr>
                <w:ilvl w:val="0"/>
                <w:numId w:val="16"/>
              </w:numPr>
              <w:jc w:val="both"/>
              <w:rPr>
                <w:sz w:val="24"/>
                <w:szCs w:val="24"/>
              </w:rPr>
            </w:pPr>
            <w:r>
              <w:rPr>
                <w:sz w:val="24"/>
                <w:szCs w:val="24"/>
              </w:rPr>
              <w:t>smyslové hry, nejrůznější činnosti zaměřené na rozvoj a cvičení postřehu a vnímání, zrakové a sluchové paměti, koncentrace pozornosti</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71464A">
            <w:pPr>
              <w:pStyle w:val="Odstavecseseznamem"/>
              <w:numPr>
                <w:ilvl w:val="0"/>
                <w:numId w:val="16"/>
              </w:numPr>
              <w:jc w:val="both"/>
              <w:rPr>
                <w:sz w:val="24"/>
                <w:szCs w:val="24"/>
              </w:rPr>
            </w:pPr>
            <w:r>
              <w:rPr>
                <w:sz w:val="24"/>
                <w:szCs w:val="24"/>
              </w:rPr>
              <w:t>činnosti zaměřené na poznávání jednoduchých obrazně znakových systémů (písmena, číslice, piktogramy, značky, symboly, obrazce)</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71464A">
            <w:pPr>
              <w:pStyle w:val="Odstavecseseznamem"/>
              <w:numPr>
                <w:ilvl w:val="0"/>
                <w:numId w:val="16"/>
              </w:numPr>
              <w:jc w:val="both"/>
              <w:rPr>
                <w:sz w:val="24"/>
                <w:szCs w:val="24"/>
              </w:rPr>
            </w:pPr>
            <w:r>
              <w:rPr>
                <w:sz w:val="24"/>
                <w:szCs w:val="24"/>
              </w:rPr>
              <w:t>činnosti zaměřené na seznamování se s elementárními číselnými a matematickými pojmy a jejich symbolikou (číselná řada, číslice, základní geometrické tvary, množství apod.) a jejich smysluplnou praktickou aplikaci</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71464A">
            <w:pPr>
              <w:pStyle w:val="Odstavecseseznamem"/>
              <w:numPr>
                <w:ilvl w:val="0"/>
                <w:numId w:val="16"/>
              </w:numPr>
              <w:jc w:val="both"/>
              <w:rPr>
                <w:sz w:val="24"/>
                <w:szCs w:val="24"/>
              </w:rPr>
            </w:pPr>
            <w:r>
              <w:rPr>
                <w:sz w:val="24"/>
                <w:szCs w:val="24"/>
              </w:rPr>
              <w:t>činnosti přiměřené silám a schopnostem dítěte a úkoly s viditelným cílem a výsledkem, v nichž může být dítě úspěšné</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71464A">
            <w:pPr>
              <w:pStyle w:val="Odstavecseseznamem"/>
              <w:numPr>
                <w:ilvl w:val="0"/>
                <w:numId w:val="16"/>
              </w:numPr>
              <w:jc w:val="both"/>
              <w:rPr>
                <w:sz w:val="24"/>
                <w:szCs w:val="24"/>
              </w:rPr>
            </w:pPr>
            <w:r>
              <w:rPr>
                <w:sz w:val="24"/>
                <w:szCs w:val="24"/>
              </w:rPr>
              <w:t>příležitosti a hry pro rozvoj vůle, vytrvalosti a sebeovládání</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71464A">
            <w:pPr>
              <w:pStyle w:val="Odstavecseseznamem"/>
              <w:numPr>
                <w:ilvl w:val="0"/>
                <w:numId w:val="16"/>
              </w:numPr>
              <w:jc w:val="both"/>
              <w:rPr>
                <w:sz w:val="24"/>
                <w:szCs w:val="24"/>
              </w:rPr>
            </w:pPr>
            <w:r>
              <w:rPr>
                <w:sz w:val="24"/>
                <w:szCs w:val="24"/>
              </w:rPr>
              <w:t>cvičení organizačních dovedností</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71464A">
            <w:pPr>
              <w:pStyle w:val="Odstavecseseznamem"/>
              <w:numPr>
                <w:ilvl w:val="0"/>
                <w:numId w:val="16"/>
              </w:numPr>
              <w:jc w:val="both"/>
              <w:rPr>
                <w:sz w:val="24"/>
                <w:szCs w:val="24"/>
              </w:rPr>
            </w:pPr>
            <w:r>
              <w:rPr>
                <w:sz w:val="24"/>
                <w:szCs w:val="24"/>
              </w:rPr>
              <w:t>výlety do okolí (do přírody, návštěvy dětských kulturních akcí apod.)</w:t>
            </w:r>
          </w:p>
        </w:tc>
      </w:tr>
      <w:tr w:rsidR="008D74D3" w:rsidTr="00F7325F">
        <w:tc>
          <w:tcPr>
            <w:tcW w:w="2547" w:type="dxa"/>
          </w:tcPr>
          <w:p w:rsidR="008D74D3" w:rsidRDefault="008D74D3" w:rsidP="00F7325F">
            <w:pPr>
              <w:rPr>
                <w:b/>
                <w:sz w:val="24"/>
                <w:szCs w:val="24"/>
              </w:rPr>
            </w:pPr>
            <w:r>
              <w:rPr>
                <w:b/>
                <w:sz w:val="24"/>
                <w:szCs w:val="24"/>
              </w:rPr>
              <w:t>Dítě a ten druhý</w:t>
            </w:r>
          </w:p>
        </w:tc>
        <w:tc>
          <w:tcPr>
            <w:tcW w:w="6515" w:type="dxa"/>
          </w:tcPr>
          <w:p w:rsidR="008D74D3" w:rsidRDefault="008D74D3" w:rsidP="0071464A">
            <w:pPr>
              <w:pStyle w:val="Odstavecseseznamem"/>
              <w:numPr>
                <w:ilvl w:val="0"/>
                <w:numId w:val="16"/>
              </w:numPr>
              <w:jc w:val="both"/>
              <w:rPr>
                <w:sz w:val="24"/>
                <w:szCs w:val="24"/>
              </w:rPr>
            </w:pPr>
            <w:r>
              <w:rPr>
                <w:sz w:val="24"/>
                <w:szCs w:val="24"/>
              </w:rPr>
              <w:t>kooperativní činnosti ve dvojicích, ve skupinkách</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71464A">
            <w:pPr>
              <w:pStyle w:val="Odstavecseseznamem"/>
              <w:numPr>
                <w:ilvl w:val="0"/>
                <w:numId w:val="16"/>
              </w:numPr>
              <w:jc w:val="both"/>
              <w:rPr>
                <w:sz w:val="24"/>
                <w:szCs w:val="24"/>
              </w:rPr>
            </w:pPr>
            <w:r>
              <w:rPr>
                <w:sz w:val="24"/>
                <w:szCs w:val="24"/>
              </w:rPr>
              <w:t>hry a činnosti, které vedou děti k ohleduplnosti k druhému, k ochotě rozdělit se s ním, půjčit hračku, střídat se, pomoci mu, ke schopnosti vyřešit vzájemný spor apod.</w:t>
            </w:r>
          </w:p>
        </w:tc>
      </w:tr>
      <w:tr w:rsidR="008D74D3" w:rsidTr="00F7325F">
        <w:tc>
          <w:tcPr>
            <w:tcW w:w="2547" w:type="dxa"/>
          </w:tcPr>
          <w:p w:rsidR="008D74D3" w:rsidRDefault="008D74D3" w:rsidP="00F7325F">
            <w:pPr>
              <w:rPr>
                <w:b/>
                <w:sz w:val="24"/>
                <w:szCs w:val="24"/>
              </w:rPr>
            </w:pPr>
            <w:r>
              <w:rPr>
                <w:b/>
                <w:sz w:val="24"/>
                <w:szCs w:val="24"/>
              </w:rPr>
              <w:t>Dítě a společnost</w:t>
            </w:r>
          </w:p>
        </w:tc>
        <w:tc>
          <w:tcPr>
            <w:tcW w:w="6515" w:type="dxa"/>
          </w:tcPr>
          <w:p w:rsidR="008D74D3" w:rsidRDefault="008D74D3" w:rsidP="0071464A">
            <w:pPr>
              <w:pStyle w:val="Odstavecseseznamem"/>
              <w:numPr>
                <w:ilvl w:val="0"/>
                <w:numId w:val="16"/>
              </w:numPr>
              <w:jc w:val="both"/>
              <w:rPr>
                <w:sz w:val="24"/>
                <w:szCs w:val="24"/>
              </w:rPr>
            </w:pPr>
            <w:r>
              <w:rPr>
                <w:sz w:val="24"/>
                <w:szCs w:val="24"/>
              </w:rPr>
              <w:t>různorodé společné hry a skupinové aktivity (námětové hry, dramatizace, konstruktivní a výtvarné projekty apod.) umožňující dětem spolupodílet se na jejich průběhu i výsledcích</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71464A">
            <w:pPr>
              <w:pStyle w:val="Odstavecseseznamem"/>
              <w:numPr>
                <w:ilvl w:val="0"/>
                <w:numId w:val="16"/>
              </w:numPr>
              <w:jc w:val="both"/>
              <w:rPr>
                <w:sz w:val="24"/>
                <w:szCs w:val="24"/>
              </w:rPr>
            </w:pPr>
            <w:r>
              <w:rPr>
                <w:sz w:val="24"/>
                <w:szCs w:val="24"/>
              </w:rPr>
              <w:t>setkávání se s literárním, dramatickým, výtvarným a hudebním uměním mimo mateřskou školu, návštěvy kulturních a uměleckých míst a akcí zajímavých pro předškolní dítě</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71464A">
            <w:pPr>
              <w:pStyle w:val="Odstavecseseznamem"/>
              <w:numPr>
                <w:ilvl w:val="0"/>
                <w:numId w:val="16"/>
              </w:numPr>
              <w:jc w:val="both"/>
              <w:rPr>
                <w:sz w:val="24"/>
                <w:szCs w:val="24"/>
              </w:rPr>
            </w:pPr>
            <w:r>
              <w:rPr>
                <w:sz w:val="24"/>
                <w:szCs w:val="24"/>
              </w:rPr>
              <w:t xml:space="preserve">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seznamujících dítě přirozeným způsobem s různými </w:t>
            </w:r>
            <w:r>
              <w:rPr>
                <w:sz w:val="24"/>
                <w:szCs w:val="24"/>
              </w:rPr>
              <w:lastRenderedPageBreak/>
              <w:t>tradicemi a zvyky běžnými v jeho kulturním prostředí apod.)</w:t>
            </w:r>
          </w:p>
        </w:tc>
      </w:tr>
      <w:tr w:rsidR="008D74D3" w:rsidTr="00F7325F">
        <w:tc>
          <w:tcPr>
            <w:tcW w:w="2547" w:type="dxa"/>
          </w:tcPr>
          <w:p w:rsidR="008D74D3" w:rsidRDefault="008D74D3" w:rsidP="00F7325F">
            <w:pPr>
              <w:rPr>
                <w:b/>
                <w:sz w:val="24"/>
                <w:szCs w:val="24"/>
              </w:rPr>
            </w:pPr>
            <w:r>
              <w:rPr>
                <w:b/>
                <w:sz w:val="24"/>
                <w:szCs w:val="24"/>
              </w:rPr>
              <w:lastRenderedPageBreak/>
              <w:t>Dítě a svět</w:t>
            </w:r>
          </w:p>
        </w:tc>
        <w:tc>
          <w:tcPr>
            <w:tcW w:w="6515" w:type="dxa"/>
          </w:tcPr>
          <w:p w:rsidR="008D74D3" w:rsidRDefault="008D74D3" w:rsidP="0071464A">
            <w:pPr>
              <w:pStyle w:val="Odstavecseseznamem"/>
              <w:numPr>
                <w:ilvl w:val="0"/>
                <w:numId w:val="16"/>
              </w:numPr>
              <w:jc w:val="both"/>
              <w:rPr>
                <w:sz w:val="24"/>
                <w:szCs w:val="24"/>
              </w:rPr>
            </w:pPr>
            <w:r>
              <w:rPr>
                <w:sz w:val="24"/>
                <w:szCs w:val="24"/>
              </w:rPr>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71464A">
            <w:pPr>
              <w:pStyle w:val="Odstavecseseznamem"/>
              <w:numPr>
                <w:ilvl w:val="0"/>
                <w:numId w:val="16"/>
              </w:numPr>
              <w:jc w:val="both"/>
              <w:rPr>
                <w:sz w:val="24"/>
                <w:szCs w:val="24"/>
              </w:rPr>
            </w:pPr>
            <w:r>
              <w:rPr>
                <w:sz w:val="24"/>
                <w:szCs w:val="24"/>
              </w:rPr>
              <w:t>pozorování životních podmínek a stavu životního prostředí, poznávání ekosystémů (les, louka, rybník apod.)</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71464A">
            <w:pPr>
              <w:pStyle w:val="Odstavecseseznamem"/>
              <w:numPr>
                <w:ilvl w:val="0"/>
                <w:numId w:val="16"/>
              </w:numPr>
              <w:jc w:val="both"/>
              <w:rPr>
                <w:sz w:val="24"/>
                <w:szCs w:val="24"/>
              </w:rPr>
            </w:pPr>
            <w:r>
              <w:rPr>
                <w:sz w:val="24"/>
                <w:szCs w:val="24"/>
              </w:rPr>
              <w:t>ekologicky motivované herní aktivity (ekohry)</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71464A">
            <w:pPr>
              <w:pStyle w:val="Odstavecseseznamem"/>
              <w:numPr>
                <w:ilvl w:val="0"/>
                <w:numId w:val="16"/>
              </w:numPr>
              <w:jc w:val="both"/>
              <w:rPr>
                <w:sz w:val="24"/>
                <w:szCs w:val="24"/>
              </w:rPr>
            </w:pPr>
            <w:r>
              <w:rPr>
                <w:sz w:val="24"/>
                <w:szCs w:val="24"/>
              </w:rPr>
              <w:t>smysluplné činnosti přispívající k péči o životní prostředí a okolní krajinu, pracovní činnosti, pěstitelské a chovatelské práce, činnosti zaměřené k péči o školní prostředí, školní zahradu a blízké okolí</w:t>
            </w:r>
          </w:p>
        </w:tc>
      </w:tr>
    </w:tbl>
    <w:p w:rsidR="008D74D3" w:rsidRDefault="008D74D3" w:rsidP="008D74D3">
      <w:pPr>
        <w:rPr>
          <w:b/>
          <w:sz w:val="24"/>
          <w:szCs w:val="24"/>
        </w:rPr>
      </w:pPr>
    </w:p>
    <w:p w:rsidR="008D74D3" w:rsidRDefault="008D74D3" w:rsidP="00A1728F">
      <w:pPr>
        <w:spacing w:line="240" w:lineRule="auto"/>
        <w:rPr>
          <w:sz w:val="24"/>
          <w:szCs w:val="24"/>
        </w:rPr>
      </w:pPr>
      <w:r w:rsidRPr="004C5B74">
        <w:rPr>
          <w:b/>
          <w:sz w:val="24"/>
          <w:szCs w:val="24"/>
        </w:rPr>
        <w:t>Očekáváné výstupy</w:t>
      </w:r>
    </w:p>
    <w:tbl>
      <w:tblPr>
        <w:tblStyle w:val="Mkatabulky"/>
        <w:tblW w:w="0" w:type="auto"/>
        <w:tblLook w:val="04A0" w:firstRow="1" w:lastRow="0" w:firstColumn="1" w:lastColumn="0" w:noHBand="0" w:noVBand="1"/>
      </w:tblPr>
      <w:tblGrid>
        <w:gridCol w:w="2405"/>
        <w:gridCol w:w="6657"/>
      </w:tblGrid>
      <w:tr w:rsidR="008D74D3" w:rsidTr="001A568E">
        <w:tc>
          <w:tcPr>
            <w:tcW w:w="2405" w:type="dxa"/>
          </w:tcPr>
          <w:p w:rsidR="008D74D3" w:rsidRPr="004C5B74" w:rsidRDefault="008D74D3" w:rsidP="00F7325F">
            <w:pPr>
              <w:rPr>
                <w:b/>
                <w:sz w:val="24"/>
                <w:szCs w:val="24"/>
              </w:rPr>
            </w:pPr>
            <w:r>
              <w:rPr>
                <w:b/>
                <w:sz w:val="24"/>
                <w:szCs w:val="24"/>
              </w:rPr>
              <w:t>Dítě a jeho tělo</w:t>
            </w:r>
          </w:p>
        </w:tc>
        <w:tc>
          <w:tcPr>
            <w:tcW w:w="6657" w:type="dxa"/>
          </w:tcPr>
          <w:p w:rsidR="008D74D3" w:rsidRPr="004C5B74" w:rsidRDefault="008D74D3" w:rsidP="0071464A">
            <w:pPr>
              <w:pStyle w:val="Odstavecseseznamem"/>
              <w:numPr>
                <w:ilvl w:val="0"/>
                <w:numId w:val="17"/>
              </w:numPr>
              <w:jc w:val="both"/>
              <w:rPr>
                <w:sz w:val="24"/>
                <w:szCs w:val="24"/>
              </w:rPr>
            </w:pPr>
            <w:r>
              <w:rPr>
                <w:sz w:val="24"/>
                <w:szCs w:val="24"/>
              </w:rPr>
              <w:t>zvládat základní pohybové dovednosti a prostorovou orientaci, běžné způsoby pohybu v různém prostředí (zvládat překážky, házet a chytat míč, užívat různé náčiní, pohybovat se ve skupině dětí, pohybovat se v písku)</w:t>
            </w:r>
          </w:p>
        </w:tc>
      </w:tr>
      <w:tr w:rsidR="008D74D3" w:rsidTr="001A568E">
        <w:tc>
          <w:tcPr>
            <w:tcW w:w="2405" w:type="dxa"/>
          </w:tcPr>
          <w:p w:rsidR="008D74D3" w:rsidRDefault="008D74D3" w:rsidP="00F7325F">
            <w:pPr>
              <w:rPr>
                <w:b/>
                <w:sz w:val="24"/>
                <w:szCs w:val="24"/>
              </w:rPr>
            </w:pPr>
          </w:p>
        </w:tc>
        <w:tc>
          <w:tcPr>
            <w:tcW w:w="6657" w:type="dxa"/>
          </w:tcPr>
          <w:p w:rsidR="008D74D3" w:rsidRDefault="008D74D3" w:rsidP="0071464A">
            <w:pPr>
              <w:pStyle w:val="Odstavecseseznamem"/>
              <w:numPr>
                <w:ilvl w:val="0"/>
                <w:numId w:val="17"/>
              </w:numPr>
              <w:jc w:val="both"/>
              <w:rPr>
                <w:sz w:val="24"/>
                <w:szCs w:val="24"/>
              </w:rPr>
            </w:pPr>
            <w:r>
              <w:rPr>
                <w:sz w:val="24"/>
                <w:szCs w:val="24"/>
              </w:rPr>
              <w:t>ovládat dechové svalstvo, sladit pohyb se zpěvem</w:t>
            </w:r>
          </w:p>
        </w:tc>
      </w:tr>
      <w:tr w:rsidR="008D74D3" w:rsidTr="001A568E">
        <w:tc>
          <w:tcPr>
            <w:tcW w:w="2405" w:type="dxa"/>
          </w:tcPr>
          <w:p w:rsidR="008D74D3" w:rsidRDefault="008D74D3" w:rsidP="00F7325F">
            <w:pPr>
              <w:rPr>
                <w:b/>
                <w:sz w:val="24"/>
                <w:szCs w:val="24"/>
              </w:rPr>
            </w:pPr>
            <w:r>
              <w:rPr>
                <w:b/>
                <w:sz w:val="24"/>
                <w:szCs w:val="24"/>
              </w:rPr>
              <w:t>Dítě a jeho psychika</w:t>
            </w:r>
          </w:p>
        </w:tc>
        <w:tc>
          <w:tcPr>
            <w:tcW w:w="6657" w:type="dxa"/>
          </w:tcPr>
          <w:p w:rsidR="008D74D3" w:rsidRDefault="008D74D3" w:rsidP="0071464A">
            <w:pPr>
              <w:pStyle w:val="Odstavecseseznamem"/>
              <w:numPr>
                <w:ilvl w:val="0"/>
                <w:numId w:val="17"/>
              </w:numPr>
              <w:jc w:val="both"/>
              <w:rPr>
                <w:sz w:val="24"/>
                <w:szCs w:val="24"/>
              </w:rPr>
            </w:pPr>
            <w:r>
              <w:rPr>
                <w:sz w:val="24"/>
                <w:szCs w:val="24"/>
              </w:rPr>
              <w:t>sluchově rozlišovat začáteční a koncové slabiky a hlásky ve slovech</w:t>
            </w:r>
          </w:p>
        </w:tc>
      </w:tr>
      <w:tr w:rsidR="008D74D3" w:rsidTr="001A568E">
        <w:tc>
          <w:tcPr>
            <w:tcW w:w="2405" w:type="dxa"/>
          </w:tcPr>
          <w:p w:rsidR="008D74D3" w:rsidRDefault="008D74D3" w:rsidP="00F7325F">
            <w:pPr>
              <w:rPr>
                <w:b/>
                <w:sz w:val="24"/>
                <w:szCs w:val="24"/>
              </w:rPr>
            </w:pPr>
          </w:p>
        </w:tc>
        <w:tc>
          <w:tcPr>
            <w:tcW w:w="6657" w:type="dxa"/>
          </w:tcPr>
          <w:p w:rsidR="008D74D3" w:rsidRDefault="008D74D3" w:rsidP="0071464A">
            <w:pPr>
              <w:pStyle w:val="Odstavecseseznamem"/>
              <w:numPr>
                <w:ilvl w:val="0"/>
                <w:numId w:val="17"/>
              </w:numPr>
              <w:jc w:val="both"/>
              <w:rPr>
                <w:sz w:val="24"/>
                <w:szCs w:val="24"/>
              </w:rPr>
            </w:pPr>
            <w:r>
              <w:rPr>
                <w:sz w:val="24"/>
                <w:szCs w:val="24"/>
              </w:rPr>
              <w:t>utvořit jednoduchý rým</w:t>
            </w:r>
          </w:p>
        </w:tc>
      </w:tr>
      <w:tr w:rsidR="008D74D3" w:rsidTr="001A568E">
        <w:tc>
          <w:tcPr>
            <w:tcW w:w="2405" w:type="dxa"/>
          </w:tcPr>
          <w:p w:rsidR="008D74D3" w:rsidRDefault="008D74D3" w:rsidP="00F7325F">
            <w:pPr>
              <w:rPr>
                <w:b/>
                <w:sz w:val="24"/>
                <w:szCs w:val="24"/>
              </w:rPr>
            </w:pPr>
          </w:p>
        </w:tc>
        <w:tc>
          <w:tcPr>
            <w:tcW w:w="6657" w:type="dxa"/>
          </w:tcPr>
          <w:p w:rsidR="008D74D3" w:rsidRDefault="008D74D3" w:rsidP="0071464A">
            <w:pPr>
              <w:pStyle w:val="Odstavecseseznamem"/>
              <w:numPr>
                <w:ilvl w:val="0"/>
                <w:numId w:val="17"/>
              </w:numPr>
              <w:jc w:val="both"/>
              <w:rPr>
                <w:sz w:val="24"/>
                <w:szCs w:val="24"/>
              </w:rPr>
            </w:pPr>
            <w:r>
              <w:rPr>
                <w:sz w:val="24"/>
                <w:szCs w:val="24"/>
              </w:rPr>
              <w:t xml:space="preserve">poznat a vymyslet jednoduchá synonyma, </w:t>
            </w:r>
            <w:r w:rsidR="00AE7C60">
              <w:rPr>
                <w:sz w:val="24"/>
                <w:szCs w:val="24"/>
              </w:rPr>
              <w:t>homonyma</w:t>
            </w:r>
            <w:r>
              <w:rPr>
                <w:sz w:val="24"/>
                <w:szCs w:val="24"/>
              </w:rPr>
              <w:t>, antonyma</w:t>
            </w:r>
          </w:p>
        </w:tc>
      </w:tr>
      <w:tr w:rsidR="008D74D3" w:rsidTr="001A568E">
        <w:tc>
          <w:tcPr>
            <w:tcW w:w="2405" w:type="dxa"/>
          </w:tcPr>
          <w:p w:rsidR="008D74D3" w:rsidRDefault="008D74D3" w:rsidP="00F7325F">
            <w:pPr>
              <w:rPr>
                <w:b/>
                <w:sz w:val="24"/>
                <w:szCs w:val="24"/>
              </w:rPr>
            </w:pPr>
          </w:p>
        </w:tc>
        <w:tc>
          <w:tcPr>
            <w:tcW w:w="6657" w:type="dxa"/>
          </w:tcPr>
          <w:p w:rsidR="008D74D3" w:rsidRDefault="008D74D3" w:rsidP="0071464A">
            <w:pPr>
              <w:pStyle w:val="Odstavecseseznamem"/>
              <w:numPr>
                <w:ilvl w:val="0"/>
                <w:numId w:val="17"/>
              </w:numPr>
              <w:jc w:val="both"/>
              <w:rPr>
                <w:sz w:val="24"/>
                <w:szCs w:val="24"/>
              </w:rPr>
            </w:pPr>
            <w:r>
              <w:rPr>
                <w:sz w:val="24"/>
                <w:szCs w:val="24"/>
              </w:rPr>
              <w:t>sledovat očima zleva doprava</w:t>
            </w:r>
          </w:p>
        </w:tc>
      </w:tr>
      <w:tr w:rsidR="008D74D3" w:rsidTr="001A568E">
        <w:tc>
          <w:tcPr>
            <w:tcW w:w="2405" w:type="dxa"/>
          </w:tcPr>
          <w:p w:rsidR="008D74D3" w:rsidRDefault="008D74D3" w:rsidP="00F7325F">
            <w:pPr>
              <w:rPr>
                <w:b/>
                <w:sz w:val="24"/>
                <w:szCs w:val="24"/>
              </w:rPr>
            </w:pPr>
          </w:p>
        </w:tc>
        <w:tc>
          <w:tcPr>
            <w:tcW w:w="6657" w:type="dxa"/>
          </w:tcPr>
          <w:p w:rsidR="008D74D3" w:rsidRDefault="008D74D3" w:rsidP="0071464A">
            <w:pPr>
              <w:pStyle w:val="Odstavecseseznamem"/>
              <w:numPr>
                <w:ilvl w:val="0"/>
                <w:numId w:val="17"/>
              </w:numPr>
              <w:jc w:val="both"/>
              <w:rPr>
                <w:sz w:val="24"/>
                <w:szCs w:val="24"/>
              </w:rPr>
            </w:pPr>
            <w:r>
              <w:rPr>
                <w:sz w:val="24"/>
                <w:szCs w:val="24"/>
              </w:rPr>
              <w:t>poznat některá slova, číslice, popřípadě slova</w:t>
            </w:r>
          </w:p>
        </w:tc>
      </w:tr>
      <w:tr w:rsidR="008D74D3" w:rsidTr="001A568E">
        <w:tc>
          <w:tcPr>
            <w:tcW w:w="2405" w:type="dxa"/>
          </w:tcPr>
          <w:p w:rsidR="008D74D3" w:rsidRDefault="008D74D3" w:rsidP="00F7325F">
            <w:pPr>
              <w:rPr>
                <w:b/>
                <w:sz w:val="24"/>
                <w:szCs w:val="24"/>
              </w:rPr>
            </w:pPr>
          </w:p>
        </w:tc>
        <w:tc>
          <w:tcPr>
            <w:tcW w:w="6657" w:type="dxa"/>
          </w:tcPr>
          <w:p w:rsidR="008D74D3" w:rsidRDefault="008D74D3" w:rsidP="0071464A">
            <w:pPr>
              <w:pStyle w:val="Odstavecseseznamem"/>
              <w:numPr>
                <w:ilvl w:val="0"/>
                <w:numId w:val="17"/>
              </w:numPr>
              <w:jc w:val="both"/>
              <w:rPr>
                <w:sz w:val="24"/>
                <w:szCs w:val="24"/>
              </w:rPr>
            </w:pPr>
            <w:r>
              <w:rPr>
                <w:sz w:val="24"/>
                <w:szCs w:val="24"/>
              </w:rPr>
              <w:t>vnímat, že je zajímavé dozvídat se nové věci, využívat zkušenosti k učení</w:t>
            </w:r>
          </w:p>
        </w:tc>
      </w:tr>
      <w:tr w:rsidR="008D74D3" w:rsidTr="001A568E">
        <w:tc>
          <w:tcPr>
            <w:tcW w:w="2405" w:type="dxa"/>
          </w:tcPr>
          <w:p w:rsidR="008D74D3" w:rsidRDefault="008D74D3" w:rsidP="00F7325F">
            <w:pPr>
              <w:rPr>
                <w:b/>
                <w:sz w:val="24"/>
                <w:szCs w:val="24"/>
              </w:rPr>
            </w:pPr>
          </w:p>
        </w:tc>
        <w:tc>
          <w:tcPr>
            <w:tcW w:w="6657" w:type="dxa"/>
          </w:tcPr>
          <w:p w:rsidR="008D74D3" w:rsidRDefault="008D74D3" w:rsidP="0071464A">
            <w:pPr>
              <w:pStyle w:val="Odstavecseseznamem"/>
              <w:numPr>
                <w:ilvl w:val="0"/>
                <w:numId w:val="17"/>
              </w:numPr>
              <w:jc w:val="both"/>
              <w:rPr>
                <w:sz w:val="24"/>
                <w:szCs w:val="24"/>
              </w:rPr>
            </w:pPr>
            <w:r>
              <w:rPr>
                <w:sz w:val="24"/>
                <w:szCs w:val="24"/>
              </w:rPr>
              <w:t>postupovat a učit se podle pokynů a instrukcí</w:t>
            </w:r>
          </w:p>
        </w:tc>
      </w:tr>
      <w:tr w:rsidR="008D74D3" w:rsidTr="001A568E">
        <w:tc>
          <w:tcPr>
            <w:tcW w:w="2405" w:type="dxa"/>
          </w:tcPr>
          <w:p w:rsidR="008D74D3" w:rsidRDefault="008D74D3" w:rsidP="00F7325F">
            <w:pPr>
              <w:rPr>
                <w:b/>
                <w:sz w:val="24"/>
                <w:szCs w:val="24"/>
              </w:rPr>
            </w:pPr>
          </w:p>
        </w:tc>
        <w:tc>
          <w:tcPr>
            <w:tcW w:w="6657" w:type="dxa"/>
          </w:tcPr>
          <w:p w:rsidR="008D74D3" w:rsidRDefault="008D74D3" w:rsidP="0071464A">
            <w:pPr>
              <w:pStyle w:val="Odstavecseseznamem"/>
              <w:numPr>
                <w:ilvl w:val="0"/>
                <w:numId w:val="17"/>
              </w:numPr>
              <w:jc w:val="both"/>
              <w:rPr>
                <w:sz w:val="24"/>
                <w:szCs w:val="24"/>
              </w:rPr>
            </w:pPr>
            <w:r>
              <w:rPr>
                <w:sz w:val="24"/>
                <w:szCs w:val="24"/>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r>
      <w:tr w:rsidR="008D74D3" w:rsidTr="001A568E">
        <w:tc>
          <w:tcPr>
            <w:tcW w:w="2405" w:type="dxa"/>
          </w:tcPr>
          <w:p w:rsidR="008D74D3" w:rsidRDefault="008D74D3" w:rsidP="00F7325F">
            <w:pPr>
              <w:rPr>
                <w:b/>
                <w:sz w:val="24"/>
                <w:szCs w:val="24"/>
              </w:rPr>
            </w:pPr>
          </w:p>
        </w:tc>
        <w:tc>
          <w:tcPr>
            <w:tcW w:w="6657" w:type="dxa"/>
          </w:tcPr>
          <w:p w:rsidR="008D74D3" w:rsidRDefault="008D74D3" w:rsidP="0071464A">
            <w:pPr>
              <w:pStyle w:val="Odstavecseseznamem"/>
              <w:numPr>
                <w:ilvl w:val="0"/>
                <w:numId w:val="17"/>
              </w:numPr>
              <w:jc w:val="both"/>
              <w:rPr>
                <w:sz w:val="24"/>
                <w:szCs w:val="24"/>
              </w:rPr>
            </w:pPr>
            <w:r>
              <w:rPr>
                <w:sz w:val="24"/>
                <w:szCs w:val="24"/>
              </w:rPr>
              <w:t>chápat prostorové pojmy (vpravo, vlevo, dole, nahoře, uprostřed, za, pod, nad, u, vedle, mezi apod.), elementární časové pojmy (teď, dnes, včera, zítra, ráno, večer, jaro, léto, podzim, zima, rok), orientovat se v prostoru i v rovině, částečně se orientovat v čase</w:t>
            </w:r>
          </w:p>
        </w:tc>
      </w:tr>
      <w:tr w:rsidR="008D74D3" w:rsidTr="001A568E">
        <w:tc>
          <w:tcPr>
            <w:tcW w:w="2405" w:type="dxa"/>
          </w:tcPr>
          <w:p w:rsidR="008D74D3" w:rsidRDefault="008D74D3" w:rsidP="00F7325F">
            <w:pPr>
              <w:rPr>
                <w:b/>
                <w:sz w:val="24"/>
                <w:szCs w:val="24"/>
              </w:rPr>
            </w:pPr>
          </w:p>
        </w:tc>
        <w:tc>
          <w:tcPr>
            <w:tcW w:w="6657" w:type="dxa"/>
          </w:tcPr>
          <w:p w:rsidR="008D74D3" w:rsidRDefault="008D74D3" w:rsidP="0071464A">
            <w:pPr>
              <w:pStyle w:val="Odstavecseseznamem"/>
              <w:numPr>
                <w:ilvl w:val="0"/>
                <w:numId w:val="17"/>
              </w:numPr>
              <w:jc w:val="both"/>
              <w:rPr>
                <w:sz w:val="24"/>
                <w:szCs w:val="24"/>
              </w:rPr>
            </w:pPr>
            <w:r>
              <w:rPr>
                <w:sz w:val="24"/>
                <w:szCs w:val="24"/>
              </w:rPr>
              <w:t>uvědomovat si své možnosti i limity (své silné i slabé stránky)</w:t>
            </w:r>
          </w:p>
        </w:tc>
      </w:tr>
      <w:tr w:rsidR="008D74D3" w:rsidTr="001A568E">
        <w:tc>
          <w:tcPr>
            <w:tcW w:w="2405" w:type="dxa"/>
          </w:tcPr>
          <w:p w:rsidR="008D74D3" w:rsidRDefault="008D74D3" w:rsidP="00F7325F">
            <w:pPr>
              <w:rPr>
                <w:b/>
                <w:sz w:val="24"/>
                <w:szCs w:val="24"/>
              </w:rPr>
            </w:pPr>
          </w:p>
        </w:tc>
        <w:tc>
          <w:tcPr>
            <w:tcW w:w="6657" w:type="dxa"/>
          </w:tcPr>
          <w:p w:rsidR="008D74D3" w:rsidRDefault="008D74D3" w:rsidP="0071464A">
            <w:pPr>
              <w:pStyle w:val="Odstavecseseznamem"/>
              <w:numPr>
                <w:ilvl w:val="0"/>
                <w:numId w:val="17"/>
              </w:numPr>
              <w:jc w:val="both"/>
              <w:rPr>
                <w:sz w:val="24"/>
                <w:szCs w:val="24"/>
              </w:rPr>
            </w:pPr>
            <w:r>
              <w:rPr>
                <w:sz w:val="24"/>
                <w:szCs w:val="24"/>
              </w:rPr>
              <w:t>přijímat pozitivní ocenění i svůj případný neúspěch a vyrovnat se s ním, učit se hodnotit svoje osobní pokroky</w:t>
            </w:r>
          </w:p>
        </w:tc>
      </w:tr>
      <w:tr w:rsidR="008D74D3" w:rsidTr="001A568E">
        <w:tc>
          <w:tcPr>
            <w:tcW w:w="2405" w:type="dxa"/>
          </w:tcPr>
          <w:p w:rsidR="008D74D3" w:rsidRDefault="008D74D3" w:rsidP="00F7325F">
            <w:pPr>
              <w:rPr>
                <w:b/>
                <w:sz w:val="24"/>
                <w:szCs w:val="24"/>
              </w:rPr>
            </w:pPr>
          </w:p>
        </w:tc>
        <w:tc>
          <w:tcPr>
            <w:tcW w:w="6657" w:type="dxa"/>
          </w:tcPr>
          <w:p w:rsidR="008D74D3" w:rsidRDefault="008D74D3" w:rsidP="0071464A">
            <w:pPr>
              <w:pStyle w:val="Odstavecseseznamem"/>
              <w:numPr>
                <w:ilvl w:val="0"/>
                <w:numId w:val="17"/>
              </w:numPr>
              <w:jc w:val="both"/>
              <w:rPr>
                <w:sz w:val="24"/>
                <w:szCs w:val="24"/>
              </w:rPr>
            </w:pPr>
            <w:r>
              <w:rPr>
                <w:sz w:val="24"/>
                <w:szCs w:val="24"/>
              </w:rPr>
              <w:t>vyvíjet volní úsilí, soustředit se na činnost a její dokončení</w:t>
            </w:r>
          </w:p>
        </w:tc>
      </w:tr>
      <w:tr w:rsidR="008D74D3" w:rsidTr="001A568E">
        <w:tc>
          <w:tcPr>
            <w:tcW w:w="2405" w:type="dxa"/>
          </w:tcPr>
          <w:p w:rsidR="008D74D3" w:rsidRDefault="008D74D3" w:rsidP="00F7325F">
            <w:pPr>
              <w:rPr>
                <w:b/>
                <w:sz w:val="24"/>
                <w:szCs w:val="24"/>
              </w:rPr>
            </w:pPr>
          </w:p>
        </w:tc>
        <w:tc>
          <w:tcPr>
            <w:tcW w:w="6657" w:type="dxa"/>
          </w:tcPr>
          <w:p w:rsidR="008D74D3" w:rsidRDefault="008D74D3" w:rsidP="0071464A">
            <w:pPr>
              <w:pStyle w:val="Odstavecseseznamem"/>
              <w:numPr>
                <w:ilvl w:val="0"/>
                <w:numId w:val="17"/>
              </w:numPr>
              <w:jc w:val="both"/>
              <w:rPr>
                <w:sz w:val="24"/>
                <w:szCs w:val="24"/>
              </w:rPr>
            </w:pPr>
            <w:r>
              <w:rPr>
                <w:sz w:val="24"/>
                <w:szCs w:val="24"/>
              </w:rPr>
              <w:t>těšit se z hezkých a příjemných zážitků, z přírodních i kulturních krás i setkávání se s uměním</w:t>
            </w:r>
          </w:p>
        </w:tc>
      </w:tr>
      <w:tr w:rsidR="008D74D3" w:rsidTr="001A568E">
        <w:tc>
          <w:tcPr>
            <w:tcW w:w="2405" w:type="dxa"/>
          </w:tcPr>
          <w:p w:rsidR="008D74D3" w:rsidRDefault="008D74D3" w:rsidP="00F7325F">
            <w:pPr>
              <w:rPr>
                <w:b/>
                <w:sz w:val="24"/>
                <w:szCs w:val="24"/>
              </w:rPr>
            </w:pPr>
            <w:r>
              <w:rPr>
                <w:b/>
                <w:sz w:val="24"/>
                <w:szCs w:val="24"/>
              </w:rPr>
              <w:t>Dítě a ten druhý</w:t>
            </w:r>
          </w:p>
        </w:tc>
        <w:tc>
          <w:tcPr>
            <w:tcW w:w="6657" w:type="dxa"/>
          </w:tcPr>
          <w:p w:rsidR="008D74D3" w:rsidRDefault="008D74D3" w:rsidP="0071464A">
            <w:pPr>
              <w:pStyle w:val="Odstavecseseznamem"/>
              <w:numPr>
                <w:ilvl w:val="0"/>
                <w:numId w:val="17"/>
              </w:numPr>
              <w:jc w:val="both"/>
              <w:rPr>
                <w:sz w:val="24"/>
                <w:szCs w:val="24"/>
              </w:rPr>
            </w:pPr>
            <w:r>
              <w:rPr>
                <w:sz w:val="24"/>
                <w:szCs w:val="24"/>
              </w:rPr>
              <w:t>uvědomovat si svá práva ve vztahu k druhému, přiznávat stejná práva druhým a respektovat je</w:t>
            </w:r>
          </w:p>
        </w:tc>
      </w:tr>
      <w:tr w:rsidR="008D74D3" w:rsidTr="001A568E">
        <w:tc>
          <w:tcPr>
            <w:tcW w:w="2405" w:type="dxa"/>
          </w:tcPr>
          <w:p w:rsidR="008D74D3" w:rsidRDefault="008D74D3" w:rsidP="00F7325F">
            <w:pPr>
              <w:rPr>
                <w:b/>
                <w:sz w:val="24"/>
                <w:szCs w:val="24"/>
              </w:rPr>
            </w:pPr>
          </w:p>
        </w:tc>
        <w:tc>
          <w:tcPr>
            <w:tcW w:w="6657" w:type="dxa"/>
          </w:tcPr>
          <w:p w:rsidR="008D74D3" w:rsidRDefault="008D74D3" w:rsidP="0071464A">
            <w:pPr>
              <w:pStyle w:val="Odstavecseseznamem"/>
              <w:numPr>
                <w:ilvl w:val="0"/>
                <w:numId w:val="17"/>
              </w:numPr>
              <w:jc w:val="both"/>
              <w:rPr>
                <w:sz w:val="24"/>
                <w:szCs w:val="24"/>
              </w:rPr>
            </w:pPr>
            <w:r>
              <w:rPr>
                <w:sz w:val="24"/>
                <w:szCs w:val="24"/>
              </w:rPr>
              <w:t>bránit se projevům násilí jiného dítěte, ubližování, ponižování apod.</w:t>
            </w:r>
          </w:p>
        </w:tc>
      </w:tr>
      <w:tr w:rsidR="008D74D3" w:rsidTr="001A568E">
        <w:tc>
          <w:tcPr>
            <w:tcW w:w="2405" w:type="dxa"/>
          </w:tcPr>
          <w:p w:rsidR="008D74D3" w:rsidRDefault="008D74D3" w:rsidP="00F7325F">
            <w:pPr>
              <w:rPr>
                <w:b/>
                <w:sz w:val="24"/>
                <w:szCs w:val="24"/>
              </w:rPr>
            </w:pPr>
          </w:p>
        </w:tc>
        <w:tc>
          <w:tcPr>
            <w:tcW w:w="6657" w:type="dxa"/>
          </w:tcPr>
          <w:p w:rsidR="008D74D3" w:rsidRDefault="008D74D3" w:rsidP="0071464A">
            <w:pPr>
              <w:pStyle w:val="Odstavecseseznamem"/>
              <w:numPr>
                <w:ilvl w:val="0"/>
                <w:numId w:val="17"/>
              </w:numPr>
              <w:jc w:val="both"/>
              <w:rPr>
                <w:sz w:val="24"/>
                <w:szCs w:val="24"/>
              </w:rPr>
            </w:pPr>
            <w:r>
              <w:rPr>
                <w:sz w:val="24"/>
                <w:szCs w:val="24"/>
              </w:rPr>
              <w:t>chovat se obezřetně při setkání s neznámými dětmi, staršími i dospělými jedinci, v případě potřeby požádat druhého o pomoc (pro sebe i pro jiné dítě)</w:t>
            </w:r>
          </w:p>
        </w:tc>
      </w:tr>
      <w:tr w:rsidR="008D74D3" w:rsidTr="001A568E">
        <w:tc>
          <w:tcPr>
            <w:tcW w:w="2405" w:type="dxa"/>
          </w:tcPr>
          <w:p w:rsidR="008D74D3" w:rsidRDefault="008D74D3" w:rsidP="00F7325F">
            <w:pPr>
              <w:rPr>
                <w:b/>
                <w:sz w:val="24"/>
                <w:szCs w:val="24"/>
              </w:rPr>
            </w:pPr>
            <w:r>
              <w:rPr>
                <w:b/>
                <w:sz w:val="24"/>
                <w:szCs w:val="24"/>
              </w:rPr>
              <w:t>Dítě a společnost</w:t>
            </w:r>
          </w:p>
        </w:tc>
        <w:tc>
          <w:tcPr>
            <w:tcW w:w="6657" w:type="dxa"/>
          </w:tcPr>
          <w:p w:rsidR="008D74D3" w:rsidRDefault="008D74D3" w:rsidP="0071464A">
            <w:pPr>
              <w:pStyle w:val="Odstavecseseznamem"/>
              <w:numPr>
                <w:ilvl w:val="0"/>
                <w:numId w:val="17"/>
              </w:numPr>
              <w:jc w:val="both"/>
              <w:rPr>
                <w:sz w:val="24"/>
                <w:szCs w:val="24"/>
              </w:rPr>
            </w:pPr>
            <w:r>
              <w:rPr>
                <w:sz w:val="24"/>
                <w:szCs w:val="24"/>
              </w:rPr>
              <w:t>vnímat umělecké a kulturní podněty, pozorně poslouchat, sledovat se zájmem literární, dramatické či hudební představení a hodnotit svoje zážitky (říci, co bylo zajímavé, co je zaujalo)</w:t>
            </w:r>
          </w:p>
        </w:tc>
      </w:tr>
      <w:tr w:rsidR="008D74D3" w:rsidTr="001A568E">
        <w:tc>
          <w:tcPr>
            <w:tcW w:w="2405" w:type="dxa"/>
          </w:tcPr>
          <w:p w:rsidR="008D74D3" w:rsidRDefault="008D74D3" w:rsidP="00F7325F">
            <w:pPr>
              <w:rPr>
                <w:b/>
                <w:sz w:val="24"/>
                <w:szCs w:val="24"/>
              </w:rPr>
            </w:pPr>
          </w:p>
        </w:tc>
        <w:tc>
          <w:tcPr>
            <w:tcW w:w="6657" w:type="dxa"/>
          </w:tcPr>
          <w:p w:rsidR="008D74D3" w:rsidRDefault="008D74D3" w:rsidP="0071464A">
            <w:pPr>
              <w:pStyle w:val="Odstavecseseznamem"/>
              <w:numPr>
                <w:ilvl w:val="0"/>
                <w:numId w:val="17"/>
              </w:numPr>
              <w:jc w:val="both"/>
              <w:rPr>
                <w:sz w:val="24"/>
                <w:szCs w:val="24"/>
              </w:rPr>
            </w:pPr>
            <w:r>
              <w:rPr>
                <w:sz w:val="24"/>
                <w:szCs w:val="24"/>
              </w:rPr>
              <w:t>zachycovat skutečnosti ze svého okolí a vyjadřovat své představy pomoci různých výtvarných dovedností a technik (kreslit, používat barvy, modelovat, konstruovat, tvořit z papíru, tvořit a vyrábět z různých jiných materiálů, z přírodnin aj.)</w:t>
            </w:r>
          </w:p>
        </w:tc>
      </w:tr>
      <w:tr w:rsidR="008D74D3" w:rsidTr="001A568E">
        <w:tc>
          <w:tcPr>
            <w:tcW w:w="2405" w:type="dxa"/>
          </w:tcPr>
          <w:p w:rsidR="008D74D3" w:rsidRDefault="008D74D3" w:rsidP="00F7325F">
            <w:pPr>
              <w:rPr>
                <w:b/>
                <w:sz w:val="24"/>
                <w:szCs w:val="24"/>
              </w:rPr>
            </w:pPr>
            <w:r>
              <w:rPr>
                <w:b/>
                <w:sz w:val="24"/>
                <w:szCs w:val="24"/>
              </w:rPr>
              <w:t>Dítě a svět</w:t>
            </w:r>
          </w:p>
        </w:tc>
        <w:tc>
          <w:tcPr>
            <w:tcW w:w="6657" w:type="dxa"/>
          </w:tcPr>
          <w:p w:rsidR="008D74D3" w:rsidRDefault="008D74D3" w:rsidP="0071464A">
            <w:pPr>
              <w:pStyle w:val="Odstavecseseznamem"/>
              <w:numPr>
                <w:ilvl w:val="0"/>
                <w:numId w:val="17"/>
              </w:numPr>
              <w:jc w:val="both"/>
              <w:rPr>
                <w:sz w:val="24"/>
                <w:szCs w:val="24"/>
              </w:rPr>
            </w:pPr>
            <w:r>
              <w:rPr>
                <w:sz w:val="24"/>
                <w:szCs w:val="24"/>
              </w:rPr>
              <w:t>mít povědomí o významu životního prostředí (přírody i společnosti) pro člověka, uvědomovat si, že způsobem, jakým se dítě i ostatní v jeho okolí chovají, ovlivňují vlastní zdraví i životní prostředí</w:t>
            </w:r>
          </w:p>
        </w:tc>
      </w:tr>
      <w:tr w:rsidR="008D74D3" w:rsidTr="001A568E">
        <w:tc>
          <w:tcPr>
            <w:tcW w:w="2405" w:type="dxa"/>
          </w:tcPr>
          <w:p w:rsidR="008D74D3" w:rsidRDefault="008D74D3" w:rsidP="00F7325F">
            <w:pPr>
              <w:rPr>
                <w:b/>
                <w:sz w:val="24"/>
                <w:szCs w:val="24"/>
              </w:rPr>
            </w:pPr>
          </w:p>
        </w:tc>
        <w:tc>
          <w:tcPr>
            <w:tcW w:w="6657" w:type="dxa"/>
          </w:tcPr>
          <w:p w:rsidR="008D74D3" w:rsidRDefault="008D74D3" w:rsidP="0071464A">
            <w:pPr>
              <w:pStyle w:val="Odstavecseseznamem"/>
              <w:numPr>
                <w:ilvl w:val="0"/>
                <w:numId w:val="17"/>
              </w:numPr>
              <w:jc w:val="both"/>
              <w:rPr>
                <w:sz w:val="24"/>
                <w:szCs w:val="24"/>
              </w:rPr>
            </w:pPr>
            <w:r>
              <w:rPr>
                <w:sz w:val="24"/>
                <w:szCs w:val="24"/>
              </w:rPr>
              <w:t>rozlišovat aktivity, které mohou zdraví okolního prostředí podporovat a které je mohou poškozovat, všímat si nepořádků a škod, upozornit na ně</w:t>
            </w:r>
          </w:p>
        </w:tc>
      </w:tr>
      <w:tr w:rsidR="008D74D3" w:rsidTr="001A568E">
        <w:tc>
          <w:tcPr>
            <w:tcW w:w="2405" w:type="dxa"/>
          </w:tcPr>
          <w:p w:rsidR="008D74D3" w:rsidRDefault="008D74D3" w:rsidP="00F7325F">
            <w:pPr>
              <w:rPr>
                <w:b/>
                <w:sz w:val="24"/>
                <w:szCs w:val="24"/>
              </w:rPr>
            </w:pPr>
          </w:p>
        </w:tc>
        <w:tc>
          <w:tcPr>
            <w:tcW w:w="6657" w:type="dxa"/>
          </w:tcPr>
          <w:p w:rsidR="008D74D3" w:rsidRDefault="008D74D3" w:rsidP="0071464A">
            <w:pPr>
              <w:pStyle w:val="Odstavecseseznamem"/>
              <w:numPr>
                <w:ilvl w:val="0"/>
                <w:numId w:val="17"/>
              </w:numPr>
              <w:jc w:val="both"/>
              <w:rPr>
                <w:sz w:val="24"/>
                <w:szCs w:val="24"/>
              </w:rPr>
            </w:pPr>
            <w:r>
              <w:rPr>
                <w:sz w:val="24"/>
                <w:szCs w:val="24"/>
              </w:rPr>
              <w:t>pomáhat pečovat o okolní prostředí (dbát o pořádek a čistotu, nakládat vhodným způsobem s odpady, starat se o rostliny, spoluvytvářet pohodu prostředí, chránit přírodu v okolí, živé tvory apod.)</w:t>
            </w:r>
          </w:p>
        </w:tc>
      </w:tr>
    </w:tbl>
    <w:tbl>
      <w:tblPr>
        <w:tblpPr w:leftFromText="141" w:rightFromText="141" w:horzAnchor="margin" w:tblpY="432"/>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5"/>
        <w:gridCol w:w="6649"/>
      </w:tblGrid>
      <w:tr w:rsidR="008D74D3" w:rsidTr="001A568E">
        <w:trPr>
          <w:trHeight w:val="705"/>
        </w:trPr>
        <w:tc>
          <w:tcPr>
            <w:tcW w:w="9064" w:type="dxa"/>
            <w:gridSpan w:val="2"/>
          </w:tcPr>
          <w:p w:rsidR="008D74D3" w:rsidRPr="002268B5" w:rsidRDefault="008D74D3" w:rsidP="001A568E">
            <w:pPr>
              <w:jc w:val="center"/>
              <w:rPr>
                <w:b/>
                <w:sz w:val="24"/>
                <w:szCs w:val="24"/>
              </w:rPr>
            </w:pPr>
            <w:r w:rsidRPr="002268B5">
              <w:rPr>
                <w:b/>
                <w:sz w:val="24"/>
                <w:szCs w:val="24"/>
              </w:rPr>
              <w:lastRenderedPageBreak/>
              <w:t xml:space="preserve">Integrovaný blok „Cesta za </w:t>
            </w:r>
            <w:r>
              <w:rPr>
                <w:b/>
                <w:sz w:val="24"/>
                <w:szCs w:val="24"/>
              </w:rPr>
              <w:t>letním dobrodružstvím</w:t>
            </w:r>
            <w:r w:rsidRPr="002268B5">
              <w:rPr>
                <w:b/>
                <w:sz w:val="24"/>
                <w:szCs w:val="24"/>
              </w:rPr>
              <w:t>“</w:t>
            </w:r>
          </w:p>
        </w:tc>
      </w:tr>
      <w:tr w:rsidR="008D74D3" w:rsidTr="001A568E">
        <w:trPr>
          <w:trHeight w:val="810"/>
        </w:trPr>
        <w:tc>
          <w:tcPr>
            <w:tcW w:w="2415" w:type="dxa"/>
          </w:tcPr>
          <w:p w:rsidR="008D74D3" w:rsidRDefault="008D74D3" w:rsidP="001A568E">
            <w:pPr>
              <w:rPr>
                <w:sz w:val="24"/>
                <w:szCs w:val="24"/>
              </w:rPr>
            </w:pPr>
            <w:r>
              <w:rPr>
                <w:sz w:val="24"/>
                <w:szCs w:val="24"/>
              </w:rPr>
              <w:t>Časové zařazení</w:t>
            </w:r>
          </w:p>
        </w:tc>
        <w:tc>
          <w:tcPr>
            <w:tcW w:w="6649" w:type="dxa"/>
          </w:tcPr>
          <w:p w:rsidR="008D74D3" w:rsidRDefault="008D74D3" w:rsidP="001A568E">
            <w:pPr>
              <w:rPr>
                <w:sz w:val="24"/>
                <w:szCs w:val="24"/>
              </w:rPr>
            </w:pPr>
            <w:r>
              <w:rPr>
                <w:sz w:val="24"/>
                <w:szCs w:val="24"/>
              </w:rPr>
              <w:t>květen, červen, červenec, srpen</w:t>
            </w:r>
          </w:p>
        </w:tc>
      </w:tr>
      <w:tr w:rsidR="008D74D3" w:rsidTr="001A568E">
        <w:trPr>
          <w:trHeight w:val="1215"/>
        </w:trPr>
        <w:tc>
          <w:tcPr>
            <w:tcW w:w="2415" w:type="dxa"/>
          </w:tcPr>
          <w:p w:rsidR="008D74D3" w:rsidRDefault="008D74D3" w:rsidP="001A568E">
            <w:pPr>
              <w:rPr>
                <w:sz w:val="24"/>
                <w:szCs w:val="24"/>
              </w:rPr>
            </w:pPr>
            <w:r>
              <w:rPr>
                <w:sz w:val="24"/>
                <w:szCs w:val="24"/>
              </w:rPr>
              <w:t>Navrhovaná témata</w:t>
            </w:r>
          </w:p>
        </w:tc>
        <w:tc>
          <w:tcPr>
            <w:tcW w:w="6649" w:type="dxa"/>
          </w:tcPr>
          <w:p w:rsidR="008D74D3" w:rsidRDefault="008D74D3" w:rsidP="001A568E">
            <w:pPr>
              <w:pStyle w:val="Odstavecseseznamem"/>
              <w:numPr>
                <w:ilvl w:val="0"/>
                <w:numId w:val="7"/>
              </w:numPr>
              <w:rPr>
                <w:sz w:val="24"/>
                <w:szCs w:val="24"/>
              </w:rPr>
            </w:pPr>
            <w:r>
              <w:rPr>
                <w:sz w:val="24"/>
                <w:szCs w:val="24"/>
              </w:rPr>
              <w:t>Maminka má svátek</w:t>
            </w:r>
          </w:p>
          <w:p w:rsidR="008D74D3" w:rsidRDefault="008D74D3" w:rsidP="001A568E">
            <w:pPr>
              <w:pStyle w:val="Odstavecseseznamem"/>
              <w:numPr>
                <w:ilvl w:val="0"/>
                <w:numId w:val="7"/>
              </w:numPr>
              <w:rPr>
                <w:sz w:val="24"/>
                <w:szCs w:val="24"/>
              </w:rPr>
            </w:pPr>
            <w:r>
              <w:rPr>
                <w:sz w:val="24"/>
                <w:szCs w:val="24"/>
              </w:rPr>
              <w:t>Doprava a bezpečnost</w:t>
            </w:r>
          </w:p>
          <w:p w:rsidR="008D74D3" w:rsidRDefault="008D74D3" w:rsidP="001A568E">
            <w:pPr>
              <w:pStyle w:val="Odstavecseseznamem"/>
              <w:numPr>
                <w:ilvl w:val="0"/>
                <w:numId w:val="7"/>
              </w:numPr>
              <w:rPr>
                <w:sz w:val="24"/>
                <w:szCs w:val="24"/>
              </w:rPr>
            </w:pPr>
            <w:r>
              <w:rPr>
                <w:sz w:val="24"/>
                <w:szCs w:val="24"/>
              </w:rPr>
              <w:t>Řemesla a povolání</w:t>
            </w:r>
          </w:p>
          <w:p w:rsidR="008D74D3" w:rsidRDefault="008D74D3" w:rsidP="001A568E">
            <w:pPr>
              <w:pStyle w:val="Odstavecseseznamem"/>
              <w:numPr>
                <w:ilvl w:val="0"/>
                <w:numId w:val="7"/>
              </w:numPr>
              <w:rPr>
                <w:sz w:val="24"/>
                <w:szCs w:val="24"/>
              </w:rPr>
            </w:pPr>
            <w:r>
              <w:rPr>
                <w:sz w:val="24"/>
                <w:szCs w:val="24"/>
              </w:rPr>
              <w:t>Zvířata v ZOO (exotická zvířata)</w:t>
            </w:r>
          </w:p>
          <w:p w:rsidR="008D74D3" w:rsidRDefault="008D74D3" w:rsidP="001A568E">
            <w:pPr>
              <w:pStyle w:val="Odstavecseseznamem"/>
              <w:numPr>
                <w:ilvl w:val="0"/>
                <w:numId w:val="7"/>
              </w:numPr>
              <w:rPr>
                <w:sz w:val="24"/>
                <w:szCs w:val="24"/>
              </w:rPr>
            </w:pPr>
            <w:r>
              <w:rPr>
                <w:sz w:val="24"/>
                <w:szCs w:val="24"/>
              </w:rPr>
              <w:t>Děti mají svátek</w:t>
            </w:r>
          </w:p>
          <w:p w:rsidR="008D74D3" w:rsidRDefault="008D74D3" w:rsidP="001A568E">
            <w:pPr>
              <w:pStyle w:val="Odstavecseseznamem"/>
              <w:numPr>
                <w:ilvl w:val="0"/>
                <w:numId w:val="7"/>
              </w:numPr>
              <w:rPr>
                <w:sz w:val="24"/>
                <w:szCs w:val="24"/>
              </w:rPr>
            </w:pPr>
            <w:r>
              <w:rPr>
                <w:sz w:val="24"/>
                <w:szCs w:val="24"/>
              </w:rPr>
              <w:t>Místo, kde bydlím (vesnice, město, naše republika)</w:t>
            </w:r>
          </w:p>
          <w:p w:rsidR="008D74D3" w:rsidRDefault="008D74D3" w:rsidP="001A568E">
            <w:pPr>
              <w:pStyle w:val="Odstavecseseznamem"/>
              <w:numPr>
                <w:ilvl w:val="0"/>
                <w:numId w:val="7"/>
              </w:numPr>
              <w:rPr>
                <w:sz w:val="24"/>
                <w:szCs w:val="24"/>
              </w:rPr>
            </w:pPr>
            <w:r>
              <w:rPr>
                <w:sz w:val="24"/>
                <w:szCs w:val="24"/>
              </w:rPr>
              <w:t>Cestování do cizích zemí (multikultura)</w:t>
            </w:r>
          </w:p>
          <w:p w:rsidR="008D74D3" w:rsidRDefault="008D74D3" w:rsidP="001A568E">
            <w:pPr>
              <w:pStyle w:val="Odstavecseseznamem"/>
              <w:numPr>
                <w:ilvl w:val="0"/>
                <w:numId w:val="7"/>
              </w:numPr>
              <w:rPr>
                <w:sz w:val="24"/>
                <w:szCs w:val="24"/>
              </w:rPr>
            </w:pPr>
            <w:r>
              <w:rPr>
                <w:sz w:val="24"/>
                <w:szCs w:val="24"/>
              </w:rPr>
              <w:t>Poletíme do vesmíru (oběhová soustava, hvězdy, vesmír)</w:t>
            </w:r>
          </w:p>
          <w:p w:rsidR="008D74D3" w:rsidRPr="002268B5" w:rsidRDefault="008D74D3" w:rsidP="001A568E">
            <w:pPr>
              <w:pStyle w:val="Odstavecseseznamem"/>
              <w:numPr>
                <w:ilvl w:val="0"/>
                <w:numId w:val="7"/>
              </w:numPr>
              <w:rPr>
                <w:sz w:val="24"/>
                <w:szCs w:val="24"/>
              </w:rPr>
            </w:pPr>
            <w:r>
              <w:rPr>
                <w:sz w:val="24"/>
                <w:szCs w:val="24"/>
              </w:rPr>
              <w:t>Hurá, prázdniny (činnosti spojené s letním obdobím)</w:t>
            </w:r>
          </w:p>
        </w:tc>
      </w:tr>
    </w:tbl>
    <w:p w:rsidR="00043E0A" w:rsidRPr="001F50B5" w:rsidRDefault="008D74D3" w:rsidP="009F3794">
      <w:pPr>
        <w:shd w:val="clear" w:color="auto" w:fill="FFFFFF"/>
        <w:spacing w:after="0" w:line="276" w:lineRule="auto"/>
        <w:jc w:val="both"/>
        <w:textAlignment w:val="top"/>
        <w:rPr>
          <w:rFonts w:eastAsia="Times New Roman" w:cstheme="minorHAnsi"/>
          <w:b/>
          <w:sz w:val="24"/>
          <w:szCs w:val="24"/>
          <w:lang w:eastAsia="cs-CZ"/>
        </w:rPr>
      </w:pPr>
      <w:r w:rsidRPr="001F50B5">
        <w:rPr>
          <w:rFonts w:eastAsia="Times New Roman" w:cstheme="minorHAnsi"/>
          <w:b/>
          <w:sz w:val="24"/>
          <w:szCs w:val="24"/>
          <w:lang w:eastAsia="cs-CZ"/>
        </w:rPr>
        <w:t>Záměr bloku</w:t>
      </w:r>
    </w:p>
    <w:p w:rsidR="00B02FED" w:rsidRDefault="009F56AD" w:rsidP="00A925ED">
      <w:pPr>
        <w:shd w:val="clear" w:color="auto" w:fill="FFFFFF"/>
        <w:spacing w:after="0" w:line="20" w:lineRule="atLeast"/>
        <w:jc w:val="both"/>
        <w:textAlignment w:val="top"/>
        <w:rPr>
          <w:rFonts w:eastAsia="Times New Roman" w:cstheme="minorHAnsi"/>
          <w:color w:val="383838"/>
          <w:sz w:val="24"/>
          <w:szCs w:val="24"/>
          <w:lang w:eastAsia="cs-CZ"/>
        </w:rPr>
      </w:pPr>
      <w:r>
        <w:rPr>
          <w:rFonts w:eastAsia="Times New Roman" w:cstheme="minorHAnsi"/>
          <w:color w:val="383838"/>
          <w:sz w:val="24"/>
          <w:szCs w:val="24"/>
          <w:lang w:eastAsia="cs-CZ"/>
        </w:rPr>
        <w:t xml:space="preserve">    </w:t>
      </w:r>
    </w:p>
    <w:p w:rsidR="007E3A07" w:rsidRPr="0063603C" w:rsidRDefault="00B02FED" w:rsidP="00A925ED">
      <w:pPr>
        <w:shd w:val="clear" w:color="auto" w:fill="FFFFFF"/>
        <w:spacing w:after="0" w:line="20" w:lineRule="atLeast"/>
        <w:jc w:val="both"/>
        <w:textAlignment w:val="top"/>
        <w:rPr>
          <w:rFonts w:eastAsia="Times New Roman" w:cstheme="minorHAnsi"/>
          <w:sz w:val="24"/>
          <w:szCs w:val="24"/>
          <w:lang w:eastAsia="cs-CZ"/>
        </w:rPr>
      </w:pPr>
      <w:r w:rsidRPr="0063603C">
        <w:rPr>
          <w:rFonts w:eastAsia="Times New Roman" w:cstheme="minorHAnsi"/>
          <w:sz w:val="24"/>
          <w:szCs w:val="24"/>
          <w:lang w:eastAsia="cs-CZ"/>
        </w:rPr>
        <w:t xml:space="preserve">     </w:t>
      </w:r>
      <w:r w:rsidR="009F56AD" w:rsidRPr="0063603C">
        <w:rPr>
          <w:rFonts w:eastAsia="Times New Roman" w:cstheme="minorHAnsi"/>
          <w:sz w:val="24"/>
          <w:szCs w:val="24"/>
          <w:lang w:eastAsia="cs-CZ"/>
        </w:rPr>
        <w:t xml:space="preserve"> </w:t>
      </w:r>
      <w:r w:rsidR="008D74D3" w:rsidRPr="0063603C">
        <w:rPr>
          <w:rFonts w:eastAsia="Times New Roman" w:cstheme="minorHAnsi"/>
          <w:sz w:val="24"/>
          <w:szCs w:val="24"/>
          <w:lang w:eastAsia="cs-CZ"/>
        </w:rPr>
        <w:t>Z</w:t>
      </w:r>
      <w:r w:rsidR="003744EB" w:rsidRPr="0063603C">
        <w:rPr>
          <w:rFonts w:eastAsia="Times New Roman" w:cstheme="minorHAnsi"/>
          <w:sz w:val="24"/>
          <w:szCs w:val="24"/>
          <w:lang w:eastAsia="cs-CZ"/>
        </w:rPr>
        <w:t>de je z</w:t>
      </w:r>
      <w:r w:rsidR="008D74D3" w:rsidRPr="0063603C">
        <w:rPr>
          <w:rFonts w:eastAsia="Times New Roman" w:cstheme="minorHAnsi"/>
          <w:sz w:val="24"/>
          <w:szCs w:val="24"/>
          <w:lang w:eastAsia="cs-CZ"/>
        </w:rPr>
        <w:t>áměrem prohlubovat u dětí citový vztah k rodině, oslavíme „Svátek matek“ a budeme si povídat o tom, proč je našemu srdci maminka tak blízká a co na ní máme nejraději.</w:t>
      </w:r>
    </w:p>
    <w:p w:rsidR="003744EB" w:rsidRPr="0063603C" w:rsidRDefault="003744EB" w:rsidP="003744EB">
      <w:pPr>
        <w:shd w:val="clear" w:color="auto" w:fill="FFFFFF"/>
        <w:spacing w:after="0" w:line="240" w:lineRule="auto"/>
        <w:jc w:val="both"/>
        <w:textAlignment w:val="top"/>
        <w:rPr>
          <w:rFonts w:eastAsia="Times New Roman" w:cstheme="minorHAnsi"/>
          <w:sz w:val="24"/>
          <w:szCs w:val="24"/>
          <w:lang w:eastAsia="cs-CZ"/>
        </w:rPr>
      </w:pPr>
    </w:p>
    <w:p w:rsidR="007E3A07" w:rsidRPr="0063603C" w:rsidRDefault="009F56AD" w:rsidP="00A925ED">
      <w:pPr>
        <w:shd w:val="clear" w:color="auto" w:fill="FFFFFF"/>
        <w:spacing w:after="0" w:line="20" w:lineRule="atLeast"/>
        <w:jc w:val="both"/>
        <w:textAlignment w:val="top"/>
        <w:rPr>
          <w:rFonts w:eastAsia="Times New Roman" w:cstheme="minorHAnsi"/>
          <w:sz w:val="24"/>
          <w:szCs w:val="24"/>
          <w:lang w:eastAsia="cs-CZ"/>
        </w:rPr>
      </w:pPr>
      <w:r w:rsidRPr="0063603C">
        <w:rPr>
          <w:rFonts w:eastAsia="Times New Roman" w:cstheme="minorHAnsi"/>
          <w:sz w:val="24"/>
          <w:szCs w:val="24"/>
          <w:lang w:eastAsia="cs-CZ"/>
        </w:rPr>
        <w:t xml:space="preserve">     </w:t>
      </w:r>
      <w:r w:rsidR="008D74D3" w:rsidRPr="0063603C">
        <w:rPr>
          <w:rFonts w:eastAsia="Times New Roman" w:cstheme="minorHAnsi"/>
          <w:sz w:val="24"/>
          <w:szCs w:val="24"/>
          <w:lang w:eastAsia="cs-CZ"/>
        </w:rPr>
        <w:t>Seznámíme děti s dopravními prostředky, naučíme je pojmenovat dopravní značky a rozlišovat jejich tvary a funkčnost, budeme se učit rozpoznávat rizika ohrožující zdraví a povedeme je k dodržování pravidel silničního provozu.</w:t>
      </w:r>
    </w:p>
    <w:p w:rsidR="003744EB" w:rsidRPr="0063603C" w:rsidRDefault="003744EB" w:rsidP="00A925ED">
      <w:pPr>
        <w:shd w:val="clear" w:color="auto" w:fill="FFFFFF"/>
        <w:spacing w:after="0" w:line="20" w:lineRule="atLeast"/>
        <w:jc w:val="both"/>
        <w:textAlignment w:val="top"/>
        <w:rPr>
          <w:rFonts w:eastAsia="Times New Roman" w:cstheme="minorHAnsi"/>
          <w:sz w:val="24"/>
          <w:szCs w:val="24"/>
          <w:lang w:eastAsia="cs-CZ"/>
        </w:rPr>
      </w:pPr>
    </w:p>
    <w:p w:rsidR="008D74D3" w:rsidRPr="0063603C" w:rsidRDefault="009F56AD" w:rsidP="00A925ED">
      <w:pPr>
        <w:shd w:val="clear" w:color="auto" w:fill="FFFFFF"/>
        <w:spacing w:after="0" w:line="20" w:lineRule="atLeast"/>
        <w:jc w:val="both"/>
        <w:textAlignment w:val="top"/>
        <w:rPr>
          <w:rFonts w:eastAsia="Times New Roman" w:cstheme="minorHAnsi"/>
          <w:sz w:val="24"/>
          <w:szCs w:val="24"/>
          <w:lang w:eastAsia="cs-CZ"/>
        </w:rPr>
      </w:pPr>
      <w:r w:rsidRPr="0063603C">
        <w:rPr>
          <w:rFonts w:eastAsia="Times New Roman" w:cstheme="minorHAnsi"/>
          <w:sz w:val="24"/>
          <w:szCs w:val="24"/>
          <w:lang w:eastAsia="cs-CZ"/>
        </w:rPr>
        <w:t xml:space="preserve">     </w:t>
      </w:r>
      <w:r w:rsidR="008D74D3" w:rsidRPr="0063603C">
        <w:rPr>
          <w:rFonts w:eastAsia="Times New Roman" w:cstheme="minorHAnsi"/>
          <w:sz w:val="24"/>
          <w:szCs w:val="24"/>
          <w:lang w:eastAsia="cs-CZ"/>
        </w:rPr>
        <w:t>Rozšíříme dětem blízké téma rodiny, kde získají nové poznatky o p</w:t>
      </w:r>
      <w:r w:rsidR="00B93EF2" w:rsidRPr="0063603C">
        <w:rPr>
          <w:rFonts w:eastAsia="Times New Roman" w:cstheme="minorHAnsi"/>
          <w:sz w:val="24"/>
          <w:szCs w:val="24"/>
          <w:lang w:eastAsia="cs-CZ"/>
        </w:rPr>
        <w:t>ráci a jejím významu,</w:t>
      </w:r>
      <w:r w:rsidR="008D74D3" w:rsidRPr="0063603C">
        <w:rPr>
          <w:rFonts w:eastAsia="Times New Roman" w:cstheme="minorHAnsi"/>
          <w:sz w:val="24"/>
          <w:szCs w:val="24"/>
          <w:lang w:eastAsia="cs-CZ"/>
        </w:rPr>
        <w:t xml:space="preserve"> </w:t>
      </w:r>
      <w:r w:rsidR="00B93EF2" w:rsidRPr="0063603C">
        <w:rPr>
          <w:rFonts w:eastAsia="Times New Roman" w:cstheme="minorHAnsi"/>
          <w:sz w:val="24"/>
          <w:szCs w:val="24"/>
          <w:lang w:eastAsia="cs-CZ"/>
        </w:rPr>
        <w:t>b</w:t>
      </w:r>
      <w:r w:rsidR="008D74D3" w:rsidRPr="0063603C">
        <w:rPr>
          <w:rFonts w:eastAsia="Times New Roman" w:cstheme="minorHAnsi"/>
          <w:sz w:val="24"/>
          <w:szCs w:val="24"/>
          <w:lang w:eastAsia="cs-CZ"/>
        </w:rPr>
        <w:t xml:space="preserve">udeme si povídat o zaměstnání rodičů a </w:t>
      </w:r>
      <w:r w:rsidR="00B93EF2" w:rsidRPr="0063603C">
        <w:rPr>
          <w:rFonts w:eastAsia="Times New Roman" w:cstheme="minorHAnsi"/>
          <w:sz w:val="24"/>
          <w:szCs w:val="24"/>
          <w:lang w:eastAsia="cs-CZ"/>
        </w:rPr>
        <w:t xml:space="preserve">různých </w:t>
      </w:r>
      <w:r w:rsidR="008D74D3" w:rsidRPr="0063603C">
        <w:rPr>
          <w:rFonts w:eastAsia="Times New Roman" w:cstheme="minorHAnsi"/>
          <w:sz w:val="24"/>
          <w:szCs w:val="24"/>
          <w:lang w:eastAsia="cs-CZ"/>
        </w:rPr>
        <w:t>řemeslech.</w:t>
      </w:r>
    </w:p>
    <w:p w:rsidR="007E3A07" w:rsidRPr="0063603C" w:rsidRDefault="007E3A07" w:rsidP="00A925ED">
      <w:pPr>
        <w:shd w:val="clear" w:color="auto" w:fill="FFFFFF"/>
        <w:spacing w:after="0" w:line="20" w:lineRule="atLeast"/>
        <w:jc w:val="both"/>
        <w:textAlignment w:val="top"/>
        <w:rPr>
          <w:rFonts w:eastAsia="Times New Roman" w:cstheme="minorHAnsi"/>
          <w:sz w:val="24"/>
          <w:szCs w:val="24"/>
          <w:lang w:eastAsia="cs-CZ"/>
        </w:rPr>
      </w:pPr>
    </w:p>
    <w:p w:rsidR="008D74D3" w:rsidRPr="0063603C" w:rsidRDefault="009F56AD" w:rsidP="00A925ED">
      <w:pPr>
        <w:shd w:val="clear" w:color="auto" w:fill="FFFFFF"/>
        <w:spacing w:after="0" w:line="20" w:lineRule="atLeast"/>
        <w:jc w:val="both"/>
        <w:textAlignment w:val="top"/>
        <w:rPr>
          <w:rFonts w:eastAsia="Times New Roman" w:cstheme="minorHAnsi"/>
          <w:sz w:val="24"/>
          <w:szCs w:val="24"/>
          <w:lang w:eastAsia="cs-CZ"/>
        </w:rPr>
      </w:pPr>
      <w:r w:rsidRPr="0063603C">
        <w:rPr>
          <w:rFonts w:eastAsia="Times New Roman" w:cstheme="minorHAnsi"/>
          <w:sz w:val="24"/>
          <w:szCs w:val="24"/>
          <w:lang w:eastAsia="cs-CZ"/>
        </w:rPr>
        <w:t xml:space="preserve">     </w:t>
      </w:r>
      <w:r w:rsidR="008D74D3" w:rsidRPr="0063603C">
        <w:rPr>
          <w:rFonts w:eastAsia="Times New Roman" w:cstheme="minorHAnsi"/>
          <w:sz w:val="24"/>
          <w:szCs w:val="24"/>
          <w:lang w:eastAsia="cs-CZ"/>
        </w:rPr>
        <w:t>Zaměříme se na poznávání cizokrajných a exotických zvířat, která můžeme vidět v ZOO a použijeme encyklopedie k vyhledávání zajímavostí o těchto zvířatech</w:t>
      </w:r>
      <w:r w:rsidR="00F97DB7" w:rsidRPr="0063603C">
        <w:rPr>
          <w:rFonts w:eastAsia="Times New Roman" w:cstheme="minorHAnsi"/>
          <w:sz w:val="24"/>
          <w:szCs w:val="24"/>
          <w:lang w:eastAsia="cs-CZ"/>
        </w:rPr>
        <w:t xml:space="preserve"> - </w:t>
      </w:r>
      <w:r w:rsidR="008D74D3" w:rsidRPr="0063603C">
        <w:rPr>
          <w:rFonts w:eastAsia="Times New Roman" w:cstheme="minorHAnsi"/>
          <w:sz w:val="24"/>
          <w:szCs w:val="24"/>
          <w:lang w:eastAsia="cs-CZ"/>
        </w:rPr>
        <w:t>místa, kde žijí, fyziologické zvláštnosti, čím se živí</w:t>
      </w:r>
      <w:r w:rsidR="00F97DB7" w:rsidRPr="0063603C">
        <w:rPr>
          <w:rFonts w:eastAsia="Times New Roman" w:cstheme="minorHAnsi"/>
          <w:sz w:val="24"/>
          <w:szCs w:val="24"/>
          <w:lang w:eastAsia="cs-CZ"/>
        </w:rPr>
        <w:t>,</w:t>
      </w:r>
      <w:r w:rsidR="008D74D3" w:rsidRPr="0063603C">
        <w:rPr>
          <w:rFonts w:eastAsia="Times New Roman" w:cstheme="minorHAnsi"/>
          <w:sz w:val="24"/>
          <w:szCs w:val="24"/>
          <w:lang w:eastAsia="cs-CZ"/>
        </w:rPr>
        <w:t xml:space="preserve"> apod.</w:t>
      </w:r>
    </w:p>
    <w:p w:rsidR="00A925ED" w:rsidRPr="0063603C" w:rsidRDefault="00A925ED" w:rsidP="00A925ED">
      <w:pPr>
        <w:shd w:val="clear" w:color="auto" w:fill="FFFFFF"/>
        <w:spacing w:after="0" w:line="20" w:lineRule="atLeast"/>
        <w:jc w:val="both"/>
        <w:textAlignment w:val="top"/>
        <w:rPr>
          <w:rFonts w:eastAsia="Times New Roman" w:cstheme="minorHAnsi"/>
          <w:sz w:val="24"/>
          <w:szCs w:val="24"/>
          <w:lang w:eastAsia="cs-CZ"/>
        </w:rPr>
      </w:pPr>
    </w:p>
    <w:p w:rsidR="008D74D3" w:rsidRPr="0063603C" w:rsidRDefault="009F56AD" w:rsidP="009F3794">
      <w:pPr>
        <w:shd w:val="clear" w:color="auto" w:fill="FFFFFF"/>
        <w:spacing w:after="0" w:line="276" w:lineRule="auto"/>
        <w:jc w:val="both"/>
        <w:textAlignment w:val="top"/>
        <w:rPr>
          <w:rFonts w:eastAsia="Times New Roman" w:cstheme="minorHAnsi"/>
          <w:sz w:val="24"/>
          <w:szCs w:val="24"/>
          <w:lang w:eastAsia="cs-CZ"/>
        </w:rPr>
      </w:pPr>
      <w:r w:rsidRPr="0063603C">
        <w:rPr>
          <w:rFonts w:eastAsia="Times New Roman" w:cstheme="minorHAnsi"/>
          <w:sz w:val="24"/>
          <w:szCs w:val="24"/>
          <w:lang w:eastAsia="cs-CZ"/>
        </w:rPr>
        <w:t xml:space="preserve">      </w:t>
      </w:r>
      <w:r w:rsidR="008D74D3" w:rsidRPr="0063603C">
        <w:rPr>
          <w:rFonts w:eastAsia="Times New Roman" w:cstheme="minorHAnsi"/>
          <w:sz w:val="24"/>
          <w:szCs w:val="24"/>
          <w:lang w:eastAsia="cs-CZ"/>
        </w:rPr>
        <w:t xml:space="preserve">Oslavíme s dětmi jejich svátek, budeme si povídat o místě, kde dítě žije. Prozkoumáme okolí </w:t>
      </w:r>
      <w:r w:rsidR="005146A6" w:rsidRPr="0063603C">
        <w:rPr>
          <w:rFonts w:eastAsia="Times New Roman" w:cstheme="minorHAnsi"/>
          <w:sz w:val="24"/>
          <w:szCs w:val="24"/>
          <w:lang w:eastAsia="cs-CZ"/>
        </w:rPr>
        <w:t>mateřské školy</w:t>
      </w:r>
      <w:r w:rsidR="008D74D3" w:rsidRPr="0063603C">
        <w:rPr>
          <w:rFonts w:eastAsia="Times New Roman" w:cstheme="minorHAnsi"/>
          <w:sz w:val="24"/>
          <w:szCs w:val="24"/>
          <w:lang w:eastAsia="cs-CZ"/>
        </w:rPr>
        <w:t xml:space="preserve">, vyhledáme zajímavosti o naší obci, povíme si něco o naší </w:t>
      </w:r>
      <w:r w:rsidR="005146A6" w:rsidRPr="0063603C">
        <w:rPr>
          <w:rFonts w:eastAsia="Times New Roman" w:cstheme="minorHAnsi"/>
          <w:sz w:val="24"/>
          <w:szCs w:val="24"/>
          <w:lang w:eastAsia="cs-CZ"/>
        </w:rPr>
        <w:t>zemi, kde žijeme</w:t>
      </w:r>
      <w:r w:rsidR="008D74D3" w:rsidRPr="0063603C">
        <w:rPr>
          <w:rFonts w:eastAsia="Times New Roman" w:cstheme="minorHAnsi"/>
          <w:sz w:val="24"/>
          <w:szCs w:val="24"/>
          <w:lang w:eastAsia="cs-CZ"/>
        </w:rPr>
        <w:t xml:space="preserve">, o naší </w:t>
      </w:r>
      <w:r w:rsidR="005146A6" w:rsidRPr="0063603C">
        <w:rPr>
          <w:rFonts w:eastAsia="Times New Roman" w:cstheme="minorHAnsi"/>
          <w:sz w:val="24"/>
          <w:szCs w:val="24"/>
          <w:lang w:eastAsia="cs-CZ"/>
        </w:rPr>
        <w:t xml:space="preserve">zeměkouli </w:t>
      </w:r>
      <w:r w:rsidR="008D74D3" w:rsidRPr="0063603C">
        <w:rPr>
          <w:rFonts w:eastAsia="Times New Roman" w:cstheme="minorHAnsi"/>
          <w:sz w:val="24"/>
          <w:szCs w:val="24"/>
          <w:lang w:eastAsia="cs-CZ"/>
        </w:rPr>
        <w:t>a vše zakončíme „výletem“ do vesmíru.</w:t>
      </w:r>
    </w:p>
    <w:p w:rsidR="006F6FCE" w:rsidRPr="0063603C" w:rsidRDefault="009F56AD" w:rsidP="00DB50E5">
      <w:pPr>
        <w:shd w:val="clear" w:color="auto" w:fill="FFFFFF"/>
        <w:spacing w:after="0" w:line="276" w:lineRule="auto"/>
        <w:jc w:val="both"/>
        <w:textAlignment w:val="top"/>
        <w:rPr>
          <w:rFonts w:eastAsia="Times New Roman" w:cstheme="minorHAnsi"/>
          <w:b/>
          <w:sz w:val="24"/>
          <w:szCs w:val="24"/>
          <w:lang w:eastAsia="cs-CZ"/>
        </w:rPr>
      </w:pPr>
      <w:r w:rsidRPr="0063603C">
        <w:rPr>
          <w:rFonts w:eastAsia="Times New Roman" w:cstheme="minorHAnsi"/>
          <w:sz w:val="24"/>
          <w:szCs w:val="24"/>
          <w:lang w:eastAsia="cs-CZ"/>
        </w:rPr>
        <w:t xml:space="preserve">      </w:t>
      </w:r>
      <w:r w:rsidR="00EA6096" w:rsidRPr="0063603C">
        <w:rPr>
          <w:rFonts w:eastAsia="Times New Roman" w:cstheme="minorHAnsi"/>
          <w:sz w:val="24"/>
          <w:szCs w:val="24"/>
          <w:lang w:eastAsia="cs-CZ"/>
        </w:rPr>
        <w:t>Závěrem</w:t>
      </w:r>
      <w:r w:rsidR="008D74D3" w:rsidRPr="0063603C">
        <w:rPr>
          <w:rFonts w:eastAsia="Times New Roman" w:cstheme="minorHAnsi"/>
          <w:sz w:val="24"/>
          <w:szCs w:val="24"/>
          <w:lang w:eastAsia="cs-CZ"/>
        </w:rPr>
        <w:t xml:space="preserve"> se zaměříme na bezpečnost dětí spojenou s obdobím prázdnin, naučíme děti vyhodnocovat nebezpečné situace a jak jim předcházet. Zároveň si budeme užívat letního období, kde budeme podporovat u dětí především venkovní aktivity, procházky do okolí, výlety</w:t>
      </w:r>
      <w:r w:rsidR="00EA6096" w:rsidRPr="0063603C">
        <w:rPr>
          <w:rFonts w:eastAsia="Times New Roman" w:cstheme="minorHAnsi"/>
          <w:sz w:val="24"/>
          <w:szCs w:val="24"/>
          <w:lang w:eastAsia="cs-CZ"/>
        </w:rPr>
        <w:t>,</w:t>
      </w:r>
      <w:r w:rsidR="008D74D3" w:rsidRPr="0063603C">
        <w:rPr>
          <w:rFonts w:eastAsia="Times New Roman" w:cstheme="minorHAnsi"/>
          <w:sz w:val="24"/>
          <w:szCs w:val="24"/>
          <w:lang w:eastAsia="cs-CZ"/>
        </w:rPr>
        <w:t xml:space="preserve"> apod.</w:t>
      </w:r>
    </w:p>
    <w:p w:rsidR="006F6FCE" w:rsidRDefault="006F6FCE" w:rsidP="00A1728F">
      <w:pPr>
        <w:shd w:val="clear" w:color="auto" w:fill="FFFFFF"/>
        <w:spacing w:after="0" w:line="240" w:lineRule="auto"/>
        <w:textAlignment w:val="top"/>
        <w:rPr>
          <w:rFonts w:eastAsia="Times New Roman" w:cstheme="minorHAnsi"/>
          <w:b/>
          <w:color w:val="383838"/>
          <w:sz w:val="24"/>
          <w:szCs w:val="24"/>
          <w:lang w:eastAsia="cs-CZ"/>
        </w:rPr>
      </w:pPr>
    </w:p>
    <w:p w:rsidR="004728B8" w:rsidRDefault="004728B8" w:rsidP="00A1728F">
      <w:pPr>
        <w:shd w:val="clear" w:color="auto" w:fill="FFFFFF"/>
        <w:spacing w:after="0" w:line="240" w:lineRule="auto"/>
        <w:textAlignment w:val="top"/>
        <w:rPr>
          <w:rFonts w:eastAsia="Times New Roman" w:cstheme="minorHAnsi"/>
          <w:b/>
          <w:color w:val="383838"/>
          <w:sz w:val="24"/>
          <w:szCs w:val="24"/>
          <w:lang w:eastAsia="cs-CZ"/>
        </w:rPr>
      </w:pPr>
    </w:p>
    <w:p w:rsidR="004728B8" w:rsidRDefault="004728B8" w:rsidP="00A1728F">
      <w:pPr>
        <w:shd w:val="clear" w:color="auto" w:fill="FFFFFF"/>
        <w:spacing w:after="0" w:line="240" w:lineRule="auto"/>
        <w:textAlignment w:val="top"/>
        <w:rPr>
          <w:rFonts w:eastAsia="Times New Roman" w:cstheme="minorHAnsi"/>
          <w:b/>
          <w:color w:val="383838"/>
          <w:sz w:val="24"/>
          <w:szCs w:val="24"/>
          <w:lang w:eastAsia="cs-CZ"/>
        </w:rPr>
      </w:pPr>
    </w:p>
    <w:p w:rsidR="004728B8" w:rsidRDefault="004728B8" w:rsidP="00A1728F">
      <w:pPr>
        <w:shd w:val="clear" w:color="auto" w:fill="FFFFFF"/>
        <w:spacing w:after="0" w:line="240" w:lineRule="auto"/>
        <w:textAlignment w:val="top"/>
        <w:rPr>
          <w:rFonts w:eastAsia="Times New Roman" w:cstheme="minorHAnsi"/>
          <w:b/>
          <w:color w:val="383838"/>
          <w:sz w:val="24"/>
          <w:szCs w:val="24"/>
          <w:lang w:eastAsia="cs-CZ"/>
        </w:rPr>
      </w:pPr>
    </w:p>
    <w:p w:rsidR="004728B8" w:rsidRDefault="004728B8" w:rsidP="00A1728F">
      <w:pPr>
        <w:shd w:val="clear" w:color="auto" w:fill="FFFFFF"/>
        <w:spacing w:after="0" w:line="240" w:lineRule="auto"/>
        <w:textAlignment w:val="top"/>
        <w:rPr>
          <w:rFonts w:eastAsia="Times New Roman" w:cstheme="minorHAnsi"/>
          <w:b/>
          <w:color w:val="383838"/>
          <w:sz w:val="24"/>
          <w:szCs w:val="24"/>
          <w:lang w:eastAsia="cs-CZ"/>
        </w:rPr>
      </w:pPr>
    </w:p>
    <w:p w:rsidR="004728B8" w:rsidRDefault="004728B8" w:rsidP="00A1728F">
      <w:pPr>
        <w:shd w:val="clear" w:color="auto" w:fill="FFFFFF"/>
        <w:spacing w:after="0" w:line="240" w:lineRule="auto"/>
        <w:textAlignment w:val="top"/>
        <w:rPr>
          <w:rFonts w:eastAsia="Times New Roman" w:cstheme="minorHAnsi"/>
          <w:b/>
          <w:color w:val="383838"/>
          <w:sz w:val="24"/>
          <w:szCs w:val="24"/>
          <w:lang w:eastAsia="cs-CZ"/>
        </w:rPr>
      </w:pPr>
    </w:p>
    <w:p w:rsidR="004728B8" w:rsidRDefault="004728B8" w:rsidP="00A1728F">
      <w:pPr>
        <w:shd w:val="clear" w:color="auto" w:fill="FFFFFF"/>
        <w:spacing w:after="0" w:line="240" w:lineRule="auto"/>
        <w:textAlignment w:val="top"/>
        <w:rPr>
          <w:rFonts w:eastAsia="Times New Roman" w:cstheme="minorHAnsi"/>
          <w:b/>
          <w:color w:val="383838"/>
          <w:sz w:val="24"/>
          <w:szCs w:val="24"/>
          <w:lang w:eastAsia="cs-CZ"/>
        </w:rPr>
      </w:pPr>
    </w:p>
    <w:p w:rsidR="004728B8" w:rsidRDefault="004728B8" w:rsidP="004728B8">
      <w:pPr>
        <w:rPr>
          <w:b/>
          <w:sz w:val="24"/>
          <w:szCs w:val="24"/>
        </w:rPr>
      </w:pPr>
      <w:r w:rsidRPr="00285752">
        <w:rPr>
          <w:b/>
          <w:sz w:val="24"/>
          <w:szCs w:val="24"/>
        </w:rPr>
        <w:lastRenderedPageBreak/>
        <w:t>Kompetence</w:t>
      </w:r>
    </w:p>
    <w:p w:rsidR="004728B8" w:rsidRPr="003234AA" w:rsidRDefault="004728B8" w:rsidP="004728B8">
      <w:pPr>
        <w:rPr>
          <w:sz w:val="24"/>
          <w:szCs w:val="24"/>
        </w:rPr>
      </w:pPr>
      <w:r>
        <w:rPr>
          <w:sz w:val="24"/>
          <w:szCs w:val="24"/>
        </w:rPr>
        <w:t>d</w:t>
      </w:r>
      <w:r w:rsidRPr="003234AA">
        <w:rPr>
          <w:sz w:val="24"/>
          <w:szCs w:val="24"/>
        </w:rPr>
        <w:t>ítě ukončující předškolní vzdělávání</w:t>
      </w:r>
    </w:p>
    <w:tbl>
      <w:tblPr>
        <w:tblStyle w:val="Mkatabulky"/>
        <w:tblW w:w="0" w:type="auto"/>
        <w:tblLook w:val="04A0" w:firstRow="1" w:lastRow="0" w:firstColumn="1" w:lastColumn="0" w:noHBand="0" w:noVBand="1"/>
      </w:tblPr>
      <w:tblGrid>
        <w:gridCol w:w="2405"/>
        <w:gridCol w:w="6657"/>
      </w:tblGrid>
      <w:tr w:rsidR="004728B8" w:rsidTr="00CD7FC6">
        <w:tc>
          <w:tcPr>
            <w:tcW w:w="2405" w:type="dxa"/>
          </w:tcPr>
          <w:p w:rsidR="004728B8" w:rsidRDefault="004728B8" w:rsidP="00CD7FC6">
            <w:pPr>
              <w:rPr>
                <w:b/>
                <w:sz w:val="24"/>
                <w:szCs w:val="24"/>
              </w:rPr>
            </w:pPr>
            <w:r>
              <w:rPr>
                <w:b/>
                <w:sz w:val="24"/>
                <w:szCs w:val="24"/>
              </w:rPr>
              <w:t>Kompetence k učení</w:t>
            </w:r>
          </w:p>
        </w:tc>
        <w:tc>
          <w:tcPr>
            <w:tcW w:w="6657" w:type="dxa"/>
          </w:tcPr>
          <w:p w:rsidR="004728B8" w:rsidRPr="00285752" w:rsidRDefault="004728B8" w:rsidP="004728B8">
            <w:pPr>
              <w:pStyle w:val="Odstavecseseznamem"/>
              <w:numPr>
                <w:ilvl w:val="0"/>
                <w:numId w:val="38"/>
              </w:numPr>
              <w:rPr>
                <w:sz w:val="24"/>
                <w:szCs w:val="24"/>
              </w:rPr>
            </w:pPr>
            <w:r>
              <w:rPr>
                <w:sz w:val="24"/>
                <w:szCs w:val="24"/>
              </w:rPr>
              <w:t>uplatňuje získanou zkušenost v praktických situacích a v dalším učení</w:t>
            </w:r>
          </w:p>
        </w:tc>
      </w:tr>
      <w:tr w:rsidR="004728B8" w:rsidTr="00CD7FC6">
        <w:tc>
          <w:tcPr>
            <w:tcW w:w="2405" w:type="dxa"/>
          </w:tcPr>
          <w:p w:rsidR="004728B8" w:rsidRDefault="004728B8" w:rsidP="00CD7FC6">
            <w:pPr>
              <w:rPr>
                <w:b/>
                <w:sz w:val="24"/>
                <w:szCs w:val="24"/>
              </w:rPr>
            </w:pPr>
          </w:p>
        </w:tc>
        <w:tc>
          <w:tcPr>
            <w:tcW w:w="6657" w:type="dxa"/>
          </w:tcPr>
          <w:p w:rsidR="004728B8" w:rsidRDefault="004728B8" w:rsidP="004728B8">
            <w:pPr>
              <w:pStyle w:val="Odstavecseseznamem"/>
              <w:numPr>
                <w:ilvl w:val="0"/>
                <w:numId w:val="38"/>
              </w:numPr>
              <w:rPr>
                <w:sz w:val="24"/>
                <w:szCs w:val="24"/>
              </w:rPr>
            </w:pPr>
            <w:r>
              <w:rPr>
                <w:sz w:val="24"/>
                <w:szCs w:val="24"/>
              </w:rPr>
              <w:t>klade otázky a hledá na něj odpovědi, aktivně si všímá, co se kolem něho děje</w:t>
            </w:r>
          </w:p>
          <w:p w:rsidR="004728B8" w:rsidRDefault="004728B8" w:rsidP="004728B8">
            <w:pPr>
              <w:pStyle w:val="Odstavecseseznamem"/>
              <w:numPr>
                <w:ilvl w:val="0"/>
                <w:numId w:val="38"/>
              </w:numPr>
              <w:rPr>
                <w:sz w:val="24"/>
                <w:szCs w:val="24"/>
              </w:rPr>
            </w:pPr>
            <w:r>
              <w:rPr>
                <w:sz w:val="24"/>
                <w:szCs w:val="24"/>
              </w:rPr>
              <w:t>chce porozumět věcem, jevům a dějům, které kolem sebe vidí</w:t>
            </w:r>
          </w:p>
          <w:p w:rsidR="004728B8" w:rsidRPr="003234AA" w:rsidRDefault="004728B8" w:rsidP="004728B8">
            <w:pPr>
              <w:pStyle w:val="Odstavecseseznamem"/>
              <w:numPr>
                <w:ilvl w:val="0"/>
                <w:numId w:val="38"/>
              </w:numPr>
              <w:rPr>
                <w:sz w:val="24"/>
                <w:szCs w:val="24"/>
              </w:rPr>
            </w:pPr>
            <w:r>
              <w:rPr>
                <w:sz w:val="24"/>
                <w:szCs w:val="24"/>
              </w:rPr>
              <w:t>poznává, že se může mnohému naučit, raduje se z toho, co samo dokázalo a zvládlo</w:t>
            </w:r>
          </w:p>
        </w:tc>
      </w:tr>
      <w:tr w:rsidR="004728B8" w:rsidTr="00CD7FC6">
        <w:tc>
          <w:tcPr>
            <w:tcW w:w="2405" w:type="dxa"/>
          </w:tcPr>
          <w:p w:rsidR="004728B8" w:rsidRDefault="004728B8" w:rsidP="00CD7FC6">
            <w:pPr>
              <w:rPr>
                <w:b/>
                <w:sz w:val="24"/>
                <w:szCs w:val="24"/>
              </w:rPr>
            </w:pPr>
            <w:r>
              <w:rPr>
                <w:b/>
                <w:sz w:val="24"/>
                <w:szCs w:val="24"/>
              </w:rPr>
              <w:t>Kompetence k řešení problémů</w:t>
            </w:r>
          </w:p>
        </w:tc>
        <w:tc>
          <w:tcPr>
            <w:tcW w:w="6657" w:type="dxa"/>
          </w:tcPr>
          <w:p w:rsidR="004728B8" w:rsidRDefault="004728B8" w:rsidP="004728B8">
            <w:pPr>
              <w:pStyle w:val="Odstavecseseznamem"/>
              <w:numPr>
                <w:ilvl w:val="0"/>
                <w:numId w:val="40"/>
              </w:numPr>
              <w:rPr>
                <w:sz w:val="24"/>
                <w:szCs w:val="24"/>
              </w:rPr>
            </w:pPr>
            <w:r>
              <w:rPr>
                <w:sz w:val="24"/>
                <w:szCs w:val="24"/>
              </w:rPr>
              <w:t>užívá při řešení myšlenkových a praktických problémů logických, matematických i empirických postupů</w:t>
            </w:r>
          </w:p>
          <w:p w:rsidR="004728B8" w:rsidRPr="00816ADE" w:rsidRDefault="004728B8" w:rsidP="004728B8">
            <w:pPr>
              <w:pStyle w:val="Odstavecseseznamem"/>
              <w:numPr>
                <w:ilvl w:val="0"/>
                <w:numId w:val="40"/>
              </w:numPr>
              <w:rPr>
                <w:sz w:val="24"/>
                <w:szCs w:val="24"/>
              </w:rPr>
            </w:pPr>
            <w:r>
              <w:rPr>
                <w:sz w:val="24"/>
                <w:szCs w:val="24"/>
              </w:rPr>
              <w:t>pochopí jednoduché algoritmy řešení různých úloh a situací a využívá je v dalších situacích</w:t>
            </w:r>
          </w:p>
        </w:tc>
      </w:tr>
      <w:tr w:rsidR="004728B8" w:rsidTr="00CD7FC6">
        <w:tc>
          <w:tcPr>
            <w:tcW w:w="2405" w:type="dxa"/>
          </w:tcPr>
          <w:p w:rsidR="004728B8" w:rsidRDefault="004728B8" w:rsidP="00CD7FC6">
            <w:pPr>
              <w:rPr>
                <w:b/>
                <w:sz w:val="24"/>
                <w:szCs w:val="24"/>
              </w:rPr>
            </w:pPr>
          </w:p>
        </w:tc>
        <w:tc>
          <w:tcPr>
            <w:tcW w:w="6657" w:type="dxa"/>
          </w:tcPr>
          <w:p w:rsidR="004728B8" w:rsidRPr="003234AA" w:rsidRDefault="004728B8" w:rsidP="004728B8">
            <w:pPr>
              <w:pStyle w:val="Odstavecseseznamem"/>
              <w:numPr>
                <w:ilvl w:val="0"/>
                <w:numId w:val="40"/>
              </w:numPr>
              <w:rPr>
                <w:sz w:val="24"/>
                <w:szCs w:val="24"/>
              </w:rPr>
            </w:pPr>
            <w:r>
              <w:rPr>
                <w:sz w:val="24"/>
                <w:szCs w:val="24"/>
              </w:rPr>
              <w:t>se nebojí chybovat, pokud nachází pozitivní ocenění nejen za úspěch, ale také za snahu</w:t>
            </w:r>
          </w:p>
        </w:tc>
      </w:tr>
      <w:tr w:rsidR="004728B8" w:rsidTr="00CD7FC6">
        <w:tc>
          <w:tcPr>
            <w:tcW w:w="2405" w:type="dxa"/>
          </w:tcPr>
          <w:p w:rsidR="004728B8" w:rsidRDefault="004728B8" w:rsidP="00CD7FC6">
            <w:pPr>
              <w:rPr>
                <w:b/>
                <w:sz w:val="24"/>
                <w:szCs w:val="24"/>
              </w:rPr>
            </w:pPr>
            <w:r>
              <w:rPr>
                <w:b/>
                <w:sz w:val="24"/>
                <w:szCs w:val="24"/>
              </w:rPr>
              <w:t>Komunikativní kompetence</w:t>
            </w:r>
          </w:p>
        </w:tc>
        <w:tc>
          <w:tcPr>
            <w:tcW w:w="6657" w:type="dxa"/>
          </w:tcPr>
          <w:p w:rsidR="004728B8" w:rsidRPr="003234AA" w:rsidRDefault="004728B8" w:rsidP="004728B8">
            <w:pPr>
              <w:pStyle w:val="Odstavecseseznamem"/>
              <w:numPr>
                <w:ilvl w:val="0"/>
                <w:numId w:val="41"/>
              </w:numPr>
              <w:rPr>
                <w:sz w:val="24"/>
                <w:szCs w:val="24"/>
              </w:rPr>
            </w:pPr>
            <w:r>
              <w:rPr>
                <w:sz w:val="24"/>
                <w:szCs w:val="24"/>
              </w:rPr>
              <w:t>dovede využít komunikativní a informativní prostředky, se kterými se běžně setkává (knížky, encyklopedie, počítač, audiovizuální technika, telefon atp.)</w:t>
            </w:r>
          </w:p>
        </w:tc>
      </w:tr>
      <w:tr w:rsidR="004728B8" w:rsidTr="00CD7FC6">
        <w:tc>
          <w:tcPr>
            <w:tcW w:w="2405" w:type="dxa"/>
          </w:tcPr>
          <w:p w:rsidR="004728B8" w:rsidRDefault="004728B8" w:rsidP="00CD7FC6">
            <w:pPr>
              <w:rPr>
                <w:b/>
                <w:sz w:val="24"/>
                <w:szCs w:val="24"/>
              </w:rPr>
            </w:pPr>
          </w:p>
        </w:tc>
        <w:tc>
          <w:tcPr>
            <w:tcW w:w="6657" w:type="dxa"/>
          </w:tcPr>
          <w:p w:rsidR="004728B8" w:rsidRDefault="004728B8" w:rsidP="004728B8">
            <w:pPr>
              <w:pStyle w:val="Odstavecseseznamem"/>
              <w:numPr>
                <w:ilvl w:val="0"/>
                <w:numId w:val="41"/>
              </w:numPr>
              <w:rPr>
                <w:sz w:val="24"/>
                <w:szCs w:val="24"/>
              </w:rPr>
            </w:pPr>
            <w:r>
              <w:rPr>
                <w:sz w:val="24"/>
                <w:szCs w:val="24"/>
              </w:rPr>
              <w:t>ví, že lidé se dorozumívají i jinými jazyky a že je možno se jim učit</w:t>
            </w:r>
          </w:p>
          <w:p w:rsidR="004728B8" w:rsidRPr="00731E4F" w:rsidRDefault="004728B8" w:rsidP="004728B8">
            <w:pPr>
              <w:pStyle w:val="Odstavecseseznamem"/>
              <w:numPr>
                <w:ilvl w:val="0"/>
                <w:numId w:val="41"/>
              </w:numPr>
              <w:rPr>
                <w:sz w:val="24"/>
                <w:szCs w:val="24"/>
              </w:rPr>
            </w:pPr>
            <w:r>
              <w:rPr>
                <w:sz w:val="24"/>
                <w:szCs w:val="24"/>
              </w:rPr>
              <w:t>má vytvořeny elementární předpoklady k učení se cizímu jazyku</w:t>
            </w:r>
          </w:p>
        </w:tc>
      </w:tr>
      <w:tr w:rsidR="004728B8" w:rsidTr="00CD7FC6">
        <w:tc>
          <w:tcPr>
            <w:tcW w:w="2405" w:type="dxa"/>
          </w:tcPr>
          <w:p w:rsidR="004728B8" w:rsidRDefault="004728B8" w:rsidP="00CD7FC6">
            <w:pPr>
              <w:rPr>
                <w:b/>
                <w:sz w:val="24"/>
                <w:szCs w:val="24"/>
              </w:rPr>
            </w:pPr>
            <w:r>
              <w:rPr>
                <w:b/>
                <w:sz w:val="24"/>
                <w:szCs w:val="24"/>
              </w:rPr>
              <w:t>Sociální a personální kompetence</w:t>
            </w:r>
          </w:p>
        </w:tc>
        <w:tc>
          <w:tcPr>
            <w:tcW w:w="6657" w:type="dxa"/>
          </w:tcPr>
          <w:p w:rsidR="004728B8" w:rsidRDefault="004728B8" w:rsidP="004728B8">
            <w:pPr>
              <w:pStyle w:val="Odstavecseseznamem"/>
              <w:numPr>
                <w:ilvl w:val="0"/>
                <w:numId w:val="42"/>
              </w:numPr>
              <w:rPr>
                <w:sz w:val="24"/>
                <w:szCs w:val="24"/>
              </w:rPr>
            </w:pPr>
            <w:r>
              <w:rPr>
                <w:sz w:val="24"/>
                <w:szCs w:val="24"/>
              </w:rPr>
              <w:t>se chová při setkání s neznámými lidmi či v neznámých situacích obezřetně</w:t>
            </w:r>
          </w:p>
          <w:p w:rsidR="004728B8" w:rsidRPr="00731E4F" w:rsidRDefault="004728B8" w:rsidP="004728B8">
            <w:pPr>
              <w:pStyle w:val="Odstavecseseznamem"/>
              <w:numPr>
                <w:ilvl w:val="0"/>
                <w:numId w:val="42"/>
              </w:numPr>
              <w:rPr>
                <w:sz w:val="24"/>
                <w:szCs w:val="24"/>
              </w:rPr>
            </w:pPr>
            <w:r>
              <w:rPr>
                <w:sz w:val="24"/>
                <w:szCs w:val="24"/>
              </w:rPr>
              <w:t>nevhodné chování i komunikaci, která je mu nepříjemná umí odmítnout</w:t>
            </w:r>
          </w:p>
        </w:tc>
      </w:tr>
      <w:tr w:rsidR="004728B8" w:rsidTr="00CD7FC6">
        <w:tc>
          <w:tcPr>
            <w:tcW w:w="2405" w:type="dxa"/>
          </w:tcPr>
          <w:p w:rsidR="004728B8" w:rsidRDefault="004728B8" w:rsidP="00CD7FC6">
            <w:pPr>
              <w:rPr>
                <w:b/>
                <w:sz w:val="24"/>
                <w:szCs w:val="24"/>
              </w:rPr>
            </w:pPr>
          </w:p>
        </w:tc>
        <w:tc>
          <w:tcPr>
            <w:tcW w:w="6657" w:type="dxa"/>
          </w:tcPr>
          <w:p w:rsidR="004728B8" w:rsidRPr="00731E4F" w:rsidRDefault="004728B8" w:rsidP="004728B8">
            <w:pPr>
              <w:pStyle w:val="Odstavecseseznamem"/>
              <w:numPr>
                <w:ilvl w:val="0"/>
                <w:numId w:val="42"/>
              </w:numPr>
              <w:rPr>
                <w:sz w:val="24"/>
                <w:szCs w:val="24"/>
              </w:rPr>
            </w:pPr>
            <w:r>
              <w:rPr>
                <w:sz w:val="24"/>
                <w:szCs w:val="24"/>
              </w:rPr>
              <w:t>je schopno chápat, že lidé se různí, a umí být tolerantní k jejich odlišnostem i jedinečnostem</w:t>
            </w:r>
          </w:p>
        </w:tc>
      </w:tr>
      <w:tr w:rsidR="004728B8" w:rsidTr="00CD7FC6">
        <w:tc>
          <w:tcPr>
            <w:tcW w:w="2405" w:type="dxa"/>
          </w:tcPr>
          <w:p w:rsidR="004728B8" w:rsidRDefault="004728B8" w:rsidP="00CD7FC6">
            <w:pPr>
              <w:rPr>
                <w:b/>
                <w:sz w:val="24"/>
                <w:szCs w:val="24"/>
              </w:rPr>
            </w:pPr>
            <w:r>
              <w:rPr>
                <w:b/>
                <w:sz w:val="24"/>
                <w:szCs w:val="24"/>
              </w:rPr>
              <w:t>Činnostní a občanská kompetence</w:t>
            </w:r>
          </w:p>
        </w:tc>
        <w:tc>
          <w:tcPr>
            <w:tcW w:w="6657" w:type="dxa"/>
          </w:tcPr>
          <w:p w:rsidR="004728B8" w:rsidRDefault="004728B8" w:rsidP="004728B8">
            <w:pPr>
              <w:pStyle w:val="Odstavecseseznamem"/>
              <w:numPr>
                <w:ilvl w:val="0"/>
                <w:numId w:val="42"/>
              </w:numPr>
              <w:rPr>
                <w:sz w:val="24"/>
                <w:szCs w:val="24"/>
              </w:rPr>
            </w:pPr>
            <w:r>
              <w:rPr>
                <w:sz w:val="24"/>
                <w:szCs w:val="24"/>
              </w:rPr>
              <w:t>se učí svoje činnosti a hry plánovat, organizovat, řídit a vyhodnocovat</w:t>
            </w:r>
          </w:p>
        </w:tc>
      </w:tr>
      <w:tr w:rsidR="004728B8" w:rsidTr="00CD7FC6">
        <w:tc>
          <w:tcPr>
            <w:tcW w:w="2405" w:type="dxa"/>
          </w:tcPr>
          <w:p w:rsidR="004728B8" w:rsidRDefault="004728B8" w:rsidP="00CD7FC6">
            <w:pPr>
              <w:rPr>
                <w:b/>
                <w:sz w:val="24"/>
                <w:szCs w:val="24"/>
              </w:rPr>
            </w:pPr>
          </w:p>
        </w:tc>
        <w:tc>
          <w:tcPr>
            <w:tcW w:w="6657" w:type="dxa"/>
          </w:tcPr>
          <w:p w:rsidR="004728B8" w:rsidRDefault="004728B8" w:rsidP="004728B8">
            <w:pPr>
              <w:pStyle w:val="Odstavecseseznamem"/>
              <w:numPr>
                <w:ilvl w:val="0"/>
                <w:numId w:val="42"/>
              </w:numPr>
              <w:rPr>
                <w:sz w:val="24"/>
                <w:szCs w:val="24"/>
              </w:rPr>
            </w:pPr>
            <w:r>
              <w:rPr>
                <w:sz w:val="24"/>
                <w:szCs w:val="24"/>
              </w:rPr>
              <w:t>odhaduje rizika svých nápadů, jde za svým záměrem, ale také dokáže měnit cesty a přizpůsobovat se daným okolnostem</w:t>
            </w:r>
          </w:p>
        </w:tc>
      </w:tr>
      <w:tr w:rsidR="004728B8" w:rsidTr="00CD7FC6">
        <w:tc>
          <w:tcPr>
            <w:tcW w:w="2405" w:type="dxa"/>
          </w:tcPr>
          <w:p w:rsidR="004728B8" w:rsidRDefault="004728B8" w:rsidP="00CD7FC6">
            <w:pPr>
              <w:rPr>
                <w:b/>
                <w:sz w:val="24"/>
                <w:szCs w:val="24"/>
              </w:rPr>
            </w:pPr>
          </w:p>
        </w:tc>
        <w:tc>
          <w:tcPr>
            <w:tcW w:w="6657" w:type="dxa"/>
          </w:tcPr>
          <w:p w:rsidR="004728B8" w:rsidRDefault="004728B8" w:rsidP="004728B8">
            <w:pPr>
              <w:pStyle w:val="Odstavecseseznamem"/>
              <w:numPr>
                <w:ilvl w:val="0"/>
                <w:numId w:val="42"/>
              </w:numPr>
              <w:rPr>
                <w:sz w:val="24"/>
                <w:szCs w:val="24"/>
              </w:rPr>
            </w:pPr>
            <w:r>
              <w:rPr>
                <w:sz w:val="24"/>
                <w:szCs w:val="24"/>
              </w:rPr>
              <w:t>si uvědomuje svá práva i práva druhých, učí se je hájit a respektovat</w:t>
            </w:r>
          </w:p>
          <w:p w:rsidR="004728B8" w:rsidRDefault="004728B8" w:rsidP="004728B8">
            <w:pPr>
              <w:pStyle w:val="Odstavecseseznamem"/>
              <w:numPr>
                <w:ilvl w:val="0"/>
                <w:numId w:val="42"/>
              </w:numPr>
              <w:rPr>
                <w:sz w:val="24"/>
                <w:szCs w:val="24"/>
              </w:rPr>
            </w:pPr>
            <w:r>
              <w:rPr>
                <w:sz w:val="24"/>
                <w:szCs w:val="24"/>
              </w:rPr>
              <w:t>chápe, že všichni lidé mají stejnou hodnotu</w:t>
            </w:r>
          </w:p>
        </w:tc>
      </w:tr>
    </w:tbl>
    <w:p w:rsidR="004728B8" w:rsidRDefault="004728B8" w:rsidP="00F33A1C">
      <w:pPr>
        <w:shd w:val="clear" w:color="auto" w:fill="FFFFFF"/>
        <w:spacing w:line="22" w:lineRule="atLeast"/>
        <w:textAlignment w:val="top"/>
        <w:rPr>
          <w:rFonts w:eastAsia="Times New Roman" w:cstheme="minorHAnsi"/>
          <w:b/>
          <w:color w:val="383838"/>
          <w:sz w:val="24"/>
          <w:szCs w:val="24"/>
          <w:lang w:eastAsia="cs-CZ"/>
        </w:rPr>
      </w:pPr>
    </w:p>
    <w:p w:rsidR="00CD2E6C" w:rsidRDefault="00CD2E6C" w:rsidP="00A1728F">
      <w:pPr>
        <w:shd w:val="clear" w:color="auto" w:fill="FFFFFF"/>
        <w:spacing w:after="0" w:line="240" w:lineRule="auto"/>
        <w:textAlignment w:val="top"/>
        <w:rPr>
          <w:rFonts w:eastAsia="Times New Roman" w:cstheme="minorHAnsi"/>
          <w:b/>
          <w:sz w:val="24"/>
          <w:szCs w:val="24"/>
          <w:lang w:eastAsia="cs-CZ"/>
        </w:rPr>
      </w:pPr>
    </w:p>
    <w:p w:rsidR="008D74D3" w:rsidRPr="00CD2E6C" w:rsidRDefault="008D74D3" w:rsidP="00A1728F">
      <w:pPr>
        <w:shd w:val="clear" w:color="auto" w:fill="FFFFFF"/>
        <w:spacing w:after="0" w:line="240" w:lineRule="auto"/>
        <w:textAlignment w:val="top"/>
        <w:rPr>
          <w:rFonts w:eastAsia="Times New Roman" w:cstheme="minorHAnsi"/>
          <w:sz w:val="24"/>
          <w:szCs w:val="24"/>
          <w:lang w:eastAsia="cs-CZ"/>
        </w:rPr>
      </w:pPr>
      <w:r w:rsidRPr="00CD2E6C">
        <w:rPr>
          <w:rFonts w:eastAsia="Times New Roman" w:cstheme="minorHAnsi"/>
          <w:b/>
          <w:sz w:val="24"/>
          <w:szCs w:val="24"/>
          <w:lang w:eastAsia="cs-CZ"/>
        </w:rPr>
        <w:t>Dílčí vzdělávací cíle</w:t>
      </w:r>
    </w:p>
    <w:p w:rsidR="008D74D3" w:rsidRPr="00F055C6" w:rsidRDefault="008D74D3" w:rsidP="00A1728F">
      <w:pPr>
        <w:shd w:val="clear" w:color="auto" w:fill="FFFFFF"/>
        <w:spacing w:after="0" w:line="240" w:lineRule="auto"/>
        <w:textAlignment w:val="top"/>
        <w:rPr>
          <w:rFonts w:eastAsia="Times New Roman" w:cstheme="minorHAnsi"/>
          <w:color w:val="383838"/>
          <w:sz w:val="24"/>
          <w:szCs w:val="24"/>
          <w:lang w:eastAsia="cs-CZ"/>
        </w:rPr>
      </w:pPr>
    </w:p>
    <w:tbl>
      <w:tblPr>
        <w:tblStyle w:val="Mkatabulky"/>
        <w:tblW w:w="0" w:type="auto"/>
        <w:tblInd w:w="-5" w:type="dxa"/>
        <w:tblLook w:val="04A0" w:firstRow="1" w:lastRow="0" w:firstColumn="1" w:lastColumn="0" w:noHBand="0" w:noVBand="1"/>
      </w:tblPr>
      <w:tblGrid>
        <w:gridCol w:w="2552"/>
        <w:gridCol w:w="6515"/>
      </w:tblGrid>
      <w:tr w:rsidR="008D74D3" w:rsidRPr="00151274" w:rsidTr="008676B1">
        <w:tc>
          <w:tcPr>
            <w:tcW w:w="2552" w:type="dxa"/>
          </w:tcPr>
          <w:p w:rsidR="008D74D3" w:rsidRPr="00151274" w:rsidRDefault="008D74D3" w:rsidP="00F7325F">
            <w:pPr>
              <w:rPr>
                <w:b/>
                <w:sz w:val="24"/>
                <w:szCs w:val="24"/>
              </w:rPr>
            </w:pPr>
            <w:r>
              <w:rPr>
                <w:b/>
                <w:sz w:val="24"/>
                <w:szCs w:val="24"/>
              </w:rPr>
              <w:t>Dítě a jeho tělo</w:t>
            </w:r>
          </w:p>
        </w:tc>
        <w:tc>
          <w:tcPr>
            <w:tcW w:w="6515" w:type="dxa"/>
          </w:tcPr>
          <w:p w:rsidR="008D74D3" w:rsidRPr="00151274" w:rsidRDefault="008D74D3" w:rsidP="00634664">
            <w:pPr>
              <w:pStyle w:val="Odstavecseseznamem"/>
              <w:numPr>
                <w:ilvl w:val="0"/>
                <w:numId w:val="13"/>
              </w:numPr>
              <w:jc w:val="both"/>
              <w:rPr>
                <w:sz w:val="24"/>
                <w:szCs w:val="24"/>
              </w:rPr>
            </w:pPr>
            <w:r>
              <w:rPr>
                <w:sz w:val="24"/>
                <w:szCs w:val="24"/>
              </w:rPr>
              <w:t>rozvoj fyzické i psychické zdatnosti</w:t>
            </w:r>
          </w:p>
        </w:tc>
      </w:tr>
      <w:tr w:rsidR="008D74D3" w:rsidRPr="00151274" w:rsidTr="008676B1">
        <w:tc>
          <w:tcPr>
            <w:tcW w:w="2552" w:type="dxa"/>
          </w:tcPr>
          <w:p w:rsidR="008D74D3" w:rsidRDefault="008D74D3" w:rsidP="00F7325F">
            <w:pPr>
              <w:rPr>
                <w:b/>
                <w:sz w:val="24"/>
                <w:szCs w:val="24"/>
              </w:rPr>
            </w:pPr>
          </w:p>
        </w:tc>
        <w:tc>
          <w:tcPr>
            <w:tcW w:w="6515" w:type="dxa"/>
          </w:tcPr>
          <w:p w:rsidR="008D74D3" w:rsidRDefault="008D74D3" w:rsidP="00634664">
            <w:pPr>
              <w:pStyle w:val="Odstavecseseznamem"/>
              <w:numPr>
                <w:ilvl w:val="0"/>
                <w:numId w:val="13"/>
              </w:numPr>
              <w:jc w:val="both"/>
              <w:rPr>
                <w:sz w:val="24"/>
                <w:szCs w:val="24"/>
              </w:rPr>
            </w:pPr>
            <w:r>
              <w:rPr>
                <w:sz w:val="24"/>
                <w:szCs w:val="24"/>
              </w:rPr>
              <w:t>vytváření zdravých životních návyků a postojů jako základů zdravého životního stylu</w:t>
            </w:r>
          </w:p>
        </w:tc>
      </w:tr>
      <w:tr w:rsidR="008D74D3" w:rsidRPr="00151274" w:rsidTr="008676B1">
        <w:tc>
          <w:tcPr>
            <w:tcW w:w="2552" w:type="dxa"/>
          </w:tcPr>
          <w:p w:rsidR="008D74D3" w:rsidRDefault="008D74D3" w:rsidP="00F7325F">
            <w:pPr>
              <w:rPr>
                <w:b/>
                <w:sz w:val="24"/>
                <w:szCs w:val="24"/>
              </w:rPr>
            </w:pPr>
            <w:r>
              <w:rPr>
                <w:b/>
                <w:sz w:val="24"/>
                <w:szCs w:val="24"/>
              </w:rPr>
              <w:lastRenderedPageBreak/>
              <w:t>Dítě a jeho psychika</w:t>
            </w:r>
          </w:p>
        </w:tc>
        <w:tc>
          <w:tcPr>
            <w:tcW w:w="6515" w:type="dxa"/>
          </w:tcPr>
          <w:p w:rsidR="008D74D3" w:rsidRDefault="008D74D3" w:rsidP="00634664">
            <w:pPr>
              <w:pStyle w:val="Odstavecseseznamem"/>
              <w:numPr>
                <w:ilvl w:val="0"/>
                <w:numId w:val="13"/>
              </w:numPr>
              <w:jc w:val="both"/>
              <w:rPr>
                <w:sz w:val="24"/>
                <w:szCs w:val="24"/>
              </w:rPr>
            </w:pPr>
            <w:r>
              <w:rPr>
                <w:sz w:val="24"/>
                <w:szCs w:val="24"/>
              </w:rPr>
              <w:t>rozvoj komunikativních dovedností (verbálních i neverbálních) a kultivovaného projevu</w:t>
            </w:r>
          </w:p>
        </w:tc>
      </w:tr>
      <w:tr w:rsidR="008D74D3" w:rsidRPr="00151274" w:rsidTr="008676B1">
        <w:tc>
          <w:tcPr>
            <w:tcW w:w="2552" w:type="dxa"/>
          </w:tcPr>
          <w:p w:rsidR="008D74D3" w:rsidRDefault="008D74D3" w:rsidP="00F7325F">
            <w:pPr>
              <w:rPr>
                <w:b/>
                <w:sz w:val="24"/>
                <w:szCs w:val="24"/>
              </w:rPr>
            </w:pPr>
          </w:p>
        </w:tc>
        <w:tc>
          <w:tcPr>
            <w:tcW w:w="6515" w:type="dxa"/>
          </w:tcPr>
          <w:p w:rsidR="008D74D3" w:rsidRDefault="008D74D3" w:rsidP="00634664">
            <w:pPr>
              <w:pStyle w:val="Odstavecseseznamem"/>
              <w:numPr>
                <w:ilvl w:val="0"/>
                <w:numId w:val="13"/>
              </w:numPr>
              <w:jc w:val="both"/>
              <w:rPr>
                <w:sz w:val="24"/>
                <w:szCs w:val="24"/>
              </w:rPr>
            </w:pPr>
            <w:r>
              <w:rPr>
                <w:sz w:val="24"/>
                <w:szCs w:val="24"/>
              </w:rPr>
              <w:t>rozvoj, zpřesňování a kultivace smyslového vnímání, přechod od konkrétně názorného myšlení k myšlení slovně-logickému (pojmovému), rozvoj paměti a pozornosti, přechod od běžných forem těchto funkcí k úmyslným, rozvoj a kultivace představivosti a fantazie</w:t>
            </w:r>
          </w:p>
        </w:tc>
      </w:tr>
      <w:tr w:rsidR="008D74D3" w:rsidRPr="00151274" w:rsidTr="008676B1">
        <w:tc>
          <w:tcPr>
            <w:tcW w:w="2552" w:type="dxa"/>
          </w:tcPr>
          <w:p w:rsidR="008D74D3" w:rsidRDefault="008D74D3" w:rsidP="00F7325F">
            <w:pPr>
              <w:rPr>
                <w:b/>
                <w:sz w:val="24"/>
                <w:szCs w:val="24"/>
              </w:rPr>
            </w:pPr>
          </w:p>
        </w:tc>
        <w:tc>
          <w:tcPr>
            <w:tcW w:w="6515" w:type="dxa"/>
          </w:tcPr>
          <w:p w:rsidR="008D74D3" w:rsidRDefault="008D74D3" w:rsidP="00634664">
            <w:pPr>
              <w:pStyle w:val="Odstavecseseznamem"/>
              <w:numPr>
                <w:ilvl w:val="0"/>
                <w:numId w:val="13"/>
              </w:numPr>
              <w:jc w:val="both"/>
              <w:rPr>
                <w:sz w:val="24"/>
                <w:szCs w:val="24"/>
              </w:rPr>
            </w:pPr>
            <w:r>
              <w:rPr>
                <w:sz w:val="24"/>
                <w:szCs w:val="24"/>
              </w:rPr>
              <w:t>poznávání sebe sama, rozvoj pozitivních citů ve vztahu k sobě (uvědomění si vlastní identity, získání sebevědomí, sebedůvěry, osobní spokojenosti)</w:t>
            </w:r>
          </w:p>
        </w:tc>
      </w:tr>
      <w:tr w:rsidR="008D74D3" w:rsidRPr="00151274" w:rsidTr="008676B1">
        <w:tc>
          <w:tcPr>
            <w:tcW w:w="2552" w:type="dxa"/>
          </w:tcPr>
          <w:p w:rsidR="008D74D3" w:rsidRDefault="008D74D3" w:rsidP="00F7325F">
            <w:pPr>
              <w:rPr>
                <w:b/>
                <w:sz w:val="24"/>
                <w:szCs w:val="24"/>
              </w:rPr>
            </w:pPr>
          </w:p>
        </w:tc>
        <w:tc>
          <w:tcPr>
            <w:tcW w:w="6515" w:type="dxa"/>
          </w:tcPr>
          <w:p w:rsidR="008D74D3" w:rsidRDefault="008D74D3" w:rsidP="00634664">
            <w:pPr>
              <w:pStyle w:val="Odstavecseseznamem"/>
              <w:numPr>
                <w:ilvl w:val="0"/>
                <w:numId w:val="13"/>
              </w:numPr>
              <w:jc w:val="both"/>
              <w:rPr>
                <w:sz w:val="24"/>
                <w:szCs w:val="24"/>
              </w:rPr>
            </w:pPr>
            <w:r>
              <w:rPr>
                <w:sz w:val="24"/>
                <w:szCs w:val="24"/>
              </w:rPr>
              <w:t>rozvoj schopnosti sebeovládání</w:t>
            </w:r>
          </w:p>
        </w:tc>
      </w:tr>
      <w:tr w:rsidR="008D74D3" w:rsidRPr="00151274" w:rsidTr="008676B1">
        <w:tc>
          <w:tcPr>
            <w:tcW w:w="2552" w:type="dxa"/>
          </w:tcPr>
          <w:p w:rsidR="008D74D3" w:rsidRDefault="008D74D3" w:rsidP="00F7325F">
            <w:pPr>
              <w:rPr>
                <w:b/>
                <w:sz w:val="24"/>
                <w:szCs w:val="24"/>
              </w:rPr>
            </w:pPr>
          </w:p>
        </w:tc>
        <w:tc>
          <w:tcPr>
            <w:tcW w:w="6515" w:type="dxa"/>
          </w:tcPr>
          <w:p w:rsidR="008D74D3" w:rsidRDefault="008D74D3" w:rsidP="00634664">
            <w:pPr>
              <w:pStyle w:val="Odstavecseseznamem"/>
              <w:numPr>
                <w:ilvl w:val="0"/>
                <w:numId w:val="13"/>
              </w:numPr>
              <w:jc w:val="both"/>
              <w:rPr>
                <w:sz w:val="24"/>
                <w:szCs w:val="24"/>
              </w:rPr>
            </w:pPr>
            <w:r>
              <w:rPr>
                <w:sz w:val="24"/>
                <w:szCs w:val="24"/>
              </w:rPr>
              <w:t>získání schopnosti záměrně řídit svoje chování a ovlivňovat vlastní situaci</w:t>
            </w:r>
          </w:p>
        </w:tc>
      </w:tr>
      <w:tr w:rsidR="008D74D3" w:rsidRPr="00151274" w:rsidTr="008676B1">
        <w:tc>
          <w:tcPr>
            <w:tcW w:w="2552" w:type="dxa"/>
          </w:tcPr>
          <w:p w:rsidR="008D74D3" w:rsidRDefault="008D74D3" w:rsidP="00F7325F">
            <w:pPr>
              <w:rPr>
                <w:b/>
                <w:sz w:val="24"/>
                <w:szCs w:val="24"/>
              </w:rPr>
            </w:pPr>
            <w:r>
              <w:rPr>
                <w:b/>
                <w:sz w:val="24"/>
                <w:szCs w:val="24"/>
              </w:rPr>
              <w:t>Dítě a ten druhý</w:t>
            </w:r>
          </w:p>
        </w:tc>
        <w:tc>
          <w:tcPr>
            <w:tcW w:w="6515" w:type="dxa"/>
          </w:tcPr>
          <w:p w:rsidR="008D74D3" w:rsidRDefault="008D74D3" w:rsidP="00634664">
            <w:pPr>
              <w:pStyle w:val="Odstavecseseznamem"/>
              <w:numPr>
                <w:ilvl w:val="0"/>
                <w:numId w:val="13"/>
              </w:numPr>
              <w:jc w:val="both"/>
              <w:rPr>
                <w:sz w:val="24"/>
                <w:szCs w:val="24"/>
              </w:rPr>
            </w:pPr>
            <w:r>
              <w:rPr>
                <w:sz w:val="24"/>
                <w:szCs w:val="24"/>
              </w:rPr>
              <w:t>osvojení si elementárních poznatků, schopností a dovedností důležitých pro navazování a rozvíjení vztahů dítěte k druhým lidem</w:t>
            </w:r>
          </w:p>
        </w:tc>
      </w:tr>
      <w:tr w:rsidR="008D74D3" w:rsidRPr="00151274" w:rsidTr="008676B1">
        <w:tc>
          <w:tcPr>
            <w:tcW w:w="2552" w:type="dxa"/>
          </w:tcPr>
          <w:p w:rsidR="008D74D3" w:rsidRDefault="008D74D3" w:rsidP="00F7325F">
            <w:pPr>
              <w:rPr>
                <w:b/>
                <w:sz w:val="24"/>
                <w:szCs w:val="24"/>
              </w:rPr>
            </w:pPr>
          </w:p>
        </w:tc>
        <w:tc>
          <w:tcPr>
            <w:tcW w:w="6515" w:type="dxa"/>
          </w:tcPr>
          <w:p w:rsidR="008D74D3" w:rsidRDefault="008D74D3" w:rsidP="00634664">
            <w:pPr>
              <w:pStyle w:val="Odstavecseseznamem"/>
              <w:numPr>
                <w:ilvl w:val="0"/>
                <w:numId w:val="13"/>
              </w:numPr>
              <w:jc w:val="both"/>
              <w:rPr>
                <w:sz w:val="24"/>
                <w:szCs w:val="24"/>
              </w:rPr>
            </w:pPr>
            <w:r>
              <w:rPr>
                <w:sz w:val="24"/>
                <w:szCs w:val="24"/>
              </w:rPr>
              <w:t>vytváření prosociálních postojů (rozvoj sociální citlivosti, tolerance, respektu, přizpůsobivosti apod.)</w:t>
            </w:r>
          </w:p>
        </w:tc>
      </w:tr>
      <w:tr w:rsidR="008D74D3" w:rsidRPr="00151274" w:rsidTr="008676B1">
        <w:tc>
          <w:tcPr>
            <w:tcW w:w="2552" w:type="dxa"/>
          </w:tcPr>
          <w:p w:rsidR="008D74D3" w:rsidRDefault="008D74D3" w:rsidP="00F7325F">
            <w:pPr>
              <w:rPr>
                <w:b/>
                <w:sz w:val="24"/>
                <w:szCs w:val="24"/>
              </w:rPr>
            </w:pPr>
            <w:r>
              <w:rPr>
                <w:b/>
                <w:sz w:val="24"/>
                <w:szCs w:val="24"/>
              </w:rPr>
              <w:t>Dítě a společnost</w:t>
            </w:r>
          </w:p>
        </w:tc>
        <w:tc>
          <w:tcPr>
            <w:tcW w:w="6515" w:type="dxa"/>
          </w:tcPr>
          <w:p w:rsidR="008D74D3" w:rsidRDefault="008D74D3" w:rsidP="00634664">
            <w:pPr>
              <w:pStyle w:val="Odstavecseseznamem"/>
              <w:numPr>
                <w:ilvl w:val="0"/>
                <w:numId w:val="13"/>
              </w:numPr>
              <w:jc w:val="both"/>
              <w:rPr>
                <w:sz w:val="24"/>
                <w:szCs w:val="24"/>
              </w:rPr>
            </w:pPr>
            <w:r>
              <w:rPr>
                <w:sz w:val="24"/>
                <w:szCs w:val="24"/>
              </w:rPr>
              <w:t>rozvoj schopnosti žít ve společenství ostatních lidí (spolupracovat, spolupodílet se), přináležet k tomuto společenství (ke třídě, k rodině, k ostatním dětem) a vnímat a přijímat základní hodnoty v tomto společenství uznávané</w:t>
            </w:r>
          </w:p>
        </w:tc>
      </w:tr>
      <w:tr w:rsidR="008D74D3" w:rsidRPr="00151274" w:rsidTr="008676B1">
        <w:tc>
          <w:tcPr>
            <w:tcW w:w="2552" w:type="dxa"/>
          </w:tcPr>
          <w:p w:rsidR="008D74D3" w:rsidRDefault="008D74D3" w:rsidP="00F7325F">
            <w:pPr>
              <w:rPr>
                <w:b/>
                <w:sz w:val="24"/>
                <w:szCs w:val="24"/>
              </w:rPr>
            </w:pPr>
          </w:p>
        </w:tc>
        <w:tc>
          <w:tcPr>
            <w:tcW w:w="6515" w:type="dxa"/>
          </w:tcPr>
          <w:p w:rsidR="008D74D3" w:rsidRDefault="008D74D3" w:rsidP="00634664">
            <w:pPr>
              <w:pStyle w:val="Odstavecseseznamem"/>
              <w:numPr>
                <w:ilvl w:val="0"/>
                <w:numId w:val="13"/>
              </w:numPr>
              <w:jc w:val="both"/>
              <w:rPr>
                <w:sz w:val="24"/>
                <w:szCs w:val="24"/>
              </w:rPr>
            </w:pPr>
            <w:r>
              <w:rPr>
                <w:sz w:val="24"/>
                <w:szCs w:val="24"/>
              </w:rPr>
              <w:t>rozvoj společenského a estetického vkusu</w:t>
            </w:r>
          </w:p>
        </w:tc>
      </w:tr>
      <w:tr w:rsidR="008D74D3" w:rsidRPr="00151274" w:rsidTr="008676B1">
        <w:tc>
          <w:tcPr>
            <w:tcW w:w="2552" w:type="dxa"/>
          </w:tcPr>
          <w:p w:rsidR="008D74D3" w:rsidRDefault="008D74D3" w:rsidP="00F7325F">
            <w:pPr>
              <w:rPr>
                <w:b/>
                <w:sz w:val="24"/>
                <w:szCs w:val="24"/>
              </w:rPr>
            </w:pPr>
            <w:r>
              <w:rPr>
                <w:b/>
                <w:sz w:val="24"/>
                <w:szCs w:val="24"/>
              </w:rPr>
              <w:t>Dítě a svět</w:t>
            </w:r>
          </w:p>
        </w:tc>
        <w:tc>
          <w:tcPr>
            <w:tcW w:w="6515" w:type="dxa"/>
          </w:tcPr>
          <w:p w:rsidR="008D74D3" w:rsidRDefault="008D74D3" w:rsidP="00634664">
            <w:pPr>
              <w:pStyle w:val="Odstavecseseznamem"/>
              <w:numPr>
                <w:ilvl w:val="0"/>
                <w:numId w:val="13"/>
              </w:numPr>
              <w:jc w:val="both"/>
              <w:rPr>
                <w:sz w:val="24"/>
                <w:szCs w:val="24"/>
              </w:rPr>
            </w:pPr>
            <w:r>
              <w:rPr>
                <w:sz w:val="24"/>
                <w:szCs w:val="24"/>
              </w:rPr>
              <w:t>seznamování s místem a prostředím, kde dítě žije, a vytváření pozitivního vztahu k němu</w:t>
            </w:r>
          </w:p>
        </w:tc>
      </w:tr>
      <w:tr w:rsidR="008D74D3" w:rsidRPr="00151274" w:rsidTr="008676B1">
        <w:trPr>
          <w:trHeight w:val="985"/>
        </w:trPr>
        <w:tc>
          <w:tcPr>
            <w:tcW w:w="2552" w:type="dxa"/>
          </w:tcPr>
          <w:p w:rsidR="008D74D3" w:rsidRDefault="008D74D3" w:rsidP="00F7325F">
            <w:pPr>
              <w:rPr>
                <w:b/>
                <w:sz w:val="24"/>
                <w:szCs w:val="24"/>
              </w:rPr>
            </w:pPr>
          </w:p>
        </w:tc>
        <w:tc>
          <w:tcPr>
            <w:tcW w:w="6515" w:type="dxa"/>
          </w:tcPr>
          <w:p w:rsidR="008D74D3" w:rsidRDefault="008D74D3" w:rsidP="00634664">
            <w:pPr>
              <w:pStyle w:val="Odstavecseseznamem"/>
              <w:numPr>
                <w:ilvl w:val="0"/>
                <w:numId w:val="13"/>
              </w:numPr>
              <w:jc w:val="both"/>
              <w:rPr>
                <w:sz w:val="24"/>
                <w:szCs w:val="24"/>
              </w:rPr>
            </w:pPr>
            <w:r>
              <w:rPr>
                <w:sz w:val="24"/>
                <w:szCs w:val="24"/>
              </w:rPr>
              <w:t>vytváření elementárního povědomí o širším přírodním, kulturním i technickém prostředí, o jejich rozmanitosti, vývoji a neustálých proměnách</w:t>
            </w:r>
          </w:p>
        </w:tc>
      </w:tr>
      <w:tr w:rsidR="008D74D3" w:rsidRPr="00151274" w:rsidTr="008676B1">
        <w:tc>
          <w:tcPr>
            <w:tcW w:w="2552" w:type="dxa"/>
          </w:tcPr>
          <w:p w:rsidR="008D74D3" w:rsidRDefault="008D74D3" w:rsidP="00F7325F">
            <w:pPr>
              <w:rPr>
                <w:b/>
                <w:sz w:val="24"/>
                <w:szCs w:val="24"/>
              </w:rPr>
            </w:pPr>
          </w:p>
        </w:tc>
        <w:tc>
          <w:tcPr>
            <w:tcW w:w="6515" w:type="dxa"/>
          </w:tcPr>
          <w:p w:rsidR="008D74D3" w:rsidRDefault="008D74D3" w:rsidP="008D74D3">
            <w:pPr>
              <w:pStyle w:val="Odstavecseseznamem"/>
              <w:numPr>
                <w:ilvl w:val="0"/>
                <w:numId w:val="13"/>
              </w:numPr>
              <w:rPr>
                <w:sz w:val="24"/>
                <w:szCs w:val="24"/>
              </w:rPr>
            </w:pPr>
            <w:r>
              <w:rPr>
                <w:sz w:val="24"/>
                <w:szCs w:val="24"/>
              </w:rPr>
              <w:t>poznávání jiných kultur</w:t>
            </w:r>
          </w:p>
        </w:tc>
      </w:tr>
    </w:tbl>
    <w:p w:rsidR="008676B1" w:rsidRDefault="008676B1" w:rsidP="00F33A1C">
      <w:pPr>
        <w:rPr>
          <w:b/>
          <w:sz w:val="24"/>
          <w:szCs w:val="24"/>
        </w:rPr>
      </w:pPr>
    </w:p>
    <w:p w:rsidR="008D74D3" w:rsidRDefault="008D74D3" w:rsidP="00A1728F">
      <w:pPr>
        <w:spacing w:line="240" w:lineRule="auto"/>
        <w:rPr>
          <w:b/>
          <w:sz w:val="24"/>
          <w:szCs w:val="24"/>
        </w:rPr>
      </w:pPr>
      <w:r w:rsidRPr="008E4B67">
        <w:rPr>
          <w:b/>
          <w:sz w:val="24"/>
          <w:szCs w:val="24"/>
        </w:rPr>
        <w:t>Vzdělávací nabídka</w:t>
      </w:r>
    </w:p>
    <w:tbl>
      <w:tblPr>
        <w:tblStyle w:val="Mkatabulky"/>
        <w:tblW w:w="0" w:type="auto"/>
        <w:tblLook w:val="04A0" w:firstRow="1" w:lastRow="0" w:firstColumn="1" w:lastColumn="0" w:noHBand="0" w:noVBand="1"/>
      </w:tblPr>
      <w:tblGrid>
        <w:gridCol w:w="2547"/>
        <w:gridCol w:w="6515"/>
      </w:tblGrid>
      <w:tr w:rsidR="008D74D3" w:rsidTr="00F7325F">
        <w:tc>
          <w:tcPr>
            <w:tcW w:w="2547" w:type="dxa"/>
          </w:tcPr>
          <w:p w:rsidR="008D74D3" w:rsidRDefault="008D74D3" w:rsidP="00F7325F">
            <w:pPr>
              <w:rPr>
                <w:b/>
                <w:sz w:val="24"/>
                <w:szCs w:val="24"/>
              </w:rPr>
            </w:pPr>
            <w:r>
              <w:rPr>
                <w:b/>
                <w:sz w:val="24"/>
                <w:szCs w:val="24"/>
              </w:rPr>
              <w:t>Dítě a jeho tělo</w:t>
            </w:r>
          </w:p>
        </w:tc>
        <w:tc>
          <w:tcPr>
            <w:tcW w:w="6515" w:type="dxa"/>
          </w:tcPr>
          <w:p w:rsidR="008D74D3" w:rsidRPr="008E4B67" w:rsidRDefault="008D74D3" w:rsidP="005A3DE0">
            <w:pPr>
              <w:pStyle w:val="Odstavecseseznamem"/>
              <w:numPr>
                <w:ilvl w:val="0"/>
                <w:numId w:val="16"/>
              </w:numPr>
              <w:jc w:val="both"/>
              <w:rPr>
                <w:b/>
                <w:sz w:val="24"/>
                <w:szCs w:val="24"/>
              </w:rPr>
            </w:pPr>
            <w:r>
              <w:rPr>
                <w:sz w:val="24"/>
                <w:szCs w:val="24"/>
              </w:rPr>
              <w:t>konstruktivní a grafické činnosti</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5A3DE0">
            <w:pPr>
              <w:pStyle w:val="Odstavecseseznamem"/>
              <w:numPr>
                <w:ilvl w:val="0"/>
                <w:numId w:val="16"/>
              </w:numPr>
              <w:jc w:val="both"/>
              <w:rPr>
                <w:sz w:val="24"/>
                <w:szCs w:val="24"/>
              </w:rPr>
            </w:pPr>
            <w:r>
              <w:rPr>
                <w:sz w:val="24"/>
                <w:szCs w:val="24"/>
              </w:rPr>
              <w:t>příležitosti a činnosti směřující k prevenci úrazů (hrozících při hrách, pohybových činnostech a dopravních situacích, při setkávání s cizími lidmi), k prevenci nemoci, nezdravých návyků a závislostí</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5A3DE0">
            <w:pPr>
              <w:pStyle w:val="Odstavecseseznamem"/>
              <w:numPr>
                <w:ilvl w:val="0"/>
                <w:numId w:val="16"/>
              </w:numPr>
              <w:jc w:val="both"/>
              <w:rPr>
                <w:sz w:val="24"/>
                <w:szCs w:val="24"/>
              </w:rPr>
            </w:pPr>
            <w:r>
              <w:rPr>
                <w:sz w:val="24"/>
                <w:szCs w:val="24"/>
              </w:rPr>
              <w:t>hudební a hudebně-pohybové hry a činnosti</w:t>
            </w:r>
          </w:p>
        </w:tc>
      </w:tr>
      <w:tr w:rsidR="008D74D3" w:rsidTr="00F7325F">
        <w:tc>
          <w:tcPr>
            <w:tcW w:w="2547" w:type="dxa"/>
          </w:tcPr>
          <w:p w:rsidR="008D74D3" w:rsidRDefault="008D74D3" w:rsidP="00F7325F">
            <w:pPr>
              <w:rPr>
                <w:b/>
                <w:sz w:val="24"/>
                <w:szCs w:val="24"/>
              </w:rPr>
            </w:pPr>
            <w:r>
              <w:rPr>
                <w:b/>
                <w:sz w:val="24"/>
                <w:szCs w:val="24"/>
              </w:rPr>
              <w:t>Dítě a jeho psychika</w:t>
            </w:r>
          </w:p>
        </w:tc>
        <w:tc>
          <w:tcPr>
            <w:tcW w:w="6515" w:type="dxa"/>
          </w:tcPr>
          <w:p w:rsidR="008D74D3" w:rsidRDefault="008D74D3" w:rsidP="005A3DE0">
            <w:pPr>
              <w:pStyle w:val="Odstavecseseznamem"/>
              <w:numPr>
                <w:ilvl w:val="0"/>
                <w:numId w:val="16"/>
              </w:numPr>
              <w:jc w:val="both"/>
              <w:rPr>
                <w:sz w:val="24"/>
                <w:szCs w:val="24"/>
              </w:rPr>
            </w:pPr>
            <w:r>
              <w:rPr>
                <w:sz w:val="24"/>
                <w:szCs w:val="24"/>
              </w:rPr>
              <w:t>samostatný slovní projev na určité téma</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5A3DE0">
            <w:pPr>
              <w:pStyle w:val="Odstavecseseznamem"/>
              <w:numPr>
                <w:ilvl w:val="0"/>
                <w:numId w:val="16"/>
              </w:numPr>
              <w:jc w:val="both"/>
              <w:rPr>
                <w:sz w:val="24"/>
                <w:szCs w:val="24"/>
              </w:rPr>
            </w:pPr>
            <w:r>
              <w:rPr>
                <w:sz w:val="24"/>
                <w:szCs w:val="24"/>
              </w:rPr>
              <w:t>činnosti a příležitosti seznamující děti s různými sdělovacími prostředky (noviny, časopisy, knihy, audiovizuální technika)</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5A3DE0">
            <w:pPr>
              <w:pStyle w:val="Odstavecseseznamem"/>
              <w:numPr>
                <w:ilvl w:val="0"/>
                <w:numId w:val="16"/>
              </w:numPr>
              <w:jc w:val="both"/>
              <w:rPr>
                <w:sz w:val="24"/>
                <w:szCs w:val="24"/>
              </w:rPr>
            </w:pPr>
            <w:r>
              <w:rPr>
                <w:sz w:val="24"/>
                <w:szCs w:val="24"/>
              </w:rPr>
              <w:t>přímé pozorování přírodních, kulturních i technických objektů i jevů v okolí dítěte, rozhovor o výsledku pozorování</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5A3DE0">
            <w:pPr>
              <w:pStyle w:val="Odstavecseseznamem"/>
              <w:numPr>
                <w:ilvl w:val="0"/>
                <w:numId w:val="16"/>
              </w:numPr>
              <w:jc w:val="both"/>
              <w:rPr>
                <w:sz w:val="24"/>
                <w:szCs w:val="24"/>
              </w:rPr>
            </w:pPr>
            <w:r>
              <w:rPr>
                <w:sz w:val="24"/>
                <w:szCs w:val="24"/>
              </w:rPr>
              <w:t>motivovaná manipulace s předměty, zkoumání jejich vlastností</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5A3DE0">
            <w:pPr>
              <w:pStyle w:val="Odstavecseseznamem"/>
              <w:numPr>
                <w:ilvl w:val="0"/>
                <w:numId w:val="16"/>
              </w:numPr>
              <w:jc w:val="both"/>
              <w:rPr>
                <w:sz w:val="24"/>
                <w:szCs w:val="24"/>
              </w:rPr>
            </w:pPr>
            <w:r>
              <w:rPr>
                <w:sz w:val="24"/>
                <w:szCs w:val="24"/>
              </w:rPr>
              <w:t>námětové hry a činnosti</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5A3DE0">
            <w:pPr>
              <w:pStyle w:val="Odstavecseseznamem"/>
              <w:numPr>
                <w:ilvl w:val="0"/>
                <w:numId w:val="16"/>
              </w:numPr>
              <w:jc w:val="both"/>
              <w:rPr>
                <w:sz w:val="24"/>
                <w:szCs w:val="24"/>
              </w:rPr>
            </w:pPr>
            <w:r>
              <w:rPr>
                <w:sz w:val="24"/>
                <w:szCs w:val="24"/>
              </w:rPr>
              <w:t>hry a činnosti zaměřené ke cvičení různých forem paměti (mechanické a logické, obrazné a pojmové)</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5A3DE0">
            <w:pPr>
              <w:pStyle w:val="Odstavecseseznamem"/>
              <w:numPr>
                <w:ilvl w:val="0"/>
                <w:numId w:val="16"/>
              </w:numPr>
              <w:jc w:val="both"/>
              <w:rPr>
                <w:sz w:val="24"/>
                <w:szCs w:val="24"/>
              </w:rPr>
            </w:pPr>
            <w:r>
              <w:rPr>
                <w:sz w:val="24"/>
                <w:szCs w:val="24"/>
              </w:rPr>
              <w:t>činnosti zaměřené na vytváření (chápání) pojmů a osvojování poznatků (vysvětlování, objasňování, odpovědi na otázky, práce s knihou, s obrazovým materiálem, s médii apod.)</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5A3DE0">
            <w:pPr>
              <w:pStyle w:val="Odstavecseseznamem"/>
              <w:numPr>
                <w:ilvl w:val="0"/>
                <w:numId w:val="16"/>
              </w:numPr>
              <w:jc w:val="both"/>
              <w:rPr>
                <w:sz w:val="24"/>
                <w:szCs w:val="24"/>
              </w:rPr>
            </w:pPr>
            <w:r>
              <w:rPr>
                <w:sz w:val="24"/>
                <w:szCs w:val="24"/>
              </w:rPr>
              <w:t>hry a praktické úkony procvičující orientaci v prostoru i rovině</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5A3DE0">
            <w:pPr>
              <w:pStyle w:val="Odstavecseseznamem"/>
              <w:numPr>
                <w:ilvl w:val="0"/>
                <w:numId w:val="16"/>
              </w:numPr>
              <w:jc w:val="both"/>
              <w:rPr>
                <w:sz w:val="24"/>
                <w:szCs w:val="24"/>
              </w:rPr>
            </w:pPr>
            <w:r>
              <w:rPr>
                <w:sz w:val="24"/>
                <w:szCs w:val="24"/>
              </w:rPr>
              <w:t>činnosti nejrůznějšího zaměření vyžadující (umožňující) samostatné vystupování, vyjadřování, obhajování vlastních názorů, rozhodování a sebehodnocení</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5A3DE0">
            <w:pPr>
              <w:pStyle w:val="Odstavecseseznamem"/>
              <w:numPr>
                <w:ilvl w:val="0"/>
                <w:numId w:val="16"/>
              </w:numPr>
              <w:jc w:val="both"/>
              <w:rPr>
                <w:sz w:val="24"/>
                <w:szCs w:val="24"/>
              </w:rPr>
            </w:pPr>
            <w:r>
              <w:rPr>
                <w:sz w:val="24"/>
                <w:szCs w:val="24"/>
              </w:rPr>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5A3DE0">
            <w:pPr>
              <w:pStyle w:val="Odstavecseseznamem"/>
              <w:numPr>
                <w:ilvl w:val="0"/>
                <w:numId w:val="16"/>
              </w:numPr>
              <w:jc w:val="both"/>
              <w:rPr>
                <w:sz w:val="24"/>
                <w:szCs w:val="24"/>
              </w:rPr>
            </w:pPr>
            <w:r>
              <w:rPr>
                <w:sz w:val="24"/>
                <w:szCs w:val="24"/>
              </w:rPr>
              <w:t>činnosti vedoucí dítě k identifikaci sebe sama a k odlišení od ostatních</w:t>
            </w:r>
          </w:p>
        </w:tc>
      </w:tr>
      <w:tr w:rsidR="008D74D3" w:rsidTr="00F7325F">
        <w:tc>
          <w:tcPr>
            <w:tcW w:w="2547" w:type="dxa"/>
          </w:tcPr>
          <w:p w:rsidR="008D74D3" w:rsidRDefault="008D74D3" w:rsidP="00F7325F">
            <w:pPr>
              <w:rPr>
                <w:b/>
                <w:sz w:val="24"/>
                <w:szCs w:val="24"/>
              </w:rPr>
            </w:pPr>
            <w:r>
              <w:rPr>
                <w:b/>
                <w:sz w:val="24"/>
                <w:szCs w:val="24"/>
              </w:rPr>
              <w:t>Dítě a ten druhý</w:t>
            </w:r>
          </w:p>
        </w:tc>
        <w:tc>
          <w:tcPr>
            <w:tcW w:w="6515" w:type="dxa"/>
          </w:tcPr>
          <w:p w:rsidR="008D74D3" w:rsidRDefault="008D74D3" w:rsidP="005A3DE0">
            <w:pPr>
              <w:pStyle w:val="Odstavecseseznamem"/>
              <w:numPr>
                <w:ilvl w:val="0"/>
                <w:numId w:val="16"/>
              </w:numPr>
              <w:jc w:val="both"/>
              <w:rPr>
                <w:sz w:val="24"/>
                <w:szCs w:val="24"/>
              </w:rPr>
            </w:pPr>
            <w:r>
              <w:rPr>
                <w:sz w:val="24"/>
                <w:szCs w:val="24"/>
              </w:rPr>
              <w:t>společenské hry, společenské aktivity nejrůznějšího zaměření</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5A3DE0">
            <w:pPr>
              <w:pStyle w:val="Odstavecseseznamem"/>
              <w:numPr>
                <w:ilvl w:val="0"/>
                <w:numId w:val="16"/>
              </w:numPr>
              <w:jc w:val="both"/>
              <w:rPr>
                <w:sz w:val="24"/>
                <w:szCs w:val="24"/>
              </w:rPr>
            </w:pPr>
            <w:r>
              <w:rPr>
                <w:sz w:val="24"/>
                <w:szCs w:val="24"/>
              </w:rPr>
              <w:t>aktivity podporující uvědomování si vztahů mezi lidmi (kamarádství, přátelství, vztahy mezi oběma pohlavími, úcta ke stáří apod.)</w:t>
            </w:r>
          </w:p>
        </w:tc>
      </w:tr>
      <w:tr w:rsidR="008D74D3" w:rsidTr="00F7325F">
        <w:tc>
          <w:tcPr>
            <w:tcW w:w="2547" w:type="dxa"/>
          </w:tcPr>
          <w:p w:rsidR="008D74D3" w:rsidRDefault="008D74D3" w:rsidP="00F7325F">
            <w:pPr>
              <w:rPr>
                <w:b/>
                <w:sz w:val="24"/>
                <w:szCs w:val="24"/>
              </w:rPr>
            </w:pPr>
            <w:r>
              <w:rPr>
                <w:b/>
                <w:sz w:val="24"/>
                <w:szCs w:val="24"/>
              </w:rPr>
              <w:t>Dítě a společnost</w:t>
            </w:r>
          </w:p>
        </w:tc>
        <w:tc>
          <w:tcPr>
            <w:tcW w:w="6515" w:type="dxa"/>
          </w:tcPr>
          <w:p w:rsidR="008D74D3" w:rsidRDefault="008D74D3" w:rsidP="005A3DE0">
            <w:pPr>
              <w:pStyle w:val="Odstavecseseznamem"/>
              <w:numPr>
                <w:ilvl w:val="0"/>
                <w:numId w:val="16"/>
              </w:numPr>
              <w:jc w:val="both"/>
              <w:rPr>
                <w:sz w:val="24"/>
                <w:szCs w:val="24"/>
              </w:rPr>
            </w:pPr>
            <w:r>
              <w:rPr>
                <w:sz w:val="24"/>
                <w:szCs w:val="24"/>
              </w:rPr>
              <w:t>běžné každodenní setkávání s pozitivními vzory vztahů a chování</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5A3DE0">
            <w:pPr>
              <w:pStyle w:val="Odstavecseseznamem"/>
              <w:numPr>
                <w:ilvl w:val="0"/>
                <w:numId w:val="16"/>
              </w:numPr>
              <w:jc w:val="both"/>
              <w:rPr>
                <w:sz w:val="24"/>
                <w:szCs w:val="24"/>
              </w:rPr>
            </w:pPr>
            <w:r>
              <w:rPr>
                <w:sz w:val="24"/>
                <w:szCs w:val="24"/>
              </w:rPr>
              <w:t>hry zaměřené k poznávání a rozlišování různých společenských rolí (dítě, dospělý, rodič, učitelka, žák, role dané pohlavím, profesní role, herní role) a osvojování si rolí, do nichž se dítě přirozeně dostává</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22724D">
            <w:pPr>
              <w:pStyle w:val="Odstavecseseznamem"/>
              <w:numPr>
                <w:ilvl w:val="0"/>
                <w:numId w:val="16"/>
              </w:numPr>
              <w:jc w:val="both"/>
              <w:rPr>
                <w:sz w:val="24"/>
                <w:szCs w:val="24"/>
              </w:rPr>
            </w:pPr>
            <w:r>
              <w:rPr>
                <w:sz w:val="24"/>
                <w:szCs w:val="24"/>
              </w:rPr>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tc>
      </w:tr>
      <w:tr w:rsidR="008D74D3" w:rsidTr="00F7325F">
        <w:tc>
          <w:tcPr>
            <w:tcW w:w="2547" w:type="dxa"/>
          </w:tcPr>
          <w:p w:rsidR="008D74D3" w:rsidRDefault="008D74D3" w:rsidP="00F7325F">
            <w:pPr>
              <w:rPr>
                <w:b/>
                <w:sz w:val="24"/>
                <w:szCs w:val="24"/>
              </w:rPr>
            </w:pPr>
            <w:r>
              <w:rPr>
                <w:b/>
                <w:sz w:val="24"/>
                <w:szCs w:val="24"/>
              </w:rPr>
              <w:t>Dítě a svět</w:t>
            </w:r>
          </w:p>
        </w:tc>
        <w:tc>
          <w:tcPr>
            <w:tcW w:w="6515" w:type="dxa"/>
          </w:tcPr>
          <w:p w:rsidR="008D74D3" w:rsidRDefault="008D74D3" w:rsidP="0022724D">
            <w:pPr>
              <w:pStyle w:val="Odstavecseseznamem"/>
              <w:numPr>
                <w:ilvl w:val="0"/>
                <w:numId w:val="16"/>
              </w:numPr>
              <w:jc w:val="both"/>
              <w:rPr>
                <w:sz w:val="24"/>
                <w:szCs w:val="24"/>
              </w:rPr>
            </w:pPr>
            <w:r>
              <w:rPr>
                <w:sz w:val="24"/>
                <w:szCs w:val="24"/>
              </w:rPr>
              <w:t>aktivity zaměřené k získávání praktické orientace v obci (vycházky do ulic, návštěvy obchodů, návštěvy důležitých institucí, budov a dalších pro dítě významných objektů)</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22724D">
            <w:pPr>
              <w:pStyle w:val="Odstavecseseznamem"/>
              <w:numPr>
                <w:ilvl w:val="0"/>
                <w:numId w:val="16"/>
              </w:numPr>
              <w:jc w:val="both"/>
              <w:rPr>
                <w:sz w:val="24"/>
                <w:szCs w:val="24"/>
              </w:rPr>
            </w:pPr>
            <w:r>
              <w:rPr>
                <w:sz w:val="24"/>
                <w:szCs w:val="24"/>
              </w:rPr>
              <w:t>hry a aktivity na téma dopravy, cvičení bezpečného chování v dopravních situacích, kterých se dítě běžně účastní, praktický nácvik bezpečného chování v některých dalších situacích, které mohou nastat</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22724D">
            <w:pPr>
              <w:pStyle w:val="Odstavecseseznamem"/>
              <w:numPr>
                <w:ilvl w:val="0"/>
                <w:numId w:val="16"/>
              </w:numPr>
              <w:jc w:val="both"/>
              <w:rPr>
                <w:sz w:val="24"/>
                <w:szCs w:val="24"/>
              </w:rPr>
            </w:pPr>
            <w:r>
              <w:rPr>
                <w:sz w:val="24"/>
                <w:szCs w:val="24"/>
              </w:rPr>
              <w:t>využívání přirozených podnětů, situací a praktických ukázek v životě a okolí dítěte k seznamování dítěte s elementárními dítěti srozumitelnými reáliemi o naší republice</w:t>
            </w:r>
          </w:p>
        </w:tc>
      </w:tr>
    </w:tbl>
    <w:p w:rsidR="00644DB7" w:rsidRDefault="00644DB7" w:rsidP="008D74D3">
      <w:pPr>
        <w:rPr>
          <w:b/>
          <w:sz w:val="24"/>
          <w:szCs w:val="24"/>
        </w:rPr>
      </w:pPr>
    </w:p>
    <w:p w:rsidR="008D74D3" w:rsidRDefault="008D74D3" w:rsidP="008D74D3">
      <w:pPr>
        <w:rPr>
          <w:sz w:val="24"/>
          <w:szCs w:val="24"/>
        </w:rPr>
      </w:pPr>
      <w:r w:rsidRPr="004C5B74">
        <w:rPr>
          <w:b/>
          <w:sz w:val="24"/>
          <w:szCs w:val="24"/>
        </w:rPr>
        <w:t>Očekáváné výstupy</w:t>
      </w:r>
    </w:p>
    <w:tbl>
      <w:tblPr>
        <w:tblStyle w:val="Mkatabulky"/>
        <w:tblW w:w="0" w:type="auto"/>
        <w:tblLook w:val="04A0" w:firstRow="1" w:lastRow="0" w:firstColumn="1" w:lastColumn="0" w:noHBand="0" w:noVBand="1"/>
      </w:tblPr>
      <w:tblGrid>
        <w:gridCol w:w="2547"/>
        <w:gridCol w:w="6515"/>
      </w:tblGrid>
      <w:tr w:rsidR="008D74D3" w:rsidTr="00F7325F">
        <w:tc>
          <w:tcPr>
            <w:tcW w:w="2547" w:type="dxa"/>
          </w:tcPr>
          <w:p w:rsidR="008D74D3" w:rsidRPr="004C5B74" w:rsidRDefault="008D74D3" w:rsidP="00F7325F">
            <w:pPr>
              <w:rPr>
                <w:b/>
                <w:sz w:val="24"/>
                <w:szCs w:val="24"/>
              </w:rPr>
            </w:pPr>
            <w:r>
              <w:rPr>
                <w:b/>
                <w:sz w:val="24"/>
                <w:szCs w:val="24"/>
              </w:rPr>
              <w:t>Dítě a jeho tělo</w:t>
            </w:r>
          </w:p>
        </w:tc>
        <w:tc>
          <w:tcPr>
            <w:tcW w:w="6515" w:type="dxa"/>
          </w:tcPr>
          <w:p w:rsidR="008D74D3" w:rsidRPr="004C5B74" w:rsidRDefault="008D74D3" w:rsidP="0022724D">
            <w:pPr>
              <w:pStyle w:val="Odstavecseseznamem"/>
              <w:numPr>
                <w:ilvl w:val="0"/>
                <w:numId w:val="17"/>
              </w:numPr>
              <w:jc w:val="both"/>
              <w:rPr>
                <w:sz w:val="24"/>
                <w:szCs w:val="24"/>
              </w:rPr>
            </w:pPr>
            <w:r>
              <w:rPr>
                <w:sz w:val="24"/>
                <w:szCs w:val="24"/>
              </w:rPr>
              <w:t>zvládat základní pohybové dovednosti a prostorovou orientaci, běžné způsoby pohybu v různém prostředí (zvládat překážky, házet a chytat míč, užívat různé náčiní, pohybovat se ve skupině dětí, pohybovat se v písku)</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22724D">
            <w:pPr>
              <w:pStyle w:val="Odstavecseseznamem"/>
              <w:numPr>
                <w:ilvl w:val="0"/>
                <w:numId w:val="17"/>
              </w:numPr>
              <w:jc w:val="both"/>
              <w:rPr>
                <w:sz w:val="24"/>
                <w:szCs w:val="24"/>
              </w:rPr>
            </w:pPr>
            <w:r>
              <w:rPr>
                <w:sz w:val="24"/>
                <w:szCs w:val="24"/>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22724D">
            <w:pPr>
              <w:pStyle w:val="Odstavecseseznamem"/>
              <w:numPr>
                <w:ilvl w:val="0"/>
                <w:numId w:val="17"/>
              </w:numPr>
              <w:jc w:val="both"/>
              <w:rPr>
                <w:sz w:val="24"/>
                <w:szCs w:val="24"/>
              </w:rPr>
            </w:pPr>
            <w:r>
              <w:rPr>
                <w:sz w:val="24"/>
                <w:szCs w:val="24"/>
              </w:rPr>
              <w:t>rozlišovat, co prospívá zdraví a co mu škodí, chovat se tak, aby v situacích pro dítě běžných a jemu známých neohrožovalo zdraví, bezpečí a pohodu svou ani druhých</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22724D">
            <w:pPr>
              <w:pStyle w:val="Odstavecseseznamem"/>
              <w:numPr>
                <w:ilvl w:val="0"/>
                <w:numId w:val="17"/>
              </w:numPr>
              <w:jc w:val="both"/>
              <w:rPr>
                <w:sz w:val="24"/>
                <w:szCs w:val="24"/>
              </w:rPr>
            </w:pPr>
            <w:r>
              <w:rPr>
                <w:sz w:val="24"/>
                <w:szCs w:val="24"/>
              </w:rPr>
              <w:t>zacházet s předměty denní potřeby, hračkami, pomůckami, drobnými nástroji, sportovním náčiním a nářadím, výtvarnými pomůckami a materiály, jednoduchými hudebními nástroji, běžnými pracovními pomůckami</w:t>
            </w:r>
          </w:p>
        </w:tc>
      </w:tr>
      <w:tr w:rsidR="008D74D3" w:rsidTr="00F7325F">
        <w:tc>
          <w:tcPr>
            <w:tcW w:w="2547" w:type="dxa"/>
          </w:tcPr>
          <w:p w:rsidR="008D74D3" w:rsidRDefault="008D74D3" w:rsidP="00F7325F">
            <w:pPr>
              <w:rPr>
                <w:b/>
                <w:sz w:val="24"/>
                <w:szCs w:val="24"/>
              </w:rPr>
            </w:pPr>
            <w:r>
              <w:rPr>
                <w:b/>
                <w:sz w:val="24"/>
                <w:szCs w:val="24"/>
              </w:rPr>
              <w:t>Dítě a jeho psychika</w:t>
            </w:r>
          </w:p>
        </w:tc>
        <w:tc>
          <w:tcPr>
            <w:tcW w:w="6515" w:type="dxa"/>
          </w:tcPr>
          <w:p w:rsidR="008D74D3" w:rsidRDefault="008D74D3" w:rsidP="0022724D">
            <w:pPr>
              <w:pStyle w:val="Odstavecseseznamem"/>
              <w:numPr>
                <w:ilvl w:val="0"/>
                <w:numId w:val="17"/>
              </w:numPr>
              <w:jc w:val="both"/>
              <w:rPr>
                <w:sz w:val="24"/>
                <w:szCs w:val="24"/>
              </w:rPr>
            </w:pPr>
            <w:r>
              <w:rPr>
                <w:sz w:val="24"/>
                <w:szCs w:val="24"/>
              </w:rPr>
              <w:t>formulovat otázky, odpovídat, hodnotit slovní výkony, slovně reagovat</w:t>
            </w:r>
          </w:p>
        </w:tc>
      </w:tr>
      <w:tr w:rsidR="008D74D3" w:rsidTr="00F7325F">
        <w:tc>
          <w:tcPr>
            <w:tcW w:w="2547" w:type="dxa"/>
          </w:tcPr>
          <w:p w:rsidR="008D74D3" w:rsidRDefault="008D74D3" w:rsidP="00F7325F">
            <w:pPr>
              <w:rPr>
                <w:b/>
                <w:sz w:val="24"/>
                <w:szCs w:val="24"/>
              </w:rPr>
            </w:pPr>
          </w:p>
        </w:tc>
        <w:tc>
          <w:tcPr>
            <w:tcW w:w="6515" w:type="dxa"/>
          </w:tcPr>
          <w:p w:rsidR="008D74D3" w:rsidRDefault="008D74D3" w:rsidP="0022724D">
            <w:pPr>
              <w:pStyle w:val="Odstavecseseznamem"/>
              <w:numPr>
                <w:ilvl w:val="0"/>
                <w:numId w:val="17"/>
              </w:numPr>
              <w:jc w:val="both"/>
              <w:rPr>
                <w:sz w:val="24"/>
                <w:szCs w:val="24"/>
              </w:rPr>
            </w:pPr>
            <w:r>
              <w:rPr>
                <w:sz w:val="24"/>
                <w:szCs w:val="24"/>
              </w:rPr>
              <w:t>učit se nová slova a aktivně je používat (ptát se na slova, kterým nerozumí)</w:t>
            </w:r>
          </w:p>
        </w:tc>
      </w:tr>
      <w:tr w:rsidR="008D74D3" w:rsidTr="00F7325F">
        <w:tc>
          <w:tcPr>
            <w:tcW w:w="2547" w:type="dxa"/>
          </w:tcPr>
          <w:p w:rsidR="008D74D3" w:rsidRDefault="008D74D3" w:rsidP="0022724D">
            <w:pPr>
              <w:jc w:val="both"/>
              <w:rPr>
                <w:b/>
                <w:sz w:val="24"/>
                <w:szCs w:val="24"/>
              </w:rPr>
            </w:pPr>
          </w:p>
        </w:tc>
        <w:tc>
          <w:tcPr>
            <w:tcW w:w="6515" w:type="dxa"/>
          </w:tcPr>
          <w:p w:rsidR="008D74D3" w:rsidRDefault="008D74D3" w:rsidP="0022724D">
            <w:pPr>
              <w:pStyle w:val="Odstavecseseznamem"/>
              <w:numPr>
                <w:ilvl w:val="0"/>
                <w:numId w:val="17"/>
              </w:numPr>
              <w:jc w:val="both"/>
              <w:rPr>
                <w:sz w:val="24"/>
                <w:szCs w:val="24"/>
              </w:rPr>
            </w:pPr>
            <w:r>
              <w:rPr>
                <w:sz w:val="24"/>
                <w:szCs w:val="24"/>
              </w:rPr>
              <w:t>popsat situaci (skutečnou, podle obrázku)</w:t>
            </w:r>
          </w:p>
        </w:tc>
      </w:tr>
      <w:tr w:rsidR="008D74D3" w:rsidTr="00F7325F">
        <w:tc>
          <w:tcPr>
            <w:tcW w:w="2547" w:type="dxa"/>
          </w:tcPr>
          <w:p w:rsidR="008D74D3" w:rsidRDefault="008D74D3" w:rsidP="0022724D">
            <w:pPr>
              <w:jc w:val="both"/>
              <w:rPr>
                <w:b/>
                <w:sz w:val="24"/>
                <w:szCs w:val="24"/>
              </w:rPr>
            </w:pPr>
          </w:p>
        </w:tc>
        <w:tc>
          <w:tcPr>
            <w:tcW w:w="6515" w:type="dxa"/>
          </w:tcPr>
          <w:p w:rsidR="008D74D3" w:rsidRDefault="008D74D3" w:rsidP="0022724D">
            <w:pPr>
              <w:pStyle w:val="Odstavecseseznamem"/>
              <w:numPr>
                <w:ilvl w:val="0"/>
                <w:numId w:val="17"/>
              </w:numPr>
              <w:jc w:val="both"/>
              <w:rPr>
                <w:sz w:val="24"/>
                <w:szCs w:val="24"/>
              </w:rPr>
            </w:pPr>
            <w:r>
              <w:rPr>
                <w:sz w:val="24"/>
                <w:szCs w:val="24"/>
              </w:rPr>
              <w:t>chápat slovní vtip a humor</w:t>
            </w:r>
          </w:p>
        </w:tc>
      </w:tr>
      <w:tr w:rsidR="008D74D3" w:rsidTr="00F7325F">
        <w:tc>
          <w:tcPr>
            <w:tcW w:w="2547" w:type="dxa"/>
          </w:tcPr>
          <w:p w:rsidR="008D74D3" w:rsidRDefault="008D74D3" w:rsidP="0022724D">
            <w:pPr>
              <w:jc w:val="both"/>
              <w:rPr>
                <w:b/>
                <w:sz w:val="24"/>
                <w:szCs w:val="24"/>
              </w:rPr>
            </w:pPr>
          </w:p>
        </w:tc>
        <w:tc>
          <w:tcPr>
            <w:tcW w:w="6515" w:type="dxa"/>
          </w:tcPr>
          <w:p w:rsidR="008D74D3" w:rsidRDefault="008D74D3" w:rsidP="0022724D">
            <w:pPr>
              <w:pStyle w:val="Odstavecseseznamem"/>
              <w:numPr>
                <w:ilvl w:val="0"/>
                <w:numId w:val="17"/>
              </w:numPr>
              <w:jc w:val="both"/>
              <w:rPr>
                <w:sz w:val="24"/>
                <w:szCs w:val="24"/>
              </w:rPr>
            </w:pPr>
            <w:r>
              <w:rPr>
                <w:sz w:val="24"/>
                <w:szCs w:val="24"/>
              </w:rPr>
              <w:t>rozlišovat některé obrazné symboly (piktogramy, orientační a dopravní značky, označení nebezpečí apod.) a porozumět jejich významu i jejich komunikativní funkci</w:t>
            </w:r>
          </w:p>
        </w:tc>
      </w:tr>
      <w:tr w:rsidR="008D74D3" w:rsidTr="00F7325F">
        <w:tc>
          <w:tcPr>
            <w:tcW w:w="2547" w:type="dxa"/>
          </w:tcPr>
          <w:p w:rsidR="008D74D3" w:rsidRDefault="008D74D3" w:rsidP="0022724D">
            <w:pPr>
              <w:jc w:val="both"/>
              <w:rPr>
                <w:b/>
                <w:sz w:val="24"/>
                <w:szCs w:val="24"/>
              </w:rPr>
            </w:pPr>
          </w:p>
        </w:tc>
        <w:tc>
          <w:tcPr>
            <w:tcW w:w="6515" w:type="dxa"/>
          </w:tcPr>
          <w:p w:rsidR="008D74D3" w:rsidRDefault="008D74D3" w:rsidP="0022724D">
            <w:pPr>
              <w:pStyle w:val="Odstavecseseznamem"/>
              <w:numPr>
                <w:ilvl w:val="0"/>
                <w:numId w:val="17"/>
              </w:numPr>
              <w:jc w:val="both"/>
              <w:rPr>
                <w:sz w:val="24"/>
                <w:szCs w:val="24"/>
              </w:rPr>
            </w:pPr>
            <w:r>
              <w:rPr>
                <w:sz w:val="24"/>
                <w:szCs w:val="24"/>
              </w:rPr>
              <w:t>zaměřovat se na to, co je z poznávacího hlediska důležité (odhalovat podstatné znaky, vlastnosti předmětů, nacházet společné znaky, podobu a rozdíl, charakteristické rysy předmětů či jevů a vzájemné souvislosti mezi nimi</w:t>
            </w:r>
          </w:p>
        </w:tc>
      </w:tr>
      <w:tr w:rsidR="008D74D3" w:rsidTr="00F7325F">
        <w:tc>
          <w:tcPr>
            <w:tcW w:w="2547" w:type="dxa"/>
          </w:tcPr>
          <w:p w:rsidR="008D74D3" w:rsidRDefault="008D74D3" w:rsidP="0022724D">
            <w:pPr>
              <w:jc w:val="both"/>
              <w:rPr>
                <w:b/>
                <w:sz w:val="24"/>
                <w:szCs w:val="24"/>
              </w:rPr>
            </w:pPr>
          </w:p>
        </w:tc>
        <w:tc>
          <w:tcPr>
            <w:tcW w:w="6515" w:type="dxa"/>
          </w:tcPr>
          <w:p w:rsidR="008D74D3" w:rsidRDefault="008D74D3" w:rsidP="0022724D">
            <w:pPr>
              <w:pStyle w:val="Odstavecseseznamem"/>
              <w:numPr>
                <w:ilvl w:val="0"/>
                <w:numId w:val="17"/>
              </w:numPr>
              <w:jc w:val="both"/>
              <w:rPr>
                <w:sz w:val="24"/>
                <w:szCs w:val="24"/>
              </w:rPr>
            </w:pPr>
            <w:r>
              <w:rPr>
                <w:sz w:val="24"/>
                <w:szCs w:val="24"/>
              </w:rPr>
              <w:t>řešit problémy, úkoly a situace, myslet kreativně, předkládat nápady</w:t>
            </w:r>
          </w:p>
        </w:tc>
      </w:tr>
      <w:tr w:rsidR="008D74D3" w:rsidTr="00F7325F">
        <w:tc>
          <w:tcPr>
            <w:tcW w:w="2547" w:type="dxa"/>
          </w:tcPr>
          <w:p w:rsidR="008D74D3" w:rsidRDefault="008D74D3" w:rsidP="0022724D">
            <w:pPr>
              <w:jc w:val="both"/>
              <w:rPr>
                <w:b/>
                <w:sz w:val="24"/>
                <w:szCs w:val="24"/>
              </w:rPr>
            </w:pPr>
          </w:p>
        </w:tc>
        <w:tc>
          <w:tcPr>
            <w:tcW w:w="6515" w:type="dxa"/>
          </w:tcPr>
          <w:p w:rsidR="008D74D3" w:rsidRDefault="008D74D3" w:rsidP="0022724D">
            <w:pPr>
              <w:pStyle w:val="Odstavecseseznamem"/>
              <w:numPr>
                <w:ilvl w:val="0"/>
                <w:numId w:val="17"/>
              </w:numPr>
              <w:jc w:val="both"/>
              <w:rPr>
                <w:sz w:val="24"/>
                <w:szCs w:val="24"/>
              </w:rPr>
            </w:pPr>
            <w:r>
              <w:rPr>
                <w:sz w:val="24"/>
                <w:szCs w:val="24"/>
              </w:rPr>
              <w:t>ve známých a opakujících se situacích a v situacích, kterým rozumí, ovládat svoje city a přizpůsobovat jim své chování</w:t>
            </w:r>
          </w:p>
        </w:tc>
      </w:tr>
      <w:tr w:rsidR="008D74D3" w:rsidTr="00F7325F">
        <w:tc>
          <w:tcPr>
            <w:tcW w:w="2547" w:type="dxa"/>
          </w:tcPr>
          <w:p w:rsidR="008D74D3" w:rsidRDefault="008D74D3" w:rsidP="0022724D">
            <w:pPr>
              <w:jc w:val="both"/>
              <w:rPr>
                <w:b/>
                <w:sz w:val="24"/>
                <w:szCs w:val="24"/>
              </w:rPr>
            </w:pPr>
          </w:p>
        </w:tc>
        <w:tc>
          <w:tcPr>
            <w:tcW w:w="6515" w:type="dxa"/>
          </w:tcPr>
          <w:p w:rsidR="008D74D3" w:rsidRDefault="008D74D3" w:rsidP="0022724D">
            <w:pPr>
              <w:pStyle w:val="Odstavecseseznamem"/>
              <w:numPr>
                <w:ilvl w:val="0"/>
                <w:numId w:val="17"/>
              </w:numPr>
              <w:jc w:val="both"/>
              <w:rPr>
                <w:sz w:val="24"/>
                <w:szCs w:val="24"/>
              </w:rPr>
            </w:pPr>
            <w:r>
              <w:rPr>
                <w:sz w:val="24"/>
                <w:szCs w:val="24"/>
              </w:rPr>
              <w:t>vyjadřovat souhlas i nesouhlas, říci „ne“ v situacích, které to vyžadují (v ohrožujících, nebezpečných či neznámých situacích), odmítnout se podílet na nedovolených či zakázaných činnostech apod.</w:t>
            </w:r>
          </w:p>
        </w:tc>
      </w:tr>
      <w:tr w:rsidR="008D74D3" w:rsidTr="00F7325F">
        <w:tc>
          <w:tcPr>
            <w:tcW w:w="2547" w:type="dxa"/>
          </w:tcPr>
          <w:p w:rsidR="008D74D3" w:rsidRDefault="008D74D3" w:rsidP="0022724D">
            <w:pPr>
              <w:jc w:val="both"/>
              <w:rPr>
                <w:b/>
                <w:sz w:val="24"/>
                <w:szCs w:val="24"/>
              </w:rPr>
            </w:pPr>
          </w:p>
        </w:tc>
        <w:tc>
          <w:tcPr>
            <w:tcW w:w="6515" w:type="dxa"/>
          </w:tcPr>
          <w:p w:rsidR="008D74D3" w:rsidRDefault="008D74D3" w:rsidP="0022724D">
            <w:pPr>
              <w:pStyle w:val="Odstavecseseznamem"/>
              <w:numPr>
                <w:ilvl w:val="0"/>
                <w:numId w:val="17"/>
              </w:numPr>
              <w:jc w:val="both"/>
              <w:rPr>
                <w:sz w:val="24"/>
                <w:szCs w:val="24"/>
              </w:rPr>
            </w:pPr>
            <w:r>
              <w:rPr>
                <w:sz w:val="24"/>
                <w:szCs w:val="24"/>
              </w:rPr>
              <w:t>zorganizovat hru</w:t>
            </w:r>
          </w:p>
        </w:tc>
      </w:tr>
      <w:tr w:rsidR="008D74D3" w:rsidTr="00F7325F">
        <w:tc>
          <w:tcPr>
            <w:tcW w:w="2547" w:type="dxa"/>
          </w:tcPr>
          <w:p w:rsidR="008D74D3" w:rsidRDefault="008D74D3" w:rsidP="0022724D">
            <w:pPr>
              <w:jc w:val="both"/>
              <w:rPr>
                <w:b/>
                <w:sz w:val="24"/>
                <w:szCs w:val="24"/>
              </w:rPr>
            </w:pPr>
            <w:r>
              <w:rPr>
                <w:b/>
                <w:sz w:val="24"/>
                <w:szCs w:val="24"/>
              </w:rPr>
              <w:t>Dítě a ten druhý</w:t>
            </w:r>
          </w:p>
        </w:tc>
        <w:tc>
          <w:tcPr>
            <w:tcW w:w="6515" w:type="dxa"/>
          </w:tcPr>
          <w:p w:rsidR="008D74D3" w:rsidRDefault="008D74D3" w:rsidP="0022724D">
            <w:pPr>
              <w:pStyle w:val="Odstavecseseznamem"/>
              <w:numPr>
                <w:ilvl w:val="0"/>
                <w:numId w:val="17"/>
              </w:numPr>
              <w:jc w:val="both"/>
              <w:rPr>
                <w:sz w:val="24"/>
                <w:szCs w:val="24"/>
              </w:rPr>
            </w:pPr>
            <w:r>
              <w:rPr>
                <w:sz w:val="24"/>
                <w:szCs w:val="24"/>
              </w:rPr>
              <w:t>porozumět běžným projevům vyjádření emocí a nálad</w:t>
            </w:r>
          </w:p>
        </w:tc>
      </w:tr>
      <w:tr w:rsidR="008D74D3" w:rsidTr="00F7325F">
        <w:tc>
          <w:tcPr>
            <w:tcW w:w="2547" w:type="dxa"/>
          </w:tcPr>
          <w:p w:rsidR="008D74D3" w:rsidRDefault="008D74D3" w:rsidP="0022724D">
            <w:pPr>
              <w:jc w:val="both"/>
              <w:rPr>
                <w:b/>
                <w:sz w:val="24"/>
                <w:szCs w:val="24"/>
              </w:rPr>
            </w:pPr>
          </w:p>
        </w:tc>
        <w:tc>
          <w:tcPr>
            <w:tcW w:w="6515" w:type="dxa"/>
          </w:tcPr>
          <w:p w:rsidR="008D74D3" w:rsidRDefault="008D74D3" w:rsidP="0022724D">
            <w:pPr>
              <w:pStyle w:val="Odstavecseseznamem"/>
              <w:numPr>
                <w:ilvl w:val="0"/>
                <w:numId w:val="17"/>
              </w:numPr>
              <w:jc w:val="both"/>
              <w:rPr>
                <w:sz w:val="24"/>
                <w:szCs w:val="24"/>
              </w:rPr>
            </w:pPr>
            <w:r>
              <w:rPr>
                <w:sz w:val="24"/>
                <w:szCs w:val="24"/>
              </w:rPr>
              <w:t>přirozeně a bez zábran komunikovat s druhým dítětem, navazovat a udržovat dětská přátelství</w:t>
            </w:r>
          </w:p>
        </w:tc>
      </w:tr>
      <w:tr w:rsidR="008D74D3" w:rsidTr="00F7325F">
        <w:tc>
          <w:tcPr>
            <w:tcW w:w="2547" w:type="dxa"/>
          </w:tcPr>
          <w:p w:rsidR="008D74D3" w:rsidRDefault="008D74D3" w:rsidP="0022724D">
            <w:pPr>
              <w:jc w:val="both"/>
              <w:rPr>
                <w:b/>
                <w:sz w:val="24"/>
                <w:szCs w:val="24"/>
              </w:rPr>
            </w:pPr>
          </w:p>
        </w:tc>
        <w:tc>
          <w:tcPr>
            <w:tcW w:w="6515" w:type="dxa"/>
          </w:tcPr>
          <w:p w:rsidR="008D74D3" w:rsidRDefault="008D74D3" w:rsidP="0022724D">
            <w:pPr>
              <w:pStyle w:val="Odstavecseseznamem"/>
              <w:numPr>
                <w:ilvl w:val="0"/>
                <w:numId w:val="17"/>
              </w:numPr>
              <w:jc w:val="both"/>
              <w:rPr>
                <w:sz w:val="24"/>
                <w:szCs w:val="24"/>
              </w:rPr>
            </w:pPr>
            <w:r>
              <w:rPr>
                <w:sz w:val="24"/>
                <w:szCs w:val="24"/>
              </w:rPr>
              <w:t>odmítnout komunikaci, která mu je nepříjemná</w:t>
            </w:r>
          </w:p>
        </w:tc>
      </w:tr>
      <w:tr w:rsidR="008D74D3" w:rsidTr="00F7325F">
        <w:tc>
          <w:tcPr>
            <w:tcW w:w="2547" w:type="dxa"/>
          </w:tcPr>
          <w:p w:rsidR="008D74D3" w:rsidRDefault="008D74D3" w:rsidP="0022724D">
            <w:pPr>
              <w:jc w:val="both"/>
              <w:rPr>
                <w:b/>
                <w:sz w:val="24"/>
                <w:szCs w:val="24"/>
              </w:rPr>
            </w:pPr>
            <w:r>
              <w:rPr>
                <w:b/>
                <w:sz w:val="24"/>
                <w:szCs w:val="24"/>
              </w:rPr>
              <w:t>Dítě a společnost</w:t>
            </w:r>
          </w:p>
        </w:tc>
        <w:tc>
          <w:tcPr>
            <w:tcW w:w="6515" w:type="dxa"/>
          </w:tcPr>
          <w:p w:rsidR="008D74D3" w:rsidRDefault="008D74D3" w:rsidP="0022724D">
            <w:pPr>
              <w:pStyle w:val="Odstavecseseznamem"/>
              <w:numPr>
                <w:ilvl w:val="0"/>
                <w:numId w:val="17"/>
              </w:numPr>
              <w:jc w:val="both"/>
              <w:rPr>
                <w:sz w:val="24"/>
                <w:szCs w:val="24"/>
              </w:rPr>
            </w:pPr>
            <w:r>
              <w:rPr>
                <w:sz w:val="24"/>
                <w:szCs w:val="24"/>
              </w:rPr>
              <w:t>vyjednávat s dětmi i dospělými ve svém okolí, domluvit se na společném řešení (v jednoduchých situacích samostatně, jinak s pomocí)</w:t>
            </w:r>
          </w:p>
        </w:tc>
      </w:tr>
      <w:tr w:rsidR="008D74D3" w:rsidTr="00F7325F">
        <w:tc>
          <w:tcPr>
            <w:tcW w:w="2547" w:type="dxa"/>
          </w:tcPr>
          <w:p w:rsidR="008D74D3" w:rsidRDefault="008D74D3" w:rsidP="0022724D">
            <w:pPr>
              <w:jc w:val="both"/>
              <w:rPr>
                <w:b/>
                <w:sz w:val="24"/>
                <w:szCs w:val="24"/>
              </w:rPr>
            </w:pPr>
          </w:p>
        </w:tc>
        <w:tc>
          <w:tcPr>
            <w:tcW w:w="6515" w:type="dxa"/>
          </w:tcPr>
          <w:p w:rsidR="008D74D3" w:rsidRDefault="008D74D3" w:rsidP="0022724D">
            <w:pPr>
              <w:pStyle w:val="Odstavecseseznamem"/>
              <w:numPr>
                <w:ilvl w:val="0"/>
                <w:numId w:val="17"/>
              </w:numPr>
              <w:jc w:val="both"/>
              <w:rPr>
                <w:sz w:val="24"/>
                <w:szCs w:val="24"/>
              </w:rPr>
            </w:pPr>
            <w:r>
              <w:rPr>
                <w:sz w:val="24"/>
                <w:szCs w:val="24"/>
              </w:rPr>
              <w:t>chovat se zdvořile, přistupovat k druhým lidem, k dospělým i dětem, bez předsudků, s úctou k jejich osobě, vážit si jejich práce a úsilí</w:t>
            </w:r>
          </w:p>
        </w:tc>
      </w:tr>
      <w:tr w:rsidR="008D74D3" w:rsidTr="00F7325F">
        <w:tc>
          <w:tcPr>
            <w:tcW w:w="2547" w:type="dxa"/>
          </w:tcPr>
          <w:p w:rsidR="008D74D3" w:rsidRDefault="008D74D3" w:rsidP="0022724D">
            <w:pPr>
              <w:jc w:val="both"/>
              <w:rPr>
                <w:b/>
                <w:sz w:val="24"/>
                <w:szCs w:val="24"/>
              </w:rPr>
            </w:pPr>
          </w:p>
        </w:tc>
        <w:tc>
          <w:tcPr>
            <w:tcW w:w="6515" w:type="dxa"/>
          </w:tcPr>
          <w:p w:rsidR="008D74D3" w:rsidRDefault="008D74D3" w:rsidP="0022724D">
            <w:pPr>
              <w:pStyle w:val="Odstavecseseznamem"/>
              <w:numPr>
                <w:ilvl w:val="0"/>
                <w:numId w:val="17"/>
              </w:numPr>
              <w:jc w:val="both"/>
              <w:rPr>
                <w:sz w:val="24"/>
                <w:szCs w:val="24"/>
              </w:rPr>
            </w:pPr>
            <w:r>
              <w:rPr>
                <w:sz w:val="24"/>
                <w:szCs w:val="24"/>
              </w:rPr>
              <w:t>dodržovat pravidla her a jiných činností, jednat spravedlivě, hrát férově</w:t>
            </w:r>
          </w:p>
        </w:tc>
      </w:tr>
      <w:tr w:rsidR="008D74D3" w:rsidTr="00F7325F">
        <w:tc>
          <w:tcPr>
            <w:tcW w:w="2547" w:type="dxa"/>
          </w:tcPr>
          <w:p w:rsidR="008D74D3" w:rsidRDefault="008D74D3" w:rsidP="0022724D">
            <w:pPr>
              <w:jc w:val="both"/>
              <w:rPr>
                <w:b/>
                <w:sz w:val="24"/>
                <w:szCs w:val="24"/>
              </w:rPr>
            </w:pPr>
          </w:p>
        </w:tc>
        <w:tc>
          <w:tcPr>
            <w:tcW w:w="6515" w:type="dxa"/>
          </w:tcPr>
          <w:p w:rsidR="008D74D3" w:rsidRDefault="008D74D3" w:rsidP="0022724D">
            <w:pPr>
              <w:pStyle w:val="Odstavecseseznamem"/>
              <w:numPr>
                <w:ilvl w:val="0"/>
                <w:numId w:val="17"/>
              </w:numPr>
              <w:jc w:val="both"/>
              <w:rPr>
                <w:sz w:val="24"/>
                <w:szCs w:val="24"/>
              </w:rPr>
            </w:pPr>
            <w:r>
              <w:rPr>
                <w:sz w:val="24"/>
                <w:szCs w:val="24"/>
              </w:rPr>
              <w:t>zacházet šetrně s vlastními i cizími pomůckami, věcmi denní potřeby, s knížkami, s penězi apod.</w:t>
            </w:r>
          </w:p>
        </w:tc>
      </w:tr>
      <w:tr w:rsidR="008D74D3" w:rsidTr="00F7325F">
        <w:tc>
          <w:tcPr>
            <w:tcW w:w="2547" w:type="dxa"/>
          </w:tcPr>
          <w:p w:rsidR="008D74D3" w:rsidRDefault="008D74D3" w:rsidP="0022724D">
            <w:pPr>
              <w:jc w:val="both"/>
              <w:rPr>
                <w:b/>
                <w:sz w:val="24"/>
                <w:szCs w:val="24"/>
              </w:rPr>
            </w:pPr>
            <w:r>
              <w:rPr>
                <w:b/>
                <w:sz w:val="24"/>
                <w:szCs w:val="24"/>
              </w:rPr>
              <w:t>Dítě a svět</w:t>
            </w:r>
          </w:p>
        </w:tc>
        <w:tc>
          <w:tcPr>
            <w:tcW w:w="6515" w:type="dxa"/>
          </w:tcPr>
          <w:p w:rsidR="008D74D3" w:rsidRDefault="008D74D3" w:rsidP="0022724D">
            <w:pPr>
              <w:pStyle w:val="Odstavecseseznamem"/>
              <w:numPr>
                <w:ilvl w:val="0"/>
                <w:numId w:val="17"/>
              </w:numPr>
              <w:jc w:val="both"/>
              <w:rPr>
                <w:sz w:val="24"/>
                <w:szCs w:val="24"/>
              </w:rPr>
            </w:pPr>
            <w:r>
              <w:rPr>
                <w:sz w:val="24"/>
                <w:szCs w:val="24"/>
              </w:rPr>
              <w:t>mít povědomí o širším společenském, věcném, přírodním, kulturním i technickém prostředí i jeho dění v rozsahu praktických zkušeností a dostupných praktických ukázek v okolí dítěte</w:t>
            </w:r>
          </w:p>
        </w:tc>
      </w:tr>
      <w:tr w:rsidR="008D74D3" w:rsidTr="00F7325F">
        <w:tc>
          <w:tcPr>
            <w:tcW w:w="2547" w:type="dxa"/>
          </w:tcPr>
          <w:p w:rsidR="008D74D3" w:rsidRDefault="008D74D3" w:rsidP="0022724D">
            <w:pPr>
              <w:jc w:val="both"/>
              <w:rPr>
                <w:b/>
                <w:sz w:val="24"/>
                <w:szCs w:val="24"/>
              </w:rPr>
            </w:pPr>
          </w:p>
        </w:tc>
        <w:tc>
          <w:tcPr>
            <w:tcW w:w="6515" w:type="dxa"/>
          </w:tcPr>
          <w:p w:rsidR="008D74D3" w:rsidRDefault="008D74D3" w:rsidP="0022724D">
            <w:pPr>
              <w:pStyle w:val="Odstavecseseznamem"/>
              <w:numPr>
                <w:ilvl w:val="0"/>
                <w:numId w:val="17"/>
              </w:numPr>
              <w:jc w:val="both"/>
              <w:rPr>
                <w:sz w:val="24"/>
                <w:szCs w:val="24"/>
              </w:rPr>
            </w:pPr>
            <w:r>
              <w:rPr>
                <w:sz w:val="24"/>
                <w:szCs w:val="24"/>
              </w:rPr>
              <w:t>vnímat, že svět má svůj řád, že je rozmanitý a pozoruhodný, nekonečně pestrý a různorodý – jak svět přírody, tak i svět lidí (mít elementární povědomí o existenci různých národů a kultur, různých zemích, o planetě Zemi, vesmíru apod.)</w:t>
            </w:r>
          </w:p>
        </w:tc>
      </w:tr>
      <w:tr w:rsidR="008D74D3" w:rsidTr="00F7325F">
        <w:tc>
          <w:tcPr>
            <w:tcW w:w="2547" w:type="dxa"/>
          </w:tcPr>
          <w:p w:rsidR="008D74D3" w:rsidRDefault="008D74D3" w:rsidP="0022724D">
            <w:pPr>
              <w:jc w:val="both"/>
              <w:rPr>
                <w:b/>
                <w:sz w:val="24"/>
                <w:szCs w:val="24"/>
              </w:rPr>
            </w:pPr>
          </w:p>
        </w:tc>
        <w:tc>
          <w:tcPr>
            <w:tcW w:w="6515" w:type="dxa"/>
          </w:tcPr>
          <w:p w:rsidR="008D74D3" w:rsidRDefault="008D74D3" w:rsidP="0022724D">
            <w:pPr>
              <w:pStyle w:val="Odstavecseseznamem"/>
              <w:numPr>
                <w:ilvl w:val="0"/>
                <w:numId w:val="17"/>
              </w:numPr>
              <w:jc w:val="both"/>
              <w:rPr>
                <w:sz w:val="24"/>
                <w:szCs w:val="24"/>
              </w:rPr>
            </w:pPr>
            <w:r>
              <w:rPr>
                <w:sz w:val="24"/>
                <w:szCs w:val="24"/>
              </w:rPr>
              <w:t>porozumět, že změny jsou přirozené a samozřejmé (všechno kolem se mění, vyvíjí, pohybuje a proměňuje) a že s těmito změnami je třeba v životě počítat, přizpůsobovat se běžně proměnlivým okolnostem doma i v mateřské škole</w:t>
            </w:r>
            <w:r w:rsidR="00C602B9">
              <w:rPr>
                <w:sz w:val="24"/>
                <w:szCs w:val="24"/>
              </w:rPr>
              <w:t>.</w:t>
            </w:r>
          </w:p>
        </w:tc>
      </w:tr>
    </w:tbl>
    <w:p w:rsidR="00D55CFF" w:rsidRDefault="00D55CFF" w:rsidP="0091014F">
      <w:pPr>
        <w:jc w:val="center"/>
        <w:rPr>
          <w:b/>
          <w:color w:val="4472C4" w:themeColor="accent1"/>
          <w:sz w:val="28"/>
          <w:szCs w:val="28"/>
        </w:rPr>
      </w:pPr>
    </w:p>
    <w:p w:rsidR="0081711D" w:rsidRDefault="0081711D" w:rsidP="0091014F">
      <w:pPr>
        <w:jc w:val="center"/>
        <w:rPr>
          <w:b/>
          <w:color w:val="4472C4" w:themeColor="accent1"/>
          <w:sz w:val="28"/>
          <w:szCs w:val="28"/>
        </w:rPr>
      </w:pPr>
    </w:p>
    <w:p w:rsidR="0081711D" w:rsidRDefault="0081711D" w:rsidP="0091014F">
      <w:pPr>
        <w:jc w:val="center"/>
        <w:rPr>
          <w:b/>
          <w:color w:val="4472C4" w:themeColor="accent1"/>
          <w:sz w:val="28"/>
          <w:szCs w:val="28"/>
        </w:rPr>
      </w:pPr>
    </w:p>
    <w:p w:rsidR="0081711D" w:rsidRDefault="0081711D" w:rsidP="0091014F">
      <w:pPr>
        <w:jc w:val="center"/>
        <w:rPr>
          <w:b/>
          <w:color w:val="4472C4" w:themeColor="accent1"/>
          <w:sz w:val="28"/>
          <w:szCs w:val="28"/>
        </w:rPr>
      </w:pPr>
    </w:p>
    <w:p w:rsidR="0081711D" w:rsidRDefault="0081711D" w:rsidP="0091014F">
      <w:pPr>
        <w:jc w:val="center"/>
        <w:rPr>
          <w:b/>
          <w:color w:val="4472C4" w:themeColor="accent1"/>
          <w:sz w:val="28"/>
          <w:szCs w:val="28"/>
        </w:rPr>
      </w:pPr>
    </w:p>
    <w:p w:rsidR="0081711D" w:rsidRDefault="0081711D" w:rsidP="0091014F">
      <w:pPr>
        <w:jc w:val="center"/>
        <w:rPr>
          <w:b/>
          <w:color w:val="4472C4" w:themeColor="accent1"/>
          <w:sz w:val="28"/>
          <w:szCs w:val="28"/>
        </w:rPr>
      </w:pPr>
    </w:p>
    <w:p w:rsidR="007E3E6E" w:rsidRDefault="00181F56" w:rsidP="0091014F">
      <w:pPr>
        <w:jc w:val="center"/>
        <w:rPr>
          <w:b/>
          <w:color w:val="4472C4" w:themeColor="accent1"/>
          <w:sz w:val="28"/>
          <w:szCs w:val="28"/>
        </w:rPr>
      </w:pPr>
      <w:r w:rsidRPr="00644DB7">
        <w:rPr>
          <w:b/>
          <w:color w:val="4472C4" w:themeColor="accent1"/>
          <w:sz w:val="28"/>
          <w:szCs w:val="28"/>
        </w:rPr>
        <w:lastRenderedPageBreak/>
        <w:t xml:space="preserve">17. </w:t>
      </w:r>
      <w:r w:rsidR="007E3E6E" w:rsidRPr="00644DB7">
        <w:rPr>
          <w:b/>
          <w:color w:val="4472C4" w:themeColor="accent1"/>
          <w:sz w:val="28"/>
          <w:szCs w:val="28"/>
        </w:rPr>
        <w:t>EVALUACE</w:t>
      </w:r>
    </w:p>
    <w:p w:rsidR="0091014F" w:rsidRPr="0091014F" w:rsidRDefault="0091014F" w:rsidP="0091014F">
      <w:pPr>
        <w:jc w:val="center"/>
      </w:pPr>
    </w:p>
    <w:p w:rsidR="007E3E6E" w:rsidRPr="007E3E6E" w:rsidRDefault="00292442" w:rsidP="00E34220">
      <w:pPr>
        <w:spacing w:line="276" w:lineRule="auto"/>
        <w:jc w:val="both"/>
        <w:rPr>
          <w:sz w:val="24"/>
          <w:szCs w:val="24"/>
        </w:rPr>
      </w:pPr>
      <w:r>
        <w:rPr>
          <w:sz w:val="24"/>
          <w:szCs w:val="24"/>
        </w:rPr>
        <w:t xml:space="preserve">    </w:t>
      </w:r>
      <w:r w:rsidR="007E3E6E" w:rsidRPr="007E3E6E">
        <w:rPr>
          <w:sz w:val="24"/>
          <w:szCs w:val="24"/>
        </w:rPr>
        <w:t>Evaluace a hodnocení je nedílnou součástí práce mateřské školy. Poznatky získané tímto způsobem slouží ke zkvalitnění podmínek práce a vlastní vzdělávací činnosti. Tímto ověřováním učitelé získají účelnou zpětnou vazbu o efektivitě vlastní práce a pro zlepšení kvality poskytovaného vzdělávání.</w:t>
      </w:r>
    </w:p>
    <w:p w:rsidR="007E3E6E" w:rsidRPr="007E3E6E" w:rsidRDefault="00292442" w:rsidP="00E34220">
      <w:pPr>
        <w:spacing w:line="276" w:lineRule="auto"/>
        <w:jc w:val="both"/>
        <w:rPr>
          <w:sz w:val="24"/>
          <w:szCs w:val="24"/>
        </w:rPr>
      </w:pPr>
      <w:r>
        <w:rPr>
          <w:sz w:val="24"/>
          <w:szCs w:val="24"/>
        </w:rPr>
        <w:t xml:space="preserve">    </w:t>
      </w:r>
      <w:r w:rsidR="007E3E6E" w:rsidRPr="007E3E6E">
        <w:rPr>
          <w:sz w:val="24"/>
          <w:szCs w:val="24"/>
        </w:rPr>
        <w:t xml:space="preserve">K objektivnímu posouzení kvality vzdělávání a školního klimatu používáme dotazník, který vyplňují každý rok zákonní zástupci. Zákonní zástupci prostřednictvím dotazníku vyslovují svůj názor a postoje k fungování </w:t>
      </w:r>
      <w:r w:rsidR="00380A35">
        <w:rPr>
          <w:sz w:val="24"/>
          <w:szCs w:val="24"/>
        </w:rPr>
        <w:t>mateřské školy</w:t>
      </w:r>
      <w:r w:rsidR="007E3E6E" w:rsidRPr="007E3E6E">
        <w:rPr>
          <w:sz w:val="24"/>
          <w:szCs w:val="24"/>
        </w:rPr>
        <w:t xml:space="preserve">, její kvalitě, úrovni, přednostem a problémům a v neposlední ředě také k jejich představě o ideální podobě školky. </w:t>
      </w:r>
    </w:p>
    <w:p w:rsidR="007E3E6E" w:rsidRPr="007E3E6E" w:rsidRDefault="007E3E6E" w:rsidP="00E34220">
      <w:pPr>
        <w:autoSpaceDE w:val="0"/>
        <w:autoSpaceDN w:val="0"/>
        <w:adjustRightInd w:val="0"/>
        <w:spacing w:after="0" w:line="276" w:lineRule="auto"/>
        <w:jc w:val="both"/>
        <w:rPr>
          <w:rFonts w:cstheme="minorHAnsi"/>
          <w:sz w:val="24"/>
          <w:szCs w:val="24"/>
        </w:rPr>
      </w:pPr>
      <w:r w:rsidRPr="007E3E6E">
        <w:rPr>
          <w:rFonts w:cstheme="minorHAnsi"/>
          <w:sz w:val="24"/>
          <w:szCs w:val="24"/>
        </w:rPr>
        <w:t xml:space="preserve">Tyto části jsou podkladem pro roční analýzu a zároveň pro úpravy v dlouhodobém záměru školy. </w:t>
      </w:r>
    </w:p>
    <w:p w:rsidR="007E3E6E" w:rsidRPr="007E3E6E" w:rsidRDefault="007E3E6E" w:rsidP="00E34220">
      <w:pPr>
        <w:autoSpaceDE w:val="0"/>
        <w:autoSpaceDN w:val="0"/>
        <w:adjustRightInd w:val="0"/>
        <w:spacing w:after="0" w:line="276" w:lineRule="auto"/>
        <w:jc w:val="both"/>
        <w:rPr>
          <w:rFonts w:cstheme="minorHAnsi"/>
          <w:sz w:val="24"/>
          <w:szCs w:val="24"/>
        </w:rPr>
      </w:pPr>
    </w:p>
    <w:p w:rsidR="007E3E6E" w:rsidRDefault="007E3E6E" w:rsidP="00E34220">
      <w:pPr>
        <w:autoSpaceDE w:val="0"/>
        <w:autoSpaceDN w:val="0"/>
        <w:adjustRightInd w:val="0"/>
        <w:spacing w:after="0" w:line="276" w:lineRule="auto"/>
        <w:jc w:val="both"/>
        <w:rPr>
          <w:rFonts w:cstheme="minorHAnsi"/>
          <w:sz w:val="24"/>
          <w:szCs w:val="24"/>
        </w:rPr>
      </w:pPr>
      <w:r w:rsidRPr="001F4C38">
        <w:rPr>
          <w:rFonts w:cstheme="minorHAnsi"/>
          <w:b/>
          <w:sz w:val="24"/>
          <w:szCs w:val="24"/>
        </w:rPr>
        <w:t>Vlastní hodnocení školy vychází</w:t>
      </w:r>
      <w:r w:rsidRPr="007E3E6E">
        <w:rPr>
          <w:rFonts w:cstheme="minorHAnsi"/>
          <w:sz w:val="24"/>
          <w:szCs w:val="24"/>
        </w:rPr>
        <w:t>:</w:t>
      </w:r>
    </w:p>
    <w:p w:rsidR="00607A51" w:rsidRPr="007E3E6E" w:rsidRDefault="00607A51" w:rsidP="00E34220">
      <w:pPr>
        <w:autoSpaceDE w:val="0"/>
        <w:autoSpaceDN w:val="0"/>
        <w:adjustRightInd w:val="0"/>
        <w:spacing w:after="0" w:line="276" w:lineRule="auto"/>
        <w:jc w:val="both"/>
        <w:rPr>
          <w:rFonts w:cstheme="minorHAnsi"/>
          <w:sz w:val="24"/>
          <w:szCs w:val="24"/>
        </w:rPr>
      </w:pPr>
    </w:p>
    <w:p w:rsidR="007E3E6E" w:rsidRPr="00D84151" w:rsidRDefault="007E3E6E" w:rsidP="00E34220">
      <w:pPr>
        <w:pStyle w:val="Odstavecseseznamem"/>
        <w:numPr>
          <w:ilvl w:val="1"/>
          <w:numId w:val="27"/>
        </w:numPr>
        <w:autoSpaceDE w:val="0"/>
        <w:autoSpaceDN w:val="0"/>
        <w:adjustRightInd w:val="0"/>
        <w:spacing w:after="0" w:line="276" w:lineRule="auto"/>
        <w:ind w:left="357" w:hanging="357"/>
        <w:rPr>
          <w:rFonts w:cstheme="minorHAnsi"/>
          <w:sz w:val="24"/>
          <w:szCs w:val="24"/>
        </w:rPr>
      </w:pPr>
      <w:r w:rsidRPr="00D84151">
        <w:rPr>
          <w:rFonts w:cstheme="minorHAnsi"/>
          <w:sz w:val="24"/>
          <w:szCs w:val="24"/>
        </w:rPr>
        <w:t>Záznamy o dětech a portfolia</w:t>
      </w:r>
      <w:r w:rsidR="00607A51">
        <w:rPr>
          <w:rFonts w:cstheme="minorHAnsi"/>
          <w:sz w:val="24"/>
          <w:szCs w:val="24"/>
        </w:rPr>
        <w:t>.</w:t>
      </w:r>
    </w:p>
    <w:p w:rsidR="007E3E6E" w:rsidRPr="00D84151" w:rsidRDefault="007E3E6E" w:rsidP="00E34220">
      <w:pPr>
        <w:pStyle w:val="Odstavecseseznamem"/>
        <w:numPr>
          <w:ilvl w:val="1"/>
          <w:numId w:val="27"/>
        </w:numPr>
        <w:autoSpaceDE w:val="0"/>
        <w:autoSpaceDN w:val="0"/>
        <w:adjustRightInd w:val="0"/>
        <w:spacing w:after="0" w:line="276" w:lineRule="auto"/>
        <w:ind w:left="357" w:hanging="357"/>
        <w:rPr>
          <w:rFonts w:cstheme="minorHAnsi"/>
          <w:sz w:val="24"/>
          <w:szCs w:val="24"/>
        </w:rPr>
      </w:pPr>
      <w:r w:rsidRPr="00D84151">
        <w:rPr>
          <w:rFonts w:cstheme="minorHAnsi"/>
          <w:sz w:val="24"/>
          <w:szCs w:val="24"/>
        </w:rPr>
        <w:t>Evaluace TVP PV (učitelky ve třídách)</w:t>
      </w:r>
      <w:r w:rsidR="00607A51">
        <w:rPr>
          <w:rFonts w:cstheme="minorHAnsi"/>
          <w:sz w:val="24"/>
          <w:szCs w:val="24"/>
        </w:rPr>
        <w:t>.</w:t>
      </w:r>
    </w:p>
    <w:p w:rsidR="007E3E6E" w:rsidRPr="00D84151" w:rsidRDefault="007E3E6E" w:rsidP="00E34220">
      <w:pPr>
        <w:pStyle w:val="Odstavecseseznamem"/>
        <w:numPr>
          <w:ilvl w:val="1"/>
          <w:numId w:val="27"/>
        </w:numPr>
        <w:autoSpaceDE w:val="0"/>
        <w:autoSpaceDN w:val="0"/>
        <w:adjustRightInd w:val="0"/>
        <w:spacing w:after="0" w:line="276" w:lineRule="auto"/>
        <w:ind w:left="357" w:hanging="357"/>
        <w:rPr>
          <w:rFonts w:cstheme="minorHAnsi"/>
          <w:sz w:val="24"/>
          <w:szCs w:val="24"/>
        </w:rPr>
      </w:pPr>
      <w:r w:rsidRPr="00D84151">
        <w:rPr>
          <w:rFonts w:cstheme="minorHAnsi"/>
          <w:sz w:val="24"/>
          <w:szCs w:val="24"/>
        </w:rPr>
        <w:t>Autoevaluace učitelek (každá učitelka)</w:t>
      </w:r>
      <w:r w:rsidR="00607A51">
        <w:rPr>
          <w:rFonts w:cstheme="minorHAnsi"/>
          <w:sz w:val="24"/>
          <w:szCs w:val="24"/>
        </w:rPr>
        <w:t>.</w:t>
      </w:r>
    </w:p>
    <w:p w:rsidR="007E3E6E" w:rsidRPr="00D84151" w:rsidRDefault="007E3E6E" w:rsidP="00E34220">
      <w:pPr>
        <w:pStyle w:val="Odstavecseseznamem"/>
        <w:numPr>
          <w:ilvl w:val="1"/>
          <w:numId w:val="27"/>
        </w:numPr>
        <w:autoSpaceDE w:val="0"/>
        <w:autoSpaceDN w:val="0"/>
        <w:adjustRightInd w:val="0"/>
        <w:spacing w:after="0" w:line="276" w:lineRule="auto"/>
        <w:ind w:left="357" w:hanging="357"/>
        <w:rPr>
          <w:rFonts w:cstheme="minorHAnsi"/>
          <w:sz w:val="24"/>
          <w:szCs w:val="24"/>
        </w:rPr>
      </w:pPr>
      <w:r w:rsidRPr="00D84151">
        <w:rPr>
          <w:rFonts w:cstheme="minorHAnsi"/>
          <w:sz w:val="24"/>
          <w:szCs w:val="24"/>
        </w:rPr>
        <w:t>Hospitační činnost (ředitelka, vzájemně učitelky)</w:t>
      </w:r>
      <w:r w:rsidR="00607A51">
        <w:rPr>
          <w:rFonts w:cstheme="minorHAnsi"/>
          <w:sz w:val="24"/>
          <w:szCs w:val="24"/>
        </w:rPr>
        <w:t>.</w:t>
      </w:r>
    </w:p>
    <w:p w:rsidR="007E3E6E" w:rsidRPr="00D84151" w:rsidRDefault="007E3E6E" w:rsidP="00E34220">
      <w:pPr>
        <w:pStyle w:val="Odstavecseseznamem"/>
        <w:numPr>
          <w:ilvl w:val="1"/>
          <w:numId w:val="27"/>
        </w:numPr>
        <w:autoSpaceDE w:val="0"/>
        <w:autoSpaceDN w:val="0"/>
        <w:adjustRightInd w:val="0"/>
        <w:spacing w:after="0" w:line="276" w:lineRule="auto"/>
        <w:ind w:left="357" w:hanging="357"/>
        <w:rPr>
          <w:rFonts w:cstheme="minorHAnsi"/>
          <w:sz w:val="24"/>
          <w:szCs w:val="24"/>
        </w:rPr>
      </w:pPr>
      <w:r w:rsidRPr="00D84151">
        <w:rPr>
          <w:rFonts w:cstheme="minorHAnsi"/>
          <w:sz w:val="24"/>
          <w:szCs w:val="24"/>
        </w:rPr>
        <w:t>Zpětné vazby od rodičů</w:t>
      </w:r>
      <w:r w:rsidR="00607A51">
        <w:rPr>
          <w:rFonts w:cstheme="minorHAnsi"/>
          <w:sz w:val="24"/>
          <w:szCs w:val="24"/>
        </w:rPr>
        <w:t>.</w:t>
      </w:r>
    </w:p>
    <w:p w:rsidR="007E3E6E" w:rsidRDefault="007E3E6E" w:rsidP="00E34220">
      <w:pPr>
        <w:pStyle w:val="Odstavecseseznamem"/>
        <w:numPr>
          <w:ilvl w:val="1"/>
          <w:numId w:val="27"/>
        </w:numPr>
        <w:spacing w:line="276" w:lineRule="auto"/>
        <w:ind w:left="357" w:hanging="357"/>
        <w:rPr>
          <w:rFonts w:cstheme="minorHAnsi"/>
          <w:sz w:val="24"/>
          <w:szCs w:val="24"/>
        </w:rPr>
      </w:pPr>
      <w:r w:rsidRPr="00D84151">
        <w:rPr>
          <w:rFonts w:cstheme="minorHAnsi"/>
          <w:sz w:val="24"/>
          <w:szCs w:val="24"/>
        </w:rPr>
        <w:t>Vnější hodnocení (ČŠI, zřizovatelé)</w:t>
      </w:r>
      <w:r w:rsidR="00D84151">
        <w:rPr>
          <w:rFonts w:cstheme="minorHAnsi"/>
          <w:sz w:val="24"/>
          <w:szCs w:val="24"/>
        </w:rPr>
        <w:t>.</w:t>
      </w:r>
    </w:p>
    <w:p w:rsidR="008C56C0" w:rsidRDefault="008C56C0" w:rsidP="008C56C0">
      <w:pPr>
        <w:spacing w:line="276" w:lineRule="auto"/>
        <w:rPr>
          <w:rFonts w:cstheme="minorHAnsi"/>
          <w:sz w:val="24"/>
          <w:szCs w:val="24"/>
        </w:rPr>
      </w:pPr>
    </w:p>
    <w:p w:rsidR="008C56C0" w:rsidRDefault="008C56C0" w:rsidP="008C56C0">
      <w:pPr>
        <w:spacing w:line="276" w:lineRule="auto"/>
        <w:rPr>
          <w:rFonts w:cstheme="minorHAnsi"/>
          <w:sz w:val="24"/>
          <w:szCs w:val="24"/>
        </w:rPr>
      </w:pPr>
    </w:p>
    <w:p w:rsidR="008C56C0" w:rsidRDefault="008C56C0" w:rsidP="008C56C0">
      <w:pPr>
        <w:spacing w:line="276" w:lineRule="auto"/>
        <w:rPr>
          <w:rFonts w:cstheme="minorHAnsi"/>
          <w:sz w:val="24"/>
          <w:szCs w:val="24"/>
        </w:rPr>
      </w:pPr>
    </w:p>
    <w:p w:rsidR="008C56C0" w:rsidRDefault="008C56C0" w:rsidP="008C56C0">
      <w:pPr>
        <w:spacing w:line="276" w:lineRule="auto"/>
        <w:rPr>
          <w:rFonts w:cstheme="minorHAnsi"/>
          <w:sz w:val="24"/>
          <w:szCs w:val="24"/>
        </w:rPr>
      </w:pPr>
    </w:p>
    <w:p w:rsidR="008C56C0" w:rsidRDefault="008C56C0" w:rsidP="008C56C0">
      <w:pPr>
        <w:spacing w:line="276" w:lineRule="auto"/>
        <w:rPr>
          <w:rFonts w:cstheme="minorHAnsi"/>
          <w:sz w:val="24"/>
          <w:szCs w:val="24"/>
        </w:rPr>
      </w:pPr>
    </w:p>
    <w:p w:rsidR="00542222" w:rsidRDefault="00542222" w:rsidP="008C56C0">
      <w:pPr>
        <w:spacing w:line="276" w:lineRule="auto"/>
        <w:rPr>
          <w:rFonts w:cstheme="minorHAnsi"/>
          <w:sz w:val="24"/>
          <w:szCs w:val="24"/>
        </w:rPr>
      </w:pPr>
    </w:p>
    <w:p w:rsidR="00542222" w:rsidRDefault="00542222" w:rsidP="008C56C0">
      <w:pPr>
        <w:spacing w:line="276" w:lineRule="auto"/>
        <w:rPr>
          <w:rFonts w:cstheme="minorHAnsi"/>
          <w:sz w:val="24"/>
          <w:szCs w:val="24"/>
        </w:rPr>
      </w:pPr>
    </w:p>
    <w:p w:rsidR="00542222" w:rsidRDefault="00542222" w:rsidP="008C56C0">
      <w:pPr>
        <w:spacing w:line="276" w:lineRule="auto"/>
        <w:rPr>
          <w:rFonts w:cstheme="minorHAnsi"/>
          <w:sz w:val="24"/>
          <w:szCs w:val="24"/>
        </w:rPr>
      </w:pPr>
    </w:p>
    <w:p w:rsidR="00542222" w:rsidRDefault="00542222" w:rsidP="008C56C0">
      <w:pPr>
        <w:spacing w:line="276" w:lineRule="auto"/>
        <w:rPr>
          <w:rFonts w:cstheme="minorHAnsi"/>
          <w:sz w:val="24"/>
          <w:szCs w:val="24"/>
        </w:rPr>
      </w:pPr>
    </w:p>
    <w:p w:rsidR="00542222" w:rsidRDefault="00542222" w:rsidP="008C56C0">
      <w:pPr>
        <w:spacing w:line="276" w:lineRule="auto"/>
        <w:rPr>
          <w:rFonts w:cstheme="minorHAnsi"/>
          <w:sz w:val="24"/>
          <w:szCs w:val="24"/>
        </w:rPr>
      </w:pPr>
    </w:p>
    <w:p w:rsidR="00542222" w:rsidRDefault="00542222" w:rsidP="008C56C0">
      <w:pPr>
        <w:spacing w:line="276" w:lineRule="auto"/>
        <w:rPr>
          <w:rFonts w:cstheme="minorHAnsi"/>
          <w:sz w:val="24"/>
          <w:szCs w:val="24"/>
        </w:rPr>
      </w:pPr>
    </w:p>
    <w:p w:rsidR="00542222" w:rsidRPr="008C56C0" w:rsidRDefault="00542222" w:rsidP="008C56C0">
      <w:pPr>
        <w:spacing w:line="276" w:lineRule="auto"/>
        <w:rPr>
          <w:rFonts w:cstheme="minorHAnsi"/>
          <w:sz w:val="24"/>
          <w:szCs w:val="24"/>
        </w:rPr>
      </w:pPr>
    </w:p>
    <w:tbl>
      <w:tblPr>
        <w:tblStyle w:val="Mkatabulky"/>
        <w:tblW w:w="0" w:type="auto"/>
        <w:tblInd w:w="-5" w:type="dxa"/>
        <w:tblLook w:val="04A0" w:firstRow="1" w:lastRow="0" w:firstColumn="1" w:lastColumn="0" w:noHBand="0" w:noVBand="1"/>
      </w:tblPr>
      <w:tblGrid>
        <w:gridCol w:w="689"/>
        <w:gridCol w:w="1936"/>
        <w:gridCol w:w="2210"/>
        <w:gridCol w:w="2187"/>
        <w:gridCol w:w="2045"/>
      </w:tblGrid>
      <w:tr w:rsidR="00292442" w:rsidTr="0090148C">
        <w:tc>
          <w:tcPr>
            <w:tcW w:w="9067" w:type="dxa"/>
            <w:gridSpan w:val="5"/>
          </w:tcPr>
          <w:p w:rsidR="00292442" w:rsidRPr="003A0CE7" w:rsidRDefault="00292442" w:rsidP="00181F56">
            <w:pPr>
              <w:jc w:val="center"/>
              <w:rPr>
                <w:b/>
                <w:sz w:val="28"/>
                <w:szCs w:val="28"/>
              </w:rPr>
            </w:pPr>
            <w:r w:rsidRPr="003A0CE7">
              <w:rPr>
                <w:b/>
                <w:sz w:val="28"/>
                <w:szCs w:val="28"/>
              </w:rPr>
              <w:lastRenderedPageBreak/>
              <w:t>EVALUACE</w:t>
            </w:r>
          </w:p>
        </w:tc>
      </w:tr>
      <w:tr w:rsidR="00292442" w:rsidTr="00125656">
        <w:tc>
          <w:tcPr>
            <w:tcW w:w="689" w:type="dxa"/>
          </w:tcPr>
          <w:p w:rsidR="00292442" w:rsidRDefault="00292442" w:rsidP="00181F56"/>
        </w:tc>
        <w:tc>
          <w:tcPr>
            <w:tcW w:w="1936" w:type="dxa"/>
          </w:tcPr>
          <w:p w:rsidR="00292442" w:rsidRPr="001900BC" w:rsidRDefault="00292442" w:rsidP="00181F56">
            <w:pPr>
              <w:rPr>
                <w:sz w:val="24"/>
                <w:szCs w:val="24"/>
              </w:rPr>
            </w:pPr>
            <w:r w:rsidRPr="001900BC">
              <w:rPr>
                <w:sz w:val="24"/>
                <w:szCs w:val="24"/>
              </w:rPr>
              <w:t xml:space="preserve">   CO  </w:t>
            </w:r>
          </w:p>
        </w:tc>
        <w:tc>
          <w:tcPr>
            <w:tcW w:w="2210" w:type="dxa"/>
          </w:tcPr>
          <w:p w:rsidR="00292442" w:rsidRPr="001900BC" w:rsidRDefault="00292442" w:rsidP="00181F56">
            <w:pPr>
              <w:rPr>
                <w:sz w:val="24"/>
                <w:szCs w:val="24"/>
              </w:rPr>
            </w:pPr>
            <w:r w:rsidRPr="001900BC">
              <w:rPr>
                <w:sz w:val="24"/>
                <w:szCs w:val="24"/>
              </w:rPr>
              <w:t>JAK</w:t>
            </w:r>
          </w:p>
        </w:tc>
        <w:tc>
          <w:tcPr>
            <w:tcW w:w="2187" w:type="dxa"/>
          </w:tcPr>
          <w:p w:rsidR="00292442" w:rsidRPr="001900BC" w:rsidRDefault="00292442" w:rsidP="00181F56">
            <w:pPr>
              <w:rPr>
                <w:sz w:val="24"/>
                <w:szCs w:val="24"/>
              </w:rPr>
            </w:pPr>
            <w:r w:rsidRPr="001900BC">
              <w:rPr>
                <w:sz w:val="24"/>
                <w:szCs w:val="24"/>
              </w:rPr>
              <w:t>KDO</w:t>
            </w:r>
          </w:p>
        </w:tc>
        <w:tc>
          <w:tcPr>
            <w:tcW w:w="2045" w:type="dxa"/>
          </w:tcPr>
          <w:p w:rsidR="00292442" w:rsidRPr="001900BC" w:rsidRDefault="00292442" w:rsidP="00181F56">
            <w:pPr>
              <w:rPr>
                <w:sz w:val="24"/>
                <w:szCs w:val="24"/>
              </w:rPr>
            </w:pPr>
            <w:r w:rsidRPr="001900BC">
              <w:rPr>
                <w:sz w:val="24"/>
                <w:szCs w:val="24"/>
              </w:rPr>
              <w:t>KDY</w:t>
            </w:r>
          </w:p>
        </w:tc>
      </w:tr>
      <w:tr w:rsidR="00292442" w:rsidTr="00125656">
        <w:tc>
          <w:tcPr>
            <w:tcW w:w="689" w:type="dxa"/>
          </w:tcPr>
          <w:p w:rsidR="00292442" w:rsidRPr="00035A49" w:rsidRDefault="00292442" w:rsidP="00181F56">
            <w:pPr>
              <w:rPr>
                <w:b/>
                <w:sz w:val="28"/>
                <w:szCs w:val="28"/>
              </w:rPr>
            </w:pPr>
            <w:r w:rsidRPr="00035A49">
              <w:rPr>
                <w:b/>
                <w:sz w:val="28"/>
                <w:szCs w:val="28"/>
              </w:rPr>
              <w:t>ŠVP</w:t>
            </w:r>
          </w:p>
        </w:tc>
        <w:tc>
          <w:tcPr>
            <w:tcW w:w="1936" w:type="dxa"/>
          </w:tcPr>
          <w:p w:rsidR="00292442" w:rsidRPr="001900BC" w:rsidRDefault="00292442" w:rsidP="00181F56">
            <w:pPr>
              <w:rPr>
                <w:sz w:val="24"/>
                <w:szCs w:val="24"/>
              </w:rPr>
            </w:pPr>
            <w:r w:rsidRPr="001900BC">
              <w:rPr>
                <w:sz w:val="24"/>
                <w:szCs w:val="24"/>
              </w:rPr>
              <w:t>Soulad s ŠVP, TVP s RVP PV</w:t>
            </w:r>
          </w:p>
          <w:p w:rsidR="00292442" w:rsidRPr="001900BC" w:rsidRDefault="00292442" w:rsidP="00181F56">
            <w:pPr>
              <w:rPr>
                <w:sz w:val="24"/>
                <w:szCs w:val="24"/>
              </w:rPr>
            </w:pPr>
          </w:p>
        </w:tc>
        <w:tc>
          <w:tcPr>
            <w:tcW w:w="2210" w:type="dxa"/>
          </w:tcPr>
          <w:p w:rsidR="00292442" w:rsidRPr="001900BC" w:rsidRDefault="00292442" w:rsidP="00181F56">
            <w:pPr>
              <w:rPr>
                <w:sz w:val="24"/>
                <w:szCs w:val="24"/>
              </w:rPr>
            </w:pPr>
            <w:r w:rsidRPr="001900BC">
              <w:rPr>
                <w:sz w:val="24"/>
                <w:szCs w:val="24"/>
              </w:rPr>
              <w:t>Kontrola dokumentů ŠVP a TVP</w:t>
            </w:r>
          </w:p>
        </w:tc>
        <w:tc>
          <w:tcPr>
            <w:tcW w:w="2187" w:type="dxa"/>
          </w:tcPr>
          <w:p w:rsidR="00292442" w:rsidRPr="001900BC" w:rsidRDefault="00292442" w:rsidP="00181F56">
            <w:pPr>
              <w:rPr>
                <w:sz w:val="24"/>
                <w:szCs w:val="24"/>
              </w:rPr>
            </w:pPr>
            <w:r w:rsidRPr="001900BC">
              <w:rPr>
                <w:sz w:val="24"/>
                <w:szCs w:val="24"/>
              </w:rPr>
              <w:t>Ředitelka M</w:t>
            </w:r>
          </w:p>
        </w:tc>
        <w:tc>
          <w:tcPr>
            <w:tcW w:w="2045" w:type="dxa"/>
          </w:tcPr>
          <w:p w:rsidR="00292442" w:rsidRPr="001900BC" w:rsidRDefault="00292442" w:rsidP="00181F56">
            <w:pPr>
              <w:rPr>
                <w:sz w:val="24"/>
                <w:szCs w:val="24"/>
              </w:rPr>
            </w:pPr>
            <w:r w:rsidRPr="001900BC">
              <w:rPr>
                <w:sz w:val="24"/>
                <w:szCs w:val="24"/>
              </w:rPr>
              <w:t>Září, Leden</w:t>
            </w:r>
          </w:p>
        </w:tc>
      </w:tr>
      <w:tr w:rsidR="00292442" w:rsidTr="00125656">
        <w:tc>
          <w:tcPr>
            <w:tcW w:w="689" w:type="dxa"/>
          </w:tcPr>
          <w:p w:rsidR="00292442" w:rsidRDefault="00292442" w:rsidP="00181F56"/>
        </w:tc>
        <w:tc>
          <w:tcPr>
            <w:tcW w:w="1936" w:type="dxa"/>
          </w:tcPr>
          <w:p w:rsidR="00292442" w:rsidRPr="001900BC" w:rsidRDefault="00292442" w:rsidP="00181F56">
            <w:pPr>
              <w:rPr>
                <w:sz w:val="24"/>
                <w:szCs w:val="24"/>
              </w:rPr>
            </w:pPr>
            <w:r w:rsidRPr="001900BC">
              <w:rPr>
                <w:sz w:val="24"/>
                <w:szCs w:val="24"/>
              </w:rPr>
              <w:t>Plnění cílů ŠVP</w:t>
            </w:r>
          </w:p>
          <w:p w:rsidR="00292442" w:rsidRPr="001900BC" w:rsidRDefault="00292442" w:rsidP="00181F56">
            <w:pPr>
              <w:rPr>
                <w:sz w:val="24"/>
                <w:szCs w:val="24"/>
              </w:rPr>
            </w:pPr>
          </w:p>
          <w:p w:rsidR="00292442" w:rsidRPr="001900BC" w:rsidRDefault="00292442" w:rsidP="00181F56">
            <w:pPr>
              <w:rPr>
                <w:sz w:val="24"/>
                <w:szCs w:val="24"/>
              </w:rPr>
            </w:pPr>
          </w:p>
          <w:p w:rsidR="00292442" w:rsidRPr="001900BC" w:rsidRDefault="00292442" w:rsidP="00181F56">
            <w:pPr>
              <w:rPr>
                <w:sz w:val="24"/>
                <w:szCs w:val="24"/>
              </w:rPr>
            </w:pPr>
          </w:p>
          <w:p w:rsidR="00292442" w:rsidRPr="001900BC" w:rsidRDefault="00292442" w:rsidP="00181F56">
            <w:pPr>
              <w:rPr>
                <w:sz w:val="24"/>
                <w:szCs w:val="24"/>
              </w:rPr>
            </w:pPr>
          </w:p>
          <w:p w:rsidR="00292442" w:rsidRPr="001900BC" w:rsidRDefault="00292442" w:rsidP="00181F56">
            <w:pPr>
              <w:rPr>
                <w:sz w:val="24"/>
                <w:szCs w:val="24"/>
              </w:rPr>
            </w:pPr>
          </w:p>
        </w:tc>
        <w:tc>
          <w:tcPr>
            <w:tcW w:w="2210" w:type="dxa"/>
          </w:tcPr>
          <w:p w:rsidR="00292442" w:rsidRPr="001900BC" w:rsidRDefault="00292442" w:rsidP="00181F56">
            <w:pPr>
              <w:rPr>
                <w:sz w:val="24"/>
                <w:szCs w:val="24"/>
              </w:rPr>
            </w:pPr>
            <w:r w:rsidRPr="001900BC">
              <w:rPr>
                <w:sz w:val="24"/>
                <w:szCs w:val="24"/>
              </w:rPr>
              <w:t>Vyhodnocování</w:t>
            </w:r>
          </w:p>
          <w:p w:rsidR="00292442" w:rsidRPr="001900BC" w:rsidRDefault="00292442" w:rsidP="00181F56">
            <w:pPr>
              <w:rPr>
                <w:sz w:val="24"/>
                <w:szCs w:val="24"/>
              </w:rPr>
            </w:pPr>
            <w:r w:rsidRPr="001900BC">
              <w:rPr>
                <w:sz w:val="24"/>
                <w:szCs w:val="24"/>
              </w:rPr>
              <w:t>Pedagogické a provozní porady</w:t>
            </w:r>
          </w:p>
          <w:p w:rsidR="00292442" w:rsidRPr="001900BC" w:rsidRDefault="00292442" w:rsidP="00181F56">
            <w:pPr>
              <w:rPr>
                <w:sz w:val="24"/>
                <w:szCs w:val="24"/>
              </w:rPr>
            </w:pPr>
          </w:p>
          <w:p w:rsidR="00292442" w:rsidRPr="001900BC" w:rsidRDefault="00292442" w:rsidP="00181F56">
            <w:pPr>
              <w:rPr>
                <w:sz w:val="24"/>
                <w:szCs w:val="24"/>
              </w:rPr>
            </w:pPr>
            <w:r w:rsidRPr="001900BC">
              <w:rPr>
                <w:sz w:val="24"/>
                <w:szCs w:val="24"/>
              </w:rPr>
              <w:t>Rozhovory</w:t>
            </w:r>
          </w:p>
          <w:p w:rsidR="00292442" w:rsidRPr="001900BC" w:rsidRDefault="00292442" w:rsidP="00181F56">
            <w:pPr>
              <w:rPr>
                <w:sz w:val="24"/>
                <w:szCs w:val="24"/>
              </w:rPr>
            </w:pPr>
          </w:p>
          <w:p w:rsidR="00292442" w:rsidRPr="001900BC" w:rsidRDefault="00292442" w:rsidP="00181F56">
            <w:pPr>
              <w:rPr>
                <w:sz w:val="24"/>
                <w:szCs w:val="24"/>
              </w:rPr>
            </w:pPr>
            <w:r w:rsidRPr="001900BC">
              <w:rPr>
                <w:sz w:val="24"/>
                <w:szCs w:val="24"/>
              </w:rPr>
              <w:t xml:space="preserve">Pozorování </w:t>
            </w:r>
          </w:p>
        </w:tc>
        <w:tc>
          <w:tcPr>
            <w:tcW w:w="2187" w:type="dxa"/>
          </w:tcPr>
          <w:p w:rsidR="00292442" w:rsidRPr="001900BC" w:rsidRDefault="00292442" w:rsidP="00181F56">
            <w:pPr>
              <w:rPr>
                <w:sz w:val="24"/>
                <w:szCs w:val="24"/>
              </w:rPr>
            </w:pPr>
            <w:r w:rsidRPr="001900BC">
              <w:rPr>
                <w:sz w:val="24"/>
                <w:szCs w:val="24"/>
              </w:rPr>
              <w:t>Pedagogičtí</w:t>
            </w:r>
          </w:p>
          <w:p w:rsidR="00292442" w:rsidRPr="001900BC" w:rsidRDefault="00292442" w:rsidP="00181F56">
            <w:pPr>
              <w:rPr>
                <w:sz w:val="24"/>
                <w:szCs w:val="24"/>
              </w:rPr>
            </w:pPr>
            <w:r w:rsidRPr="001900BC">
              <w:rPr>
                <w:sz w:val="24"/>
                <w:szCs w:val="24"/>
              </w:rPr>
              <w:t>zaměstnanci</w:t>
            </w:r>
          </w:p>
          <w:p w:rsidR="00292442" w:rsidRPr="001900BC" w:rsidRDefault="00292442" w:rsidP="00181F56">
            <w:pPr>
              <w:rPr>
                <w:sz w:val="24"/>
                <w:szCs w:val="24"/>
              </w:rPr>
            </w:pPr>
          </w:p>
          <w:p w:rsidR="00292442" w:rsidRPr="001900BC" w:rsidRDefault="00292442" w:rsidP="00181F56">
            <w:pPr>
              <w:rPr>
                <w:sz w:val="24"/>
                <w:szCs w:val="24"/>
              </w:rPr>
            </w:pPr>
            <w:r w:rsidRPr="001900BC">
              <w:rPr>
                <w:sz w:val="24"/>
                <w:szCs w:val="24"/>
              </w:rPr>
              <w:t xml:space="preserve">Rodiče </w:t>
            </w:r>
          </w:p>
          <w:p w:rsidR="00292442" w:rsidRPr="001900BC" w:rsidRDefault="00292442" w:rsidP="00181F56">
            <w:pPr>
              <w:rPr>
                <w:sz w:val="24"/>
                <w:szCs w:val="24"/>
              </w:rPr>
            </w:pPr>
          </w:p>
          <w:p w:rsidR="00292442" w:rsidRPr="001900BC" w:rsidRDefault="00292442" w:rsidP="00181F56">
            <w:pPr>
              <w:rPr>
                <w:sz w:val="24"/>
                <w:szCs w:val="24"/>
              </w:rPr>
            </w:pPr>
            <w:r w:rsidRPr="001900BC">
              <w:rPr>
                <w:sz w:val="24"/>
                <w:szCs w:val="24"/>
              </w:rPr>
              <w:t>Ředitelka MŠ</w:t>
            </w:r>
          </w:p>
        </w:tc>
        <w:tc>
          <w:tcPr>
            <w:tcW w:w="2045" w:type="dxa"/>
          </w:tcPr>
          <w:p w:rsidR="00292442" w:rsidRPr="001900BC" w:rsidRDefault="00292442" w:rsidP="00181F56">
            <w:pPr>
              <w:rPr>
                <w:sz w:val="24"/>
                <w:szCs w:val="24"/>
              </w:rPr>
            </w:pPr>
            <w:r w:rsidRPr="001900BC">
              <w:rPr>
                <w:sz w:val="24"/>
                <w:szCs w:val="24"/>
              </w:rPr>
              <w:t>Průběžně</w:t>
            </w:r>
          </w:p>
          <w:p w:rsidR="00292442" w:rsidRPr="001900BC" w:rsidRDefault="00292442" w:rsidP="00181F56">
            <w:pPr>
              <w:rPr>
                <w:sz w:val="24"/>
                <w:szCs w:val="24"/>
              </w:rPr>
            </w:pPr>
          </w:p>
          <w:p w:rsidR="00292442" w:rsidRPr="001900BC" w:rsidRDefault="00292442" w:rsidP="00181F56">
            <w:pPr>
              <w:rPr>
                <w:sz w:val="24"/>
                <w:szCs w:val="24"/>
              </w:rPr>
            </w:pPr>
          </w:p>
          <w:p w:rsidR="00292442" w:rsidRPr="001900BC" w:rsidRDefault="00292442" w:rsidP="00181F56">
            <w:pPr>
              <w:rPr>
                <w:sz w:val="24"/>
                <w:szCs w:val="24"/>
              </w:rPr>
            </w:pPr>
          </w:p>
          <w:p w:rsidR="00292442" w:rsidRPr="001900BC" w:rsidRDefault="00292442" w:rsidP="00181F56">
            <w:pPr>
              <w:rPr>
                <w:sz w:val="24"/>
                <w:szCs w:val="24"/>
              </w:rPr>
            </w:pPr>
            <w:r w:rsidRPr="001900BC">
              <w:rPr>
                <w:sz w:val="24"/>
                <w:szCs w:val="24"/>
              </w:rPr>
              <w:t>Schůzka s rodiči</w:t>
            </w:r>
          </w:p>
        </w:tc>
      </w:tr>
      <w:tr w:rsidR="00292442" w:rsidTr="00125656">
        <w:tc>
          <w:tcPr>
            <w:tcW w:w="689" w:type="dxa"/>
          </w:tcPr>
          <w:p w:rsidR="00292442" w:rsidRDefault="00292442" w:rsidP="00181F56"/>
        </w:tc>
        <w:tc>
          <w:tcPr>
            <w:tcW w:w="1936" w:type="dxa"/>
          </w:tcPr>
          <w:p w:rsidR="00292442" w:rsidRPr="001900BC" w:rsidRDefault="00292442" w:rsidP="00181F56">
            <w:pPr>
              <w:rPr>
                <w:sz w:val="24"/>
                <w:szCs w:val="24"/>
              </w:rPr>
            </w:pPr>
            <w:r w:rsidRPr="001900BC">
              <w:rPr>
                <w:sz w:val="24"/>
                <w:szCs w:val="24"/>
              </w:rPr>
              <w:t>Práce učitelů</w:t>
            </w:r>
          </w:p>
          <w:p w:rsidR="00292442" w:rsidRPr="001900BC" w:rsidRDefault="00292442" w:rsidP="00181F56">
            <w:pPr>
              <w:rPr>
                <w:sz w:val="24"/>
                <w:szCs w:val="24"/>
              </w:rPr>
            </w:pPr>
            <w:r w:rsidRPr="001900BC">
              <w:rPr>
                <w:sz w:val="24"/>
                <w:szCs w:val="24"/>
              </w:rPr>
              <w:t>Práce vedení</w:t>
            </w:r>
          </w:p>
          <w:p w:rsidR="00292442" w:rsidRPr="001900BC" w:rsidRDefault="00292442" w:rsidP="00181F56">
            <w:pPr>
              <w:rPr>
                <w:sz w:val="24"/>
                <w:szCs w:val="24"/>
              </w:rPr>
            </w:pPr>
            <w:r w:rsidRPr="001900BC">
              <w:rPr>
                <w:sz w:val="24"/>
                <w:szCs w:val="24"/>
              </w:rPr>
              <w:t>Kvalita vzdělávání</w:t>
            </w:r>
          </w:p>
          <w:p w:rsidR="00292442" w:rsidRPr="001900BC" w:rsidRDefault="00292442" w:rsidP="00181F56">
            <w:pPr>
              <w:rPr>
                <w:sz w:val="24"/>
                <w:szCs w:val="24"/>
              </w:rPr>
            </w:pPr>
            <w:r w:rsidRPr="001900BC">
              <w:rPr>
                <w:sz w:val="24"/>
                <w:szCs w:val="24"/>
              </w:rPr>
              <w:t>(metody a formy práce, prožitkové učení, skupinová a individuální práce..)</w:t>
            </w:r>
          </w:p>
          <w:p w:rsidR="00292442" w:rsidRPr="001900BC" w:rsidRDefault="00292442" w:rsidP="00181F56">
            <w:pPr>
              <w:rPr>
                <w:sz w:val="24"/>
                <w:szCs w:val="24"/>
              </w:rPr>
            </w:pPr>
          </w:p>
        </w:tc>
        <w:tc>
          <w:tcPr>
            <w:tcW w:w="2210" w:type="dxa"/>
          </w:tcPr>
          <w:p w:rsidR="00292442" w:rsidRPr="001900BC" w:rsidRDefault="00292442" w:rsidP="00181F56">
            <w:pPr>
              <w:rPr>
                <w:sz w:val="24"/>
                <w:szCs w:val="24"/>
              </w:rPr>
            </w:pPr>
            <w:r w:rsidRPr="001900BC">
              <w:rPr>
                <w:sz w:val="24"/>
                <w:szCs w:val="24"/>
              </w:rPr>
              <w:t>Hospitace</w:t>
            </w:r>
          </w:p>
          <w:p w:rsidR="00292442" w:rsidRPr="001900BC" w:rsidRDefault="00292442" w:rsidP="00181F56">
            <w:pPr>
              <w:rPr>
                <w:sz w:val="24"/>
                <w:szCs w:val="24"/>
              </w:rPr>
            </w:pPr>
          </w:p>
        </w:tc>
        <w:tc>
          <w:tcPr>
            <w:tcW w:w="2187" w:type="dxa"/>
          </w:tcPr>
          <w:p w:rsidR="00292442" w:rsidRPr="001900BC" w:rsidRDefault="00292442" w:rsidP="00181F56">
            <w:pPr>
              <w:rPr>
                <w:sz w:val="24"/>
                <w:szCs w:val="24"/>
              </w:rPr>
            </w:pPr>
            <w:r w:rsidRPr="001900BC">
              <w:rPr>
                <w:sz w:val="24"/>
                <w:szCs w:val="24"/>
              </w:rPr>
              <w:t xml:space="preserve">Ředitelka </w:t>
            </w:r>
          </w:p>
        </w:tc>
        <w:tc>
          <w:tcPr>
            <w:tcW w:w="2045" w:type="dxa"/>
          </w:tcPr>
          <w:p w:rsidR="00292442" w:rsidRPr="001900BC" w:rsidRDefault="00292442" w:rsidP="00181F56">
            <w:pPr>
              <w:rPr>
                <w:sz w:val="24"/>
                <w:szCs w:val="24"/>
              </w:rPr>
            </w:pPr>
            <w:r w:rsidRPr="001900BC">
              <w:rPr>
                <w:sz w:val="24"/>
                <w:szCs w:val="24"/>
              </w:rPr>
              <w:t>Dle plánu kontrolních činností</w:t>
            </w:r>
          </w:p>
        </w:tc>
      </w:tr>
      <w:tr w:rsidR="00292442" w:rsidTr="00125656">
        <w:tc>
          <w:tcPr>
            <w:tcW w:w="689" w:type="dxa"/>
          </w:tcPr>
          <w:p w:rsidR="00292442" w:rsidRPr="00931828" w:rsidRDefault="00292442" w:rsidP="00181F56">
            <w:pPr>
              <w:rPr>
                <w:b/>
                <w:sz w:val="28"/>
                <w:szCs w:val="28"/>
              </w:rPr>
            </w:pPr>
            <w:r w:rsidRPr="00931828">
              <w:rPr>
                <w:b/>
                <w:sz w:val="28"/>
                <w:szCs w:val="28"/>
              </w:rPr>
              <w:t>RVP</w:t>
            </w:r>
          </w:p>
        </w:tc>
        <w:tc>
          <w:tcPr>
            <w:tcW w:w="1936" w:type="dxa"/>
          </w:tcPr>
          <w:p w:rsidR="00292442" w:rsidRPr="001900BC" w:rsidRDefault="00292442" w:rsidP="00181F56">
            <w:pPr>
              <w:rPr>
                <w:sz w:val="24"/>
                <w:szCs w:val="24"/>
              </w:rPr>
            </w:pPr>
            <w:r w:rsidRPr="001900BC">
              <w:rPr>
                <w:sz w:val="24"/>
                <w:szCs w:val="24"/>
              </w:rPr>
              <w:t>Kvalita podmínek vzdělávání</w:t>
            </w:r>
          </w:p>
          <w:p w:rsidR="00292442" w:rsidRPr="001900BC" w:rsidRDefault="00292442" w:rsidP="00181F56">
            <w:pPr>
              <w:rPr>
                <w:sz w:val="24"/>
                <w:szCs w:val="24"/>
              </w:rPr>
            </w:pPr>
          </w:p>
          <w:p w:rsidR="00292442" w:rsidRPr="001900BC" w:rsidRDefault="00292442" w:rsidP="00181F56">
            <w:pPr>
              <w:rPr>
                <w:sz w:val="24"/>
                <w:szCs w:val="24"/>
              </w:rPr>
            </w:pPr>
          </w:p>
          <w:p w:rsidR="00292442" w:rsidRPr="001900BC" w:rsidRDefault="00292442" w:rsidP="00181F56">
            <w:pPr>
              <w:rPr>
                <w:sz w:val="24"/>
                <w:szCs w:val="24"/>
              </w:rPr>
            </w:pPr>
          </w:p>
        </w:tc>
        <w:tc>
          <w:tcPr>
            <w:tcW w:w="2210" w:type="dxa"/>
          </w:tcPr>
          <w:p w:rsidR="00292442" w:rsidRPr="001900BC" w:rsidRDefault="00292442" w:rsidP="00181F56">
            <w:pPr>
              <w:rPr>
                <w:sz w:val="24"/>
                <w:szCs w:val="24"/>
              </w:rPr>
            </w:pPr>
            <w:r w:rsidRPr="001900BC">
              <w:rPr>
                <w:sz w:val="24"/>
                <w:szCs w:val="24"/>
              </w:rPr>
              <w:t>Dotazník</w:t>
            </w:r>
          </w:p>
          <w:p w:rsidR="00292442" w:rsidRPr="001900BC" w:rsidRDefault="00292442" w:rsidP="00181F56">
            <w:pPr>
              <w:rPr>
                <w:sz w:val="24"/>
                <w:szCs w:val="24"/>
              </w:rPr>
            </w:pPr>
          </w:p>
          <w:p w:rsidR="00292442" w:rsidRPr="001900BC" w:rsidRDefault="00292442" w:rsidP="00181F56">
            <w:pPr>
              <w:rPr>
                <w:sz w:val="24"/>
                <w:szCs w:val="24"/>
              </w:rPr>
            </w:pPr>
          </w:p>
          <w:p w:rsidR="00292442" w:rsidRPr="001900BC" w:rsidRDefault="00292442" w:rsidP="00181F56">
            <w:pPr>
              <w:rPr>
                <w:sz w:val="24"/>
                <w:szCs w:val="24"/>
              </w:rPr>
            </w:pPr>
            <w:r w:rsidRPr="001900BC">
              <w:rPr>
                <w:sz w:val="24"/>
                <w:szCs w:val="24"/>
              </w:rPr>
              <w:t xml:space="preserve">Dotazník  </w:t>
            </w:r>
          </w:p>
        </w:tc>
        <w:tc>
          <w:tcPr>
            <w:tcW w:w="2187" w:type="dxa"/>
          </w:tcPr>
          <w:p w:rsidR="00292442" w:rsidRPr="001900BC" w:rsidRDefault="00292442" w:rsidP="00181F56">
            <w:pPr>
              <w:rPr>
                <w:sz w:val="24"/>
                <w:szCs w:val="24"/>
              </w:rPr>
            </w:pPr>
            <w:r w:rsidRPr="001900BC">
              <w:rPr>
                <w:sz w:val="24"/>
                <w:szCs w:val="24"/>
              </w:rPr>
              <w:t>Pedagogičtí zaměstnanci</w:t>
            </w:r>
          </w:p>
          <w:p w:rsidR="00292442" w:rsidRPr="001900BC" w:rsidRDefault="00292442" w:rsidP="00181F56">
            <w:pPr>
              <w:rPr>
                <w:sz w:val="24"/>
                <w:szCs w:val="24"/>
              </w:rPr>
            </w:pPr>
          </w:p>
          <w:p w:rsidR="00292442" w:rsidRPr="001900BC" w:rsidRDefault="00292442" w:rsidP="00181F56">
            <w:pPr>
              <w:rPr>
                <w:sz w:val="24"/>
                <w:szCs w:val="24"/>
              </w:rPr>
            </w:pPr>
            <w:r w:rsidRPr="001900BC">
              <w:rPr>
                <w:sz w:val="24"/>
                <w:szCs w:val="24"/>
              </w:rPr>
              <w:t xml:space="preserve">Rodiče </w:t>
            </w:r>
          </w:p>
        </w:tc>
        <w:tc>
          <w:tcPr>
            <w:tcW w:w="2045" w:type="dxa"/>
          </w:tcPr>
          <w:p w:rsidR="00292442" w:rsidRPr="001900BC" w:rsidRDefault="00292442" w:rsidP="00181F56">
            <w:pPr>
              <w:rPr>
                <w:sz w:val="24"/>
                <w:szCs w:val="24"/>
              </w:rPr>
            </w:pPr>
          </w:p>
          <w:p w:rsidR="00B23056" w:rsidRPr="001900BC" w:rsidRDefault="00B23056" w:rsidP="00181F56">
            <w:pPr>
              <w:rPr>
                <w:sz w:val="24"/>
                <w:szCs w:val="24"/>
              </w:rPr>
            </w:pPr>
            <w:r w:rsidRPr="001900BC">
              <w:rPr>
                <w:sz w:val="24"/>
                <w:szCs w:val="24"/>
              </w:rPr>
              <w:t>1x za 3 roky</w:t>
            </w:r>
          </w:p>
          <w:p w:rsidR="00B23056" w:rsidRPr="001900BC" w:rsidRDefault="00B23056" w:rsidP="00181F56">
            <w:pPr>
              <w:rPr>
                <w:sz w:val="24"/>
                <w:szCs w:val="24"/>
              </w:rPr>
            </w:pPr>
          </w:p>
          <w:p w:rsidR="00292442" w:rsidRPr="001900BC" w:rsidRDefault="00B23056" w:rsidP="00181F56">
            <w:pPr>
              <w:rPr>
                <w:sz w:val="24"/>
                <w:szCs w:val="24"/>
              </w:rPr>
            </w:pPr>
            <w:r w:rsidRPr="001900BC">
              <w:rPr>
                <w:sz w:val="24"/>
                <w:szCs w:val="24"/>
              </w:rPr>
              <w:t>1</w:t>
            </w:r>
            <w:r w:rsidR="00292442" w:rsidRPr="001900BC">
              <w:rPr>
                <w:sz w:val="24"/>
                <w:szCs w:val="24"/>
              </w:rPr>
              <w:t>x za rok</w:t>
            </w:r>
          </w:p>
        </w:tc>
      </w:tr>
      <w:tr w:rsidR="00292442" w:rsidTr="00125656">
        <w:tc>
          <w:tcPr>
            <w:tcW w:w="689" w:type="dxa"/>
          </w:tcPr>
          <w:p w:rsidR="00292442" w:rsidRDefault="00292442" w:rsidP="00181F56"/>
        </w:tc>
        <w:tc>
          <w:tcPr>
            <w:tcW w:w="1936" w:type="dxa"/>
          </w:tcPr>
          <w:p w:rsidR="00292442" w:rsidRPr="001900BC" w:rsidRDefault="00292442" w:rsidP="00181F56">
            <w:pPr>
              <w:rPr>
                <w:sz w:val="24"/>
                <w:szCs w:val="24"/>
              </w:rPr>
            </w:pPr>
            <w:r w:rsidRPr="001900BC">
              <w:rPr>
                <w:sz w:val="24"/>
                <w:szCs w:val="24"/>
              </w:rPr>
              <w:t>Realizace integrovaných bloků</w:t>
            </w:r>
          </w:p>
        </w:tc>
        <w:tc>
          <w:tcPr>
            <w:tcW w:w="2210" w:type="dxa"/>
          </w:tcPr>
          <w:p w:rsidR="00292442" w:rsidRPr="001900BC" w:rsidRDefault="00292442" w:rsidP="00181F56">
            <w:pPr>
              <w:rPr>
                <w:sz w:val="24"/>
                <w:szCs w:val="24"/>
              </w:rPr>
            </w:pPr>
            <w:r w:rsidRPr="001900BC">
              <w:rPr>
                <w:sz w:val="24"/>
                <w:szCs w:val="24"/>
              </w:rPr>
              <w:t>Zápisy v třídní knize</w:t>
            </w:r>
          </w:p>
        </w:tc>
        <w:tc>
          <w:tcPr>
            <w:tcW w:w="2187" w:type="dxa"/>
          </w:tcPr>
          <w:p w:rsidR="00292442" w:rsidRPr="001900BC" w:rsidRDefault="00292442" w:rsidP="00181F56">
            <w:pPr>
              <w:rPr>
                <w:sz w:val="24"/>
                <w:szCs w:val="24"/>
              </w:rPr>
            </w:pPr>
            <w:r w:rsidRPr="001900BC">
              <w:rPr>
                <w:sz w:val="24"/>
                <w:szCs w:val="24"/>
              </w:rPr>
              <w:t>Pedagogičtí zaměstnanci</w:t>
            </w:r>
          </w:p>
          <w:p w:rsidR="00292442" w:rsidRPr="001900BC" w:rsidRDefault="00292442" w:rsidP="00181F56">
            <w:pPr>
              <w:rPr>
                <w:sz w:val="24"/>
                <w:szCs w:val="24"/>
              </w:rPr>
            </w:pPr>
          </w:p>
          <w:p w:rsidR="00292442" w:rsidRPr="001900BC" w:rsidRDefault="00292442" w:rsidP="00181F56">
            <w:pPr>
              <w:rPr>
                <w:sz w:val="24"/>
                <w:szCs w:val="24"/>
              </w:rPr>
            </w:pPr>
            <w:r w:rsidRPr="001900BC">
              <w:rPr>
                <w:sz w:val="24"/>
                <w:szCs w:val="24"/>
              </w:rPr>
              <w:t xml:space="preserve">Ředitelka </w:t>
            </w:r>
          </w:p>
        </w:tc>
        <w:tc>
          <w:tcPr>
            <w:tcW w:w="2045" w:type="dxa"/>
          </w:tcPr>
          <w:p w:rsidR="00292442" w:rsidRPr="001900BC" w:rsidRDefault="00292442" w:rsidP="00181F56">
            <w:pPr>
              <w:rPr>
                <w:sz w:val="24"/>
                <w:szCs w:val="24"/>
              </w:rPr>
            </w:pPr>
            <w:r w:rsidRPr="001900BC">
              <w:rPr>
                <w:sz w:val="24"/>
                <w:szCs w:val="24"/>
              </w:rPr>
              <w:t>Denně</w:t>
            </w:r>
          </w:p>
          <w:p w:rsidR="00292442" w:rsidRPr="001900BC" w:rsidRDefault="00292442" w:rsidP="00181F56">
            <w:pPr>
              <w:rPr>
                <w:sz w:val="24"/>
                <w:szCs w:val="24"/>
              </w:rPr>
            </w:pPr>
          </w:p>
          <w:p w:rsidR="00292442" w:rsidRPr="001900BC" w:rsidRDefault="00292442" w:rsidP="00181F56">
            <w:pPr>
              <w:rPr>
                <w:sz w:val="24"/>
                <w:szCs w:val="24"/>
              </w:rPr>
            </w:pPr>
          </w:p>
          <w:p w:rsidR="00292442" w:rsidRPr="001900BC" w:rsidRDefault="00292442" w:rsidP="00181F56">
            <w:pPr>
              <w:rPr>
                <w:sz w:val="24"/>
                <w:szCs w:val="24"/>
              </w:rPr>
            </w:pPr>
            <w:r w:rsidRPr="001900BC">
              <w:rPr>
                <w:sz w:val="24"/>
                <w:szCs w:val="24"/>
              </w:rPr>
              <w:t xml:space="preserve">Pro každé téma </w:t>
            </w:r>
          </w:p>
        </w:tc>
      </w:tr>
      <w:tr w:rsidR="00292442" w:rsidTr="00125656">
        <w:tc>
          <w:tcPr>
            <w:tcW w:w="689" w:type="dxa"/>
          </w:tcPr>
          <w:p w:rsidR="00292442" w:rsidRDefault="00292442" w:rsidP="00181F56"/>
        </w:tc>
        <w:tc>
          <w:tcPr>
            <w:tcW w:w="1936" w:type="dxa"/>
          </w:tcPr>
          <w:p w:rsidR="00292442" w:rsidRPr="001900BC" w:rsidRDefault="00292442" w:rsidP="00181F56">
            <w:pPr>
              <w:rPr>
                <w:sz w:val="24"/>
                <w:szCs w:val="24"/>
              </w:rPr>
            </w:pPr>
            <w:r w:rsidRPr="001900BC">
              <w:rPr>
                <w:sz w:val="24"/>
                <w:szCs w:val="24"/>
              </w:rPr>
              <w:t>Klima třídy</w:t>
            </w:r>
          </w:p>
        </w:tc>
        <w:tc>
          <w:tcPr>
            <w:tcW w:w="2210" w:type="dxa"/>
          </w:tcPr>
          <w:p w:rsidR="00292442" w:rsidRPr="001900BC" w:rsidRDefault="00292442" w:rsidP="00181F56">
            <w:pPr>
              <w:rPr>
                <w:sz w:val="24"/>
                <w:szCs w:val="24"/>
              </w:rPr>
            </w:pPr>
            <w:r w:rsidRPr="001900BC">
              <w:rPr>
                <w:sz w:val="24"/>
                <w:szCs w:val="24"/>
              </w:rPr>
              <w:t>Pozorování</w:t>
            </w:r>
          </w:p>
          <w:p w:rsidR="00292442" w:rsidRPr="001900BC" w:rsidRDefault="00292442" w:rsidP="00181F56">
            <w:pPr>
              <w:rPr>
                <w:sz w:val="24"/>
                <w:szCs w:val="24"/>
              </w:rPr>
            </w:pPr>
            <w:r w:rsidRPr="001900BC">
              <w:rPr>
                <w:sz w:val="24"/>
                <w:szCs w:val="24"/>
              </w:rPr>
              <w:t>Výzdoba</w:t>
            </w:r>
          </w:p>
          <w:p w:rsidR="00292442" w:rsidRPr="001900BC" w:rsidRDefault="00292442" w:rsidP="00181F56">
            <w:pPr>
              <w:rPr>
                <w:sz w:val="24"/>
                <w:szCs w:val="24"/>
              </w:rPr>
            </w:pPr>
          </w:p>
          <w:p w:rsidR="00292442" w:rsidRPr="001900BC" w:rsidRDefault="00292442" w:rsidP="00181F56">
            <w:pPr>
              <w:rPr>
                <w:sz w:val="24"/>
                <w:szCs w:val="24"/>
              </w:rPr>
            </w:pPr>
            <w:r w:rsidRPr="001900BC">
              <w:rPr>
                <w:sz w:val="24"/>
                <w:szCs w:val="24"/>
              </w:rPr>
              <w:t>Rozhovor</w:t>
            </w:r>
          </w:p>
          <w:p w:rsidR="00292442" w:rsidRPr="001900BC" w:rsidRDefault="00292442" w:rsidP="00181F56">
            <w:pPr>
              <w:rPr>
                <w:sz w:val="24"/>
                <w:szCs w:val="24"/>
              </w:rPr>
            </w:pPr>
          </w:p>
        </w:tc>
        <w:tc>
          <w:tcPr>
            <w:tcW w:w="2187" w:type="dxa"/>
          </w:tcPr>
          <w:p w:rsidR="00292442" w:rsidRPr="001900BC" w:rsidRDefault="00292442" w:rsidP="00181F56">
            <w:pPr>
              <w:rPr>
                <w:sz w:val="24"/>
                <w:szCs w:val="24"/>
              </w:rPr>
            </w:pPr>
            <w:r w:rsidRPr="001900BC">
              <w:rPr>
                <w:sz w:val="24"/>
                <w:szCs w:val="24"/>
              </w:rPr>
              <w:t>Pedagogičtí zaměstnanci</w:t>
            </w:r>
          </w:p>
          <w:p w:rsidR="00292442" w:rsidRPr="001900BC" w:rsidRDefault="00292442" w:rsidP="00181F56">
            <w:pPr>
              <w:rPr>
                <w:sz w:val="24"/>
                <w:szCs w:val="24"/>
              </w:rPr>
            </w:pPr>
          </w:p>
          <w:p w:rsidR="00292442" w:rsidRPr="001900BC" w:rsidRDefault="00292442" w:rsidP="00181F56">
            <w:pPr>
              <w:rPr>
                <w:sz w:val="24"/>
                <w:szCs w:val="24"/>
              </w:rPr>
            </w:pPr>
            <w:r w:rsidRPr="001900BC">
              <w:rPr>
                <w:sz w:val="24"/>
                <w:szCs w:val="24"/>
              </w:rPr>
              <w:t>Rodiče</w:t>
            </w:r>
          </w:p>
        </w:tc>
        <w:tc>
          <w:tcPr>
            <w:tcW w:w="2045" w:type="dxa"/>
          </w:tcPr>
          <w:p w:rsidR="00292442" w:rsidRPr="001900BC" w:rsidRDefault="00292442" w:rsidP="00181F56">
            <w:pPr>
              <w:rPr>
                <w:sz w:val="24"/>
                <w:szCs w:val="24"/>
              </w:rPr>
            </w:pPr>
            <w:r w:rsidRPr="001900BC">
              <w:rPr>
                <w:sz w:val="24"/>
                <w:szCs w:val="24"/>
              </w:rPr>
              <w:t>Průběžně</w:t>
            </w:r>
          </w:p>
        </w:tc>
      </w:tr>
      <w:tr w:rsidR="00292442" w:rsidTr="00125656">
        <w:tc>
          <w:tcPr>
            <w:tcW w:w="689" w:type="dxa"/>
          </w:tcPr>
          <w:p w:rsidR="00292442" w:rsidRDefault="00292442" w:rsidP="00181F56"/>
        </w:tc>
        <w:tc>
          <w:tcPr>
            <w:tcW w:w="1936" w:type="dxa"/>
          </w:tcPr>
          <w:p w:rsidR="00292442" w:rsidRPr="001900BC" w:rsidRDefault="00292442" w:rsidP="00181F56">
            <w:pPr>
              <w:rPr>
                <w:sz w:val="24"/>
                <w:szCs w:val="24"/>
              </w:rPr>
            </w:pPr>
            <w:r w:rsidRPr="001900BC">
              <w:rPr>
                <w:sz w:val="24"/>
                <w:szCs w:val="24"/>
              </w:rPr>
              <w:t>Jednotlivé děti</w:t>
            </w:r>
          </w:p>
        </w:tc>
        <w:tc>
          <w:tcPr>
            <w:tcW w:w="2210" w:type="dxa"/>
          </w:tcPr>
          <w:p w:rsidR="00292442" w:rsidRPr="001900BC" w:rsidRDefault="00292442" w:rsidP="00181F56">
            <w:pPr>
              <w:rPr>
                <w:sz w:val="24"/>
                <w:szCs w:val="24"/>
              </w:rPr>
            </w:pPr>
            <w:r w:rsidRPr="001900BC">
              <w:rPr>
                <w:sz w:val="24"/>
                <w:szCs w:val="24"/>
              </w:rPr>
              <w:t>Rozhovor, pozorování</w:t>
            </w:r>
          </w:p>
          <w:p w:rsidR="00292442" w:rsidRPr="001900BC" w:rsidRDefault="00292442" w:rsidP="00181F56">
            <w:pPr>
              <w:rPr>
                <w:sz w:val="24"/>
                <w:szCs w:val="24"/>
              </w:rPr>
            </w:pPr>
            <w:r w:rsidRPr="001900BC">
              <w:rPr>
                <w:sz w:val="24"/>
                <w:szCs w:val="24"/>
              </w:rPr>
              <w:t>Zjišťování úrovně dítěte, spokojenost</w:t>
            </w:r>
          </w:p>
        </w:tc>
        <w:tc>
          <w:tcPr>
            <w:tcW w:w="2187" w:type="dxa"/>
          </w:tcPr>
          <w:p w:rsidR="00292442" w:rsidRPr="001900BC" w:rsidRDefault="00292442" w:rsidP="00181F56">
            <w:pPr>
              <w:rPr>
                <w:sz w:val="24"/>
                <w:szCs w:val="24"/>
              </w:rPr>
            </w:pPr>
            <w:r w:rsidRPr="001900BC">
              <w:rPr>
                <w:sz w:val="24"/>
                <w:szCs w:val="24"/>
              </w:rPr>
              <w:t>Pedagogičtí zaměstnanci</w:t>
            </w:r>
          </w:p>
          <w:p w:rsidR="00292442" w:rsidRPr="001900BC" w:rsidRDefault="00292442" w:rsidP="00181F56">
            <w:pPr>
              <w:rPr>
                <w:sz w:val="24"/>
                <w:szCs w:val="24"/>
              </w:rPr>
            </w:pPr>
          </w:p>
          <w:p w:rsidR="00292442" w:rsidRPr="001900BC" w:rsidRDefault="00292442" w:rsidP="00181F56">
            <w:pPr>
              <w:rPr>
                <w:sz w:val="24"/>
                <w:szCs w:val="24"/>
              </w:rPr>
            </w:pPr>
            <w:r w:rsidRPr="001900BC">
              <w:rPr>
                <w:sz w:val="24"/>
                <w:szCs w:val="24"/>
              </w:rPr>
              <w:t xml:space="preserve">Rodiče </w:t>
            </w:r>
          </w:p>
          <w:p w:rsidR="00292442" w:rsidRPr="001900BC" w:rsidRDefault="00292442" w:rsidP="00181F56">
            <w:pPr>
              <w:rPr>
                <w:sz w:val="24"/>
                <w:szCs w:val="24"/>
              </w:rPr>
            </w:pPr>
          </w:p>
        </w:tc>
        <w:tc>
          <w:tcPr>
            <w:tcW w:w="2045" w:type="dxa"/>
          </w:tcPr>
          <w:p w:rsidR="00292442" w:rsidRPr="001900BC" w:rsidRDefault="00292442" w:rsidP="00181F56">
            <w:pPr>
              <w:rPr>
                <w:sz w:val="24"/>
                <w:szCs w:val="24"/>
              </w:rPr>
            </w:pPr>
            <w:r w:rsidRPr="001900BC">
              <w:rPr>
                <w:sz w:val="24"/>
                <w:szCs w:val="24"/>
              </w:rPr>
              <w:t>Průběžně</w:t>
            </w:r>
          </w:p>
        </w:tc>
      </w:tr>
      <w:tr w:rsidR="00292442" w:rsidTr="00125656">
        <w:tc>
          <w:tcPr>
            <w:tcW w:w="689" w:type="dxa"/>
          </w:tcPr>
          <w:p w:rsidR="00292442" w:rsidRDefault="00292442" w:rsidP="00181F56"/>
        </w:tc>
        <w:tc>
          <w:tcPr>
            <w:tcW w:w="1936" w:type="dxa"/>
          </w:tcPr>
          <w:p w:rsidR="00292442" w:rsidRPr="001900BC" w:rsidRDefault="00292442" w:rsidP="00181F56">
            <w:pPr>
              <w:rPr>
                <w:sz w:val="24"/>
                <w:szCs w:val="24"/>
              </w:rPr>
            </w:pPr>
            <w:r w:rsidRPr="001900BC">
              <w:rPr>
                <w:sz w:val="24"/>
                <w:szCs w:val="24"/>
              </w:rPr>
              <w:t>Výsledky vzdělávání</w:t>
            </w:r>
          </w:p>
          <w:p w:rsidR="00292442" w:rsidRPr="001900BC" w:rsidRDefault="00292442" w:rsidP="00181F56">
            <w:pPr>
              <w:rPr>
                <w:sz w:val="24"/>
                <w:szCs w:val="24"/>
              </w:rPr>
            </w:pPr>
          </w:p>
        </w:tc>
        <w:tc>
          <w:tcPr>
            <w:tcW w:w="2210" w:type="dxa"/>
          </w:tcPr>
          <w:p w:rsidR="00292442" w:rsidRPr="001900BC" w:rsidRDefault="00292442" w:rsidP="00181F56">
            <w:pPr>
              <w:rPr>
                <w:sz w:val="24"/>
                <w:szCs w:val="24"/>
              </w:rPr>
            </w:pPr>
            <w:r w:rsidRPr="001900BC">
              <w:rPr>
                <w:sz w:val="24"/>
                <w:szCs w:val="24"/>
              </w:rPr>
              <w:t>Analýza záznamu o dětech</w:t>
            </w:r>
          </w:p>
          <w:p w:rsidR="00292442" w:rsidRPr="001900BC" w:rsidRDefault="00292442" w:rsidP="00181F56">
            <w:pPr>
              <w:rPr>
                <w:sz w:val="24"/>
                <w:szCs w:val="24"/>
              </w:rPr>
            </w:pPr>
            <w:r w:rsidRPr="001900BC">
              <w:rPr>
                <w:sz w:val="24"/>
                <w:szCs w:val="24"/>
              </w:rPr>
              <w:t>Portfolia dětí</w:t>
            </w:r>
          </w:p>
          <w:p w:rsidR="00292442" w:rsidRPr="001900BC" w:rsidRDefault="00292442" w:rsidP="00181F56">
            <w:pPr>
              <w:rPr>
                <w:sz w:val="24"/>
                <w:szCs w:val="24"/>
              </w:rPr>
            </w:pPr>
            <w:r w:rsidRPr="001900BC">
              <w:rPr>
                <w:sz w:val="24"/>
                <w:szCs w:val="24"/>
              </w:rPr>
              <w:t>Rozhovor</w:t>
            </w:r>
          </w:p>
          <w:p w:rsidR="00292442" w:rsidRPr="001900BC" w:rsidRDefault="00292442" w:rsidP="00181F56">
            <w:pPr>
              <w:rPr>
                <w:sz w:val="24"/>
                <w:szCs w:val="24"/>
              </w:rPr>
            </w:pPr>
            <w:r w:rsidRPr="001900BC">
              <w:rPr>
                <w:sz w:val="24"/>
                <w:szCs w:val="24"/>
              </w:rPr>
              <w:t>Pozorování</w:t>
            </w:r>
          </w:p>
          <w:p w:rsidR="00292442" w:rsidRPr="001900BC" w:rsidRDefault="00292442" w:rsidP="00181F56">
            <w:pPr>
              <w:rPr>
                <w:sz w:val="24"/>
                <w:szCs w:val="24"/>
              </w:rPr>
            </w:pPr>
          </w:p>
        </w:tc>
        <w:tc>
          <w:tcPr>
            <w:tcW w:w="2187" w:type="dxa"/>
          </w:tcPr>
          <w:p w:rsidR="00292442" w:rsidRPr="001900BC" w:rsidRDefault="00292442" w:rsidP="00181F56">
            <w:pPr>
              <w:rPr>
                <w:sz w:val="24"/>
                <w:szCs w:val="24"/>
              </w:rPr>
            </w:pPr>
            <w:r w:rsidRPr="001900BC">
              <w:rPr>
                <w:sz w:val="24"/>
                <w:szCs w:val="24"/>
              </w:rPr>
              <w:t>Pedagogičtí zaměstnanci</w:t>
            </w:r>
          </w:p>
          <w:p w:rsidR="00292442" w:rsidRPr="001900BC" w:rsidRDefault="00292442" w:rsidP="00181F56">
            <w:pPr>
              <w:rPr>
                <w:sz w:val="24"/>
                <w:szCs w:val="24"/>
              </w:rPr>
            </w:pPr>
          </w:p>
        </w:tc>
        <w:tc>
          <w:tcPr>
            <w:tcW w:w="2045" w:type="dxa"/>
          </w:tcPr>
          <w:p w:rsidR="00292442" w:rsidRPr="001900BC" w:rsidRDefault="00292442" w:rsidP="00181F56">
            <w:pPr>
              <w:rPr>
                <w:sz w:val="24"/>
                <w:szCs w:val="24"/>
              </w:rPr>
            </w:pPr>
            <w:r w:rsidRPr="001900BC">
              <w:rPr>
                <w:sz w:val="24"/>
                <w:szCs w:val="24"/>
              </w:rPr>
              <w:t>Leden</w:t>
            </w:r>
          </w:p>
          <w:p w:rsidR="00292442" w:rsidRPr="001900BC" w:rsidRDefault="00292442" w:rsidP="00181F56">
            <w:pPr>
              <w:rPr>
                <w:sz w:val="24"/>
                <w:szCs w:val="24"/>
              </w:rPr>
            </w:pPr>
            <w:r w:rsidRPr="001900BC">
              <w:rPr>
                <w:sz w:val="24"/>
                <w:szCs w:val="24"/>
              </w:rPr>
              <w:t xml:space="preserve">Červen </w:t>
            </w:r>
          </w:p>
          <w:p w:rsidR="00292442" w:rsidRPr="001900BC" w:rsidRDefault="00292442" w:rsidP="00181F56">
            <w:pPr>
              <w:rPr>
                <w:sz w:val="24"/>
                <w:szCs w:val="24"/>
              </w:rPr>
            </w:pPr>
          </w:p>
          <w:p w:rsidR="00292442" w:rsidRPr="001900BC" w:rsidRDefault="00292442" w:rsidP="00181F56">
            <w:pPr>
              <w:rPr>
                <w:sz w:val="24"/>
                <w:szCs w:val="24"/>
              </w:rPr>
            </w:pPr>
            <w:r w:rsidRPr="001900BC">
              <w:rPr>
                <w:sz w:val="24"/>
                <w:szCs w:val="24"/>
              </w:rPr>
              <w:t xml:space="preserve">Průběžně </w:t>
            </w:r>
          </w:p>
        </w:tc>
      </w:tr>
    </w:tbl>
    <w:p w:rsidR="002661E0" w:rsidRDefault="00125656" w:rsidP="002661E0">
      <w:pPr>
        <w:spacing w:line="276" w:lineRule="auto"/>
        <w:jc w:val="center"/>
        <w:rPr>
          <w:b/>
          <w:color w:val="4472C4" w:themeColor="accent1"/>
          <w:sz w:val="28"/>
          <w:szCs w:val="28"/>
        </w:rPr>
      </w:pPr>
      <w:r w:rsidRPr="00581A94">
        <w:rPr>
          <w:b/>
          <w:color w:val="4472C4" w:themeColor="accent1"/>
          <w:sz w:val="28"/>
          <w:szCs w:val="28"/>
        </w:rPr>
        <w:lastRenderedPageBreak/>
        <w:t>18. ZÁVĚR</w:t>
      </w:r>
    </w:p>
    <w:p w:rsidR="00094466" w:rsidRPr="00581A94" w:rsidRDefault="00094466" w:rsidP="00F33A1C">
      <w:pPr>
        <w:jc w:val="center"/>
        <w:rPr>
          <w:b/>
          <w:color w:val="4472C4" w:themeColor="accent1"/>
          <w:sz w:val="28"/>
          <w:szCs w:val="28"/>
        </w:rPr>
      </w:pPr>
    </w:p>
    <w:p w:rsidR="00125656" w:rsidRPr="00F33A1C" w:rsidRDefault="002661E0" w:rsidP="00C10019">
      <w:pPr>
        <w:spacing w:line="276" w:lineRule="auto"/>
        <w:jc w:val="both"/>
        <w:rPr>
          <w:b/>
          <w:color w:val="4472C4" w:themeColor="accent1"/>
          <w:sz w:val="24"/>
          <w:szCs w:val="24"/>
        </w:rPr>
      </w:pPr>
      <w:r w:rsidRPr="00F33A1C">
        <w:rPr>
          <w:sz w:val="24"/>
          <w:szCs w:val="24"/>
        </w:rPr>
        <w:t xml:space="preserve">     V tomto školním vzdělávacím programu jsou zahrnut</w:t>
      </w:r>
      <w:r w:rsidR="00B42C5E" w:rsidRPr="00F33A1C">
        <w:rPr>
          <w:sz w:val="24"/>
          <w:szCs w:val="24"/>
        </w:rPr>
        <w:t xml:space="preserve">y </w:t>
      </w:r>
      <w:r w:rsidRPr="00F33A1C">
        <w:rPr>
          <w:sz w:val="24"/>
          <w:szCs w:val="24"/>
        </w:rPr>
        <w:t>nejnovější poznatky a přístupy vzdělávání dětí</w:t>
      </w:r>
      <w:r w:rsidR="00B42C5E" w:rsidRPr="00F33A1C">
        <w:rPr>
          <w:sz w:val="24"/>
          <w:szCs w:val="24"/>
        </w:rPr>
        <w:t xml:space="preserve">, které jsme získaly v průběhu naší mnohaleté praxe </w:t>
      </w:r>
      <w:r w:rsidR="00906A85" w:rsidRPr="00F33A1C">
        <w:rPr>
          <w:sz w:val="24"/>
          <w:szCs w:val="24"/>
        </w:rPr>
        <w:t xml:space="preserve">a </w:t>
      </w:r>
      <w:r w:rsidR="00B42C5E" w:rsidRPr="00F33A1C">
        <w:rPr>
          <w:sz w:val="24"/>
          <w:szCs w:val="24"/>
        </w:rPr>
        <w:t>práce s dětmi a jejich rodiči.</w:t>
      </w:r>
      <w:r w:rsidR="008C0C94" w:rsidRPr="00F33A1C">
        <w:rPr>
          <w:sz w:val="24"/>
          <w:szCs w:val="24"/>
        </w:rPr>
        <w:t xml:space="preserve"> </w:t>
      </w:r>
      <w:r w:rsidR="00125656" w:rsidRPr="00F33A1C">
        <w:rPr>
          <w:sz w:val="24"/>
          <w:szCs w:val="24"/>
        </w:rPr>
        <w:t xml:space="preserve">Závěrem bych </w:t>
      </w:r>
      <w:r w:rsidR="00B42C5E" w:rsidRPr="00F33A1C">
        <w:rPr>
          <w:sz w:val="24"/>
          <w:szCs w:val="24"/>
        </w:rPr>
        <w:t>ráda popřála</w:t>
      </w:r>
      <w:r w:rsidR="00125656" w:rsidRPr="00F33A1C">
        <w:rPr>
          <w:sz w:val="24"/>
          <w:szCs w:val="24"/>
        </w:rPr>
        <w:t xml:space="preserve"> Všem </w:t>
      </w:r>
      <w:r w:rsidR="00B42C5E" w:rsidRPr="00F33A1C">
        <w:rPr>
          <w:sz w:val="24"/>
          <w:szCs w:val="24"/>
        </w:rPr>
        <w:t>našim pedagogům</w:t>
      </w:r>
      <w:r w:rsidR="00125656" w:rsidRPr="00F33A1C">
        <w:rPr>
          <w:sz w:val="24"/>
          <w:szCs w:val="24"/>
        </w:rPr>
        <w:t xml:space="preserve"> mateřské školy </w:t>
      </w:r>
      <w:r w:rsidR="00906A85" w:rsidRPr="00F33A1C">
        <w:rPr>
          <w:sz w:val="24"/>
          <w:szCs w:val="24"/>
        </w:rPr>
        <w:t xml:space="preserve">Bartošovice </w:t>
      </w:r>
      <w:r w:rsidR="00125656" w:rsidRPr="00F33A1C">
        <w:rPr>
          <w:sz w:val="24"/>
          <w:szCs w:val="24"/>
        </w:rPr>
        <w:t xml:space="preserve">spoustu </w:t>
      </w:r>
      <w:r w:rsidR="00B42C5E" w:rsidRPr="00F33A1C">
        <w:rPr>
          <w:sz w:val="24"/>
          <w:szCs w:val="24"/>
        </w:rPr>
        <w:t xml:space="preserve">energie, </w:t>
      </w:r>
      <w:r w:rsidR="00125656" w:rsidRPr="00F33A1C">
        <w:rPr>
          <w:sz w:val="24"/>
          <w:szCs w:val="24"/>
        </w:rPr>
        <w:t>tvůrčího</w:t>
      </w:r>
      <w:r w:rsidR="00B42C5E" w:rsidRPr="00F33A1C">
        <w:rPr>
          <w:sz w:val="24"/>
          <w:szCs w:val="24"/>
        </w:rPr>
        <w:t xml:space="preserve"> nadání a </w:t>
      </w:r>
      <w:r w:rsidR="00906A85" w:rsidRPr="00F33A1C">
        <w:rPr>
          <w:sz w:val="24"/>
          <w:szCs w:val="24"/>
        </w:rPr>
        <w:t>nikdy nekončícího</w:t>
      </w:r>
      <w:r w:rsidR="00125656" w:rsidRPr="00F33A1C">
        <w:rPr>
          <w:sz w:val="24"/>
          <w:szCs w:val="24"/>
        </w:rPr>
        <w:t xml:space="preserve"> úsilí při p</w:t>
      </w:r>
      <w:r w:rsidR="006F747B" w:rsidRPr="00F33A1C">
        <w:rPr>
          <w:sz w:val="24"/>
          <w:szCs w:val="24"/>
        </w:rPr>
        <w:t>lán</w:t>
      </w:r>
      <w:r w:rsidR="00125656" w:rsidRPr="00F33A1C">
        <w:rPr>
          <w:sz w:val="24"/>
          <w:szCs w:val="24"/>
        </w:rPr>
        <w:t xml:space="preserve">ování </w:t>
      </w:r>
      <w:r w:rsidR="00DA6510" w:rsidRPr="00F33A1C">
        <w:rPr>
          <w:sz w:val="24"/>
          <w:szCs w:val="24"/>
        </w:rPr>
        <w:t>a realizac</w:t>
      </w:r>
      <w:r w:rsidR="002F4C4E" w:rsidRPr="00F33A1C">
        <w:rPr>
          <w:sz w:val="24"/>
          <w:szCs w:val="24"/>
        </w:rPr>
        <w:t>í</w:t>
      </w:r>
      <w:r w:rsidR="00DA6510" w:rsidRPr="00F33A1C">
        <w:rPr>
          <w:sz w:val="24"/>
          <w:szCs w:val="24"/>
        </w:rPr>
        <w:t xml:space="preserve"> </w:t>
      </w:r>
      <w:r w:rsidR="00125656" w:rsidRPr="00F33A1C">
        <w:rPr>
          <w:sz w:val="24"/>
          <w:szCs w:val="24"/>
        </w:rPr>
        <w:t xml:space="preserve">všech </w:t>
      </w:r>
      <w:r w:rsidR="00906A85" w:rsidRPr="00F33A1C">
        <w:rPr>
          <w:sz w:val="24"/>
          <w:szCs w:val="24"/>
        </w:rPr>
        <w:t xml:space="preserve">vytýčených </w:t>
      </w:r>
      <w:r w:rsidR="00125656" w:rsidRPr="00F33A1C">
        <w:rPr>
          <w:sz w:val="24"/>
          <w:szCs w:val="24"/>
        </w:rPr>
        <w:t xml:space="preserve">cílů </w:t>
      </w:r>
      <w:r w:rsidR="00B42C5E" w:rsidRPr="00F33A1C">
        <w:rPr>
          <w:sz w:val="24"/>
          <w:szCs w:val="24"/>
        </w:rPr>
        <w:t xml:space="preserve">námi zvoleného </w:t>
      </w:r>
      <w:r w:rsidR="00125656" w:rsidRPr="00F33A1C">
        <w:rPr>
          <w:sz w:val="24"/>
          <w:szCs w:val="24"/>
        </w:rPr>
        <w:t xml:space="preserve">školního vzdělávacího programu </w:t>
      </w:r>
      <w:r w:rsidR="00125656" w:rsidRPr="00F33A1C">
        <w:rPr>
          <w:b/>
          <w:color w:val="4472C4" w:themeColor="accent1"/>
          <w:sz w:val="24"/>
          <w:szCs w:val="24"/>
        </w:rPr>
        <w:t xml:space="preserve">„Jeden krok, druhý krok, poznávej svět celý rok“.       </w:t>
      </w:r>
    </w:p>
    <w:p w:rsidR="00125656" w:rsidRDefault="00125656" w:rsidP="00E34220">
      <w:pPr>
        <w:spacing w:line="276" w:lineRule="auto"/>
        <w:jc w:val="both"/>
        <w:rPr>
          <w:b/>
          <w:sz w:val="24"/>
          <w:szCs w:val="24"/>
        </w:rPr>
      </w:pPr>
    </w:p>
    <w:p w:rsidR="00125656" w:rsidRDefault="00125656" w:rsidP="00E34220">
      <w:pPr>
        <w:spacing w:line="276" w:lineRule="auto"/>
        <w:jc w:val="both"/>
        <w:rPr>
          <w:b/>
          <w:sz w:val="24"/>
          <w:szCs w:val="24"/>
        </w:rPr>
      </w:pPr>
    </w:p>
    <w:p w:rsidR="00125656" w:rsidRDefault="00F26BFD" w:rsidP="00F26BFD">
      <w:pPr>
        <w:spacing w:line="276" w:lineRule="auto"/>
        <w:jc w:val="both"/>
        <w:rPr>
          <w:b/>
          <w:sz w:val="24"/>
          <w:szCs w:val="24"/>
        </w:rPr>
      </w:pPr>
      <w:r>
        <w:rPr>
          <w:b/>
          <w:sz w:val="24"/>
          <w:szCs w:val="24"/>
        </w:rPr>
        <w:t xml:space="preserve">                                                                                                                      Radka Rýcová</w:t>
      </w:r>
    </w:p>
    <w:p w:rsidR="00125656" w:rsidRDefault="00F26BFD" w:rsidP="00F26BFD">
      <w:pPr>
        <w:spacing w:line="276" w:lineRule="auto"/>
        <w:jc w:val="both"/>
        <w:rPr>
          <w:b/>
          <w:sz w:val="24"/>
          <w:szCs w:val="24"/>
        </w:rPr>
      </w:pPr>
      <w:r>
        <w:rPr>
          <w:b/>
          <w:sz w:val="24"/>
          <w:szCs w:val="24"/>
        </w:rPr>
        <w:t xml:space="preserve">                                                                                                            ředitelka Mateřské školy</w:t>
      </w:r>
    </w:p>
    <w:p w:rsidR="00125656" w:rsidRDefault="00125656" w:rsidP="00E34220">
      <w:pPr>
        <w:spacing w:line="276" w:lineRule="auto"/>
        <w:jc w:val="both"/>
        <w:rPr>
          <w:b/>
          <w:sz w:val="24"/>
          <w:szCs w:val="24"/>
        </w:rPr>
      </w:pPr>
    </w:p>
    <w:p w:rsidR="00125656" w:rsidRDefault="00125656" w:rsidP="00E34220">
      <w:pPr>
        <w:spacing w:line="276" w:lineRule="auto"/>
        <w:jc w:val="both"/>
        <w:rPr>
          <w:b/>
          <w:sz w:val="24"/>
          <w:szCs w:val="24"/>
        </w:rPr>
      </w:pPr>
    </w:p>
    <w:p w:rsidR="00125656" w:rsidRDefault="00125656" w:rsidP="00E34220">
      <w:pPr>
        <w:spacing w:line="276" w:lineRule="auto"/>
        <w:jc w:val="both"/>
        <w:rPr>
          <w:b/>
          <w:sz w:val="24"/>
          <w:szCs w:val="24"/>
        </w:rPr>
      </w:pPr>
    </w:p>
    <w:p w:rsidR="00125656" w:rsidRDefault="00125656" w:rsidP="00E34220">
      <w:pPr>
        <w:spacing w:line="276" w:lineRule="auto"/>
        <w:jc w:val="both"/>
        <w:rPr>
          <w:b/>
          <w:sz w:val="24"/>
          <w:szCs w:val="24"/>
        </w:rPr>
      </w:pPr>
    </w:p>
    <w:p w:rsidR="00125656" w:rsidRDefault="00125656" w:rsidP="00E34220">
      <w:pPr>
        <w:spacing w:line="276" w:lineRule="auto"/>
        <w:jc w:val="both"/>
        <w:rPr>
          <w:b/>
          <w:sz w:val="24"/>
          <w:szCs w:val="24"/>
        </w:rPr>
      </w:pPr>
    </w:p>
    <w:p w:rsidR="00125656" w:rsidRDefault="00125656" w:rsidP="00E34220">
      <w:pPr>
        <w:spacing w:line="276" w:lineRule="auto"/>
        <w:jc w:val="both"/>
        <w:rPr>
          <w:b/>
          <w:sz w:val="24"/>
          <w:szCs w:val="24"/>
        </w:rPr>
      </w:pPr>
    </w:p>
    <w:p w:rsidR="00125656" w:rsidRDefault="00125656" w:rsidP="00E34220">
      <w:pPr>
        <w:spacing w:line="276" w:lineRule="auto"/>
        <w:jc w:val="both"/>
        <w:rPr>
          <w:b/>
          <w:sz w:val="24"/>
          <w:szCs w:val="24"/>
        </w:rPr>
      </w:pPr>
    </w:p>
    <w:p w:rsidR="00125656" w:rsidRDefault="00125656" w:rsidP="00E34220">
      <w:pPr>
        <w:spacing w:line="276" w:lineRule="auto"/>
        <w:jc w:val="both"/>
        <w:rPr>
          <w:b/>
          <w:sz w:val="24"/>
          <w:szCs w:val="24"/>
        </w:rPr>
      </w:pPr>
    </w:p>
    <w:p w:rsidR="00125656" w:rsidRDefault="00125656" w:rsidP="00E34220">
      <w:pPr>
        <w:spacing w:line="276" w:lineRule="auto"/>
        <w:jc w:val="both"/>
        <w:rPr>
          <w:b/>
          <w:sz w:val="24"/>
          <w:szCs w:val="24"/>
        </w:rPr>
      </w:pPr>
    </w:p>
    <w:p w:rsidR="00125656" w:rsidRDefault="00125656" w:rsidP="00E34220">
      <w:pPr>
        <w:spacing w:line="276" w:lineRule="auto"/>
        <w:jc w:val="both"/>
        <w:rPr>
          <w:b/>
          <w:sz w:val="24"/>
          <w:szCs w:val="24"/>
        </w:rPr>
      </w:pPr>
    </w:p>
    <w:p w:rsidR="00125656" w:rsidRDefault="00125656" w:rsidP="00E34220">
      <w:pPr>
        <w:spacing w:line="276" w:lineRule="auto"/>
        <w:jc w:val="both"/>
        <w:rPr>
          <w:b/>
          <w:sz w:val="24"/>
          <w:szCs w:val="24"/>
        </w:rPr>
      </w:pPr>
    </w:p>
    <w:p w:rsidR="00125656" w:rsidRDefault="00125656" w:rsidP="00E34220">
      <w:pPr>
        <w:spacing w:line="276" w:lineRule="auto"/>
        <w:jc w:val="both"/>
        <w:rPr>
          <w:b/>
          <w:sz w:val="24"/>
          <w:szCs w:val="24"/>
        </w:rPr>
      </w:pPr>
    </w:p>
    <w:p w:rsidR="00125656" w:rsidRDefault="00125656" w:rsidP="00E34220">
      <w:pPr>
        <w:spacing w:line="276" w:lineRule="auto"/>
        <w:jc w:val="both"/>
        <w:rPr>
          <w:b/>
          <w:sz w:val="24"/>
          <w:szCs w:val="24"/>
        </w:rPr>
      </w:pPr>
    </w:p>
    <w:p w:rsidR="00125656" w:rsidRDefault="00125656" w:rsidP="00E34220">
      <w:pPr>
        <w:spacing w:line="276" w:lineRule="auto"/>
        <w:jc w:val="both"/>
        <w:rPr>
          <w:b/>
          <w:sz w:val="24"/>
          <w:szCs w:val="24"/>
        </w:rPr>
      </w:pPr>
    </w:p>
    <w:p w:rsidR="00125656" w:rsidRDefault="00125656" w:rsidP="00E34220">
      <w:pPr>
        <w:spacing w:line="276" w:lineRule="auto"/>
        <w:jc w:val="both"/>
        <w:rPr>
          <w:b/>
          <w:sz w:val="24"/>
          <w:szCs w:val="24"/>
        </w:rPr>
      </w:pPr>
    </w:p>
    <w:p w:rsidR="00125656" w:rsidRDefault="00125656" w:rsidP="00E34220">
      <w:pPr>
        <w:spacing w:line="276" w:lineRule="auto"/>
        <w:jc w:val="both"/>
        <w:rPr>
          <w:b/>
          <w:sz w:val="24"/>
          <w:szCs w:val="24"/>
        </w:rPr>
      </w:pPr>
    </w:p>
    <w:p w:rsidR="00125656" w:rsidRDefault="00125656" w:rsidP="00E34220">
      <w:pPr>
        <w:spacing w:line="276" w:lineRule="auto"/>
        <w:jc w:val="both"/>
        <w:rPr>
          <w:b/>
          <w:sz w:val="24"/>
          <w:szCs w:val="24"/>
        </w:rPr>
      </w:pPr>
    </w:p>
    <w:p w:rsidR="00F33A1C" w:rsidRDefault="00F33A1C" w:rsidP="00E34220">
      <w:pPr>
        <w:spacing w:line="276" w:lineRule="auto"/>
        <w:jc w:val="both"/>
        <w:rPr>
          <w:b/>
          <w:sz w:val="24"/>
          <w:szCs w:val="24"/>
        </w:rPr>
      </w:pPr>
    </w:p>
    <w:p w:rsidR="00F927A2" w:rsidRDefault="00F927A2" w:rsidP="00E34220">
      <w:pPr>
        <w:spacing w:line="276" w:lineRule="auto"/>
        <w:jc w:val="both"/>
        <w:rPr>
          <w:b/>
          <w:sz w:val="24"/>
          <w:szCs w:val="24"/>
        </w:rPr>
      </w:pPr>
      <w:r>
        <w:rPr>
          <w:b/>
          <w:sz w:val="24"/>
          <w:szCs w:val="24"/>
        </w:rPr>
        <w:lastRenderedPageBreak/>
        <w:t>Příloha</w:t>
      </w:r>
      <w:r w:rsidR="00D861CA">
        <w:rPr>
          <w:b/>
          <w:sz w:val="24"/>
          <w:szCs w:val="24"/>
        </w:rPr>
        <w:t>:</w:t>
      </w:r>
      <w:r>
        <w:rPr>
          <w:b/>
          <w:sz w:val="24"/>
          <w:szCs w:val="24"/>
        </w:rPr>
        <w:t xml:space="preserve"> 1/1</w:t>
      </w:r>
    </w:p>
    <w:p w:rsidR="00F0339B" w:rsidRPr="00C55BA2" w:rsidRDefault="00F0339B" w:rsidP="00E34220">
      <w:pPr>
        <w:spacing w:line="276" w:lineRule="auto"/>
        <w:jc w:val="both"/>
        <w:rPr>
          <w:b/>
          <w:sz w:val="24"/>
          <w:szCs w:val="24"/>
        </w:rPr>
      </w:pPr>
      <w:r w:rsidRPr="00C55BA2">
        <w:rPr>
          <w:b/>
          <w:sz w:val="24"/>
          <w:szCs w:val="24"/>
        </w:rPr>
        <w:t>Dotazník pro rodiče dět</w:t>
      </w:r>
      <w:r>
        <w:rPr>
          <w:b/>
          <w:sz w:val="24"/>
          <w:szCs w:val="24"/>
        </w:rPr>
        <w:t xml:space="preserve">í docházejících do MŠ  </w:t>
      </w:r>
    </w:p>
    <w:p w:rsidR="00F0339B" w:rsidRDefault="00855F06" w:rsidP="00025B8E">
      <w:pPr>
        <w:spacing w:after="0" w:line="276" w:lineRule="auto"/>
        <w:jc w:val="both"/>
        <w:rPr>
          <w:sz w:val="24"/>
          <w:szCs w:val="24"/>
        </w:rPr>
      </w:pPr>
      <w:r>
        <w:rPr>
          <w:sz w:val="24"/>
          <w:szCs w:val="24"/>
        </w:rPr>
        <w:t xml:space="preserve">     </w:t>
      </w:r>
      <w:r w:rsidR="00F0339B" w:rsidRPr="00C55BA2">
        <w:rPr>
          <w:sz w:val="24"/>
          <w:szCs w:val="24"/>
        </w:rPr>
        <w:t>Vážení rodiče, rádi bychom zjistili Váš pohled a názor na úroveň naší školy. Vaše anonymní odpovědi  budou cenným vodítkem a inspirací ke zkvalitnění naší práce.</w:t>
      </w:r>
      <w:r w:rsidR="00F0339B">
        <w:rPr>
          <w:sz w:val="24"/>
          <w:szCs w:val="24"/>
        </w:rPr>
        <w:t xml:space="preserve"> </w:t>
      </w:r>
      <w:r w:rsidR="00F0339B" w:rsidRPr="00C55BA2">
        <w:rPr>
          <w:sz w:val="24"/>
          <w:szCs w:val="24"/>
        </w:rPr>
        <w:t>Prosíme Vás proto o anonymní vyplnění ankety. Děkujeme za spolupráci.</w:t>
      </w:r>
      <w:r w:rsidR="00254606">
        <w:rPr>
          <w:sz w:val="24"/>
          <w:szCs w:val="24"/>
        </w:rPr>
        <w:t xml:space="preserve"> </w:t>
      </w:r>
      <w:r w:rsidR="00F0339B" w:rsidRPr="00C55BA2">
        <w:rPr>
          <w:sz w:val="24"/>
          <w:szCs w:val="24"/>
        </w:rPr>
        <w:t>S výsledky  /tedy převažovanými klady i zápory/ Vás seznámíme po vyhodnocení.</w:t>
      </w:r>
    </w:p>
    <w:p w:rsidR="00855F06" w:rsidRPr="00C55BA2" w:rsidRDefault="00855F06" w:rsidP="00025B8E">
      <w:pPr>
        <w:spacing w:after="0" w:line="276" w:lineRule="auto"/>
        <w:jc w:val="both"/>
        <w:rPr>
          <w:sz w:val="24"/>
          <w:szCs w:val="24"/>
        </w:rPr>
      </w:pPr>
    </w:p>
    <w:p w:rsidR="00F0339B" w:rsidRPr="00C55BA2" w:rsidRDefault="00855F06" w:rsidP="00025B8E">
      <w:pPr>
        <w:spacing w:after="0" w:line="276" w:lineRule="auto"/>
        <w:jc w:val="both"/>
        <w:rPr>
          <w:b/>
          <w:sz w:val="24"/>
          <w:szCs w:val="24"/>
        </w:rPr>
      </w:pPr>
      <w:r>
        <w:rPr>
          <w:sz w:val="24"/>
          <w:szCs w:val="24"/>
        </w:rPr>
        <w:t xml:space="preserve">     </w:t>
      </w:r>
      <w:r w:rsidR="00F0339B" w:rsidRPr="00C55BA2">
        <w:rPr>
          <w:sz w:val="24"/>
          <w:szCs w:val="24"/>
        </w:rPr>
        <w:t xml:space="preserve">Uveďte svůj názor vzhledem k níže uvedeným kritériím  ohodnocením známkou 1-5, </w:t>
      </w:r>
      <w:r w:rsidR="00F0339B" w:rsidRPr="00C55BA2">
        <w:rPr>
          <w:b/>
          <w:sz w:val="24"/>
          <w:szCs w:val="24"/>
        </w:rPr>
        <w:t>přičemž</w:t>
      </w:r>
      <w:r>
        <w:rPr>
          <w:b/>
          <w:sz w:val="24"/>
          <w:szCs w:val="24"/>
        </w:rPr>
        <w:t>:</w:t>
      </w:r>
    </w:p>
    <w:p w:rsidR="00F0339B" w:rsidRPr="00C55BA2" w:rsidRDefault="00F0339B" w:rsidP="00025B8E">
      <w:pPr>
        <w:spacing w:after="0" w:line="276" w:lineRule="auto"/>
        <w:jc w:val="both"/>
        <w:rPr>
          <w:b/>
          <w:sz w:val="24"/>
          <w:szCs w:val="24"/>
        </w:rPr>
      </w:pPr>
      <w:r w:rsidRPr="00C55BA2">
        <w:rPr>
          <w:b/>
          <w:sz w:val="24"/>
          <w:szCs w:val="24"/>
          <w:u w:val="single"/>
        </w:rPr>
        <w:t>známka 1</w:t>
      </w:r>
      <w:r w:rsidRPr="00C55BA2">
        <w:rPr>
          <w:sz w:val="24"/>
          <w:szCs w:val="24"/>
        </w:rPr>
        <w:t xml:space="preserve">  </w:t>
      </w:r>
      <w:r w:rsidRPr="00C55BA2">
        <w:rPr>
          <w:b/>
          <w:sz w:val="24"/>
          <w:szCs w:val="24"/>
        </w:rPr>
        <w:t xml:space="preserve">znamená  výborně,  vyjadřuje úplnou spokojenost </w:t>
      </w:r>
      <w:r w:rsidRPr="00C55BA2">
        <w:rPr>
          <w:b/>
          <w:sz w:val="24"/>
          <w:szCs w:val="24"/>
        </w:rPr>
        <w:sym w:font="Wingdings" w:char="004A"/>
      </w:r>
    </w:p>
    <w:p w:rsidR="00F0339B" w:rsidRPr="00C55BA2" w:rsidRDefault="00F0339B" w:rsidP="00025B8E">
      <w:pPr>
        <w:spacing w:after="0" w:line="276" w:lineRule="auto"/>
        <w:jc w:val="both"/>
        <w:rPr>
          <w:b/>
          <w:sz w:val="24"/>
          <w:szCs w:val="24"/>
        </w:rPr>
      </w:pPr>
      <w:r w:rsidRPr="00C55BA2">
        <w:rPr>
          <w:b/>
          <w:sz w:val="24"/>
          <w:szCs w:val="24"/>
          <w:u w:val="single"/>
        </w:rPr>
        <w:t>známka 5</w:t>
      </w:r>
      <w:r w:rsidRPr="00C55BA2">
        <w:rPr>
          <w:b/>
          <w:sz w:val="24"/>
          <w:szCs w:val="24"/>
        </w:rPr>
        <w:t xml:space="preserve"> znamená nedostatečně, vyjadřuje velmi nízkou spokojenost </w:t>
      </w:r>
      <w:r w:rsidRPr="00C55BA2">
        <w:rPr>
          <w:b/>
          <w:sz w:val="24"/>
          <w:szCs w:val="24"/>
        </w:rPr>
        <w:sym w:font="Wingdings" w:char="004C"/>
      </w:r>
    </w:p>
    <w:p w:rsidR="00F0339B" w:rsidRPr="00C55BA2" w:rsidRDefault="00F0339B" w:rsidP="00025B8E">
      <w:pPr>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2905"/>
      </w:tblGrid>
      <w:tr w:rsidR="00F0339B" w:rsidRPr="00C55BA2" w:rsidTr="00181F56">
        <w:tc>
          <w:tcPr>
            <w:tcW w:w="6307"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Kritéria</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Hodnocení známkou 1 až 5</w:t>
            </w:r>
          </w:p>
        </w:tc>
      </w:tr>
      <w:tr w:rsidR="00F0339B" w:rsidRPr="00C55BA2" w:rsidTr="00181F56">
        <w:tc>
          <w:tcPr>
            <w:tcW w:w="6307"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Budova MŠ je řádně uklizena a působí esteticky</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 xml:space="preserve">               1-2-3-4-5</w:t>
            </w:r>
          </w:p>
        </w:tc>
      </w:tr>
      <w:tr w:rsidR="00F0339B" w:rsidRPr="00C55BA2" w:rsidTr="00181F56">
        <w:tc>
          <w:tcPr>
            <w:tcW w:w="6307"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Třída ……/uveďte 1-4/ je útulná a vhodně vybavená</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 xml:space="preserve">               1-2-3-4-5</w:t>
            </w:r>
          </w:p>
        </w:tc>
      </w:tr>
      <w:tr w:rsidR="00F0339B" w:rsidRPr="00C55BA2" w:rsidTr="00181F56">
        <w:tc>
          <w:tcPr>
            <w:tcW w:w="6307"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Školní zahrada je vybavená</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 xml:space="preserve">               1-2-3-4-5</w:t>
            </w:r>
          </w:p>
        </w:tc>
      </w:tr>
      <w:tr w:rsidR="00F0339B" w:rsidRPr="00C55BA2" w:rsidTr="00181F56">
        <w:tc>
          <w:tcPr>
            <w:tcW w:w="6307"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Dětem se podává vhodná a pestrá strava</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 xml:space="preserve">               1-2-3-4-5</w:t>
            </w:r>
          </w:p>
        </w:tc>
      </w:tr>
      <w:tr w:rsidR="00F0339B" w:rsidRPr="00C55BA2" w:rsidTr="00181F56">
        <w:tc>
          <w:tcPr>
            <w:tcW w:w="6307"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Mateřská škola je vstřícná k potřebám rodičům</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 xml:space="preserve">               1-2-3-4-5</w:t>
            </w:r>
          </w:p>
        </w:tc>
      </w:tr>
      <w:tr w:rsidR="00F0339B" w:rsidRPr="00C55BA2" w:rsidTr="00181F56">
        <w:tc>
          <w:tcPr>
            <w:tcW w:w="6307"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O dění v MŠ jsem  informován</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 xml:space="preserve">               1-2-3-4-5</w:t>
            </w:r>
          </w:p>
        </w:tc>
      </w:tr>
      <w:tr w:rsidR="00F0339B" w:rsidRPr="00C55BA2" w:rsidTr="00181F56">
        <w:tc>
          <w:tcPr>
            <w:tcW w:w="6307"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MŠ nabízí dostatek akcí a aktivit, které děti zaujmou</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 xml:space="preserve">               1-2-3-4-5</w:t>
            </w:r>
          </w:p>
        </w:tc>
      </w:tr>
      <w:tr w:rsidR="00F0339B" w:rsidRPr="00C55BA2" w:rsidTr="00181F56">
        <w:tc>
          <w:tcPr>
            <w:tcW w:w="6307"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Souhla</w:t>
            </w:r>
            <w:r>
              <w:rPr>
                <w:sz w:val="24"/>
                <w:szCs w:val="24"/>
              </w:rPr>
              <w:t>sím s plaveckým výcvikem pro předškoláky</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 xml:space="preserve">               1-2-3-4-5</w:t>
            </w:r>
          </w:p>
        </w:tc>
      </w:tr>
      <w:tr w:rsidR="00F0339B" w:rsidRPr="00C55BA2" w:rsidTr="00181F56">
        <w:tc>
          <w:tcPr>
            <w:tcW w:w="6307"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Pr>
                <w:sz w:val="24"/>
                <w:szCs w:val="24"/>
              </w:rPr>
              <w:t xml:space="preserve">Režim školy je </w:t>
            </w:r>
            <w:r w:rsidRPr="00C55BA2">
              <w:rPr>
                <w:sz w:val="24"/>
                <w:szCs w:val="24"/>
              </w:rPr>
              <w:t>pružný vzhledem k mým potřebám</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 xml:space="preserve">               1-2-3-4-5</w:t>
            </w:r>
          </w:p>
        </w:tc>
      </w:tr>
      <w:tr w:rsidR="00F0339B" w:rsidRPr="00C55BA2" w:rsidTr="00181F56">
        <w:tc>
          <w:tcPr>
            <w:tcW w:w="6307"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O výchovně vzdělávacím programu v MŠ jsem informován</w:t>
            </w:r>
            <w:r>
              <w:rPr>
                <w:sz w:val="24"/>
                <w:szCs w:val="24"/>
              </w:rPr>
              <w:t>/a</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 xml:space="preserve">               1-2-3-4-5</w:t>
            </w:r>
          </w:p>
        </w:tc>
      </w:tr>
      <w:tr w:rsidR="00F0339B" w:rsidRPr="00C55BA2" w:rsidTr="00181F56">
        <w:tc>
          <w:tcPr>
            <w:tcW w:w="6307"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Mateřská škola ovlivňuje moje dítě</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 xml:space="preserve">               1-2-3-4-5</w:t>
            </w:r>
          </w:p>
        </w:tc>
      </w:tr>
      <w:tr w:rsidR="00F0339B" w:rsidRPr="00C55BA2" w:rsidTr="00181F56">
        <w:tc>
          <w:tcPr>
            <w:tcW w:w="6307"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8D27B8">
            <w:pPr>
              <w:jc w:val="both"/>
              <w:rPr>
                <w:sz w:val="24"/>
                <w:szCs w:val="24"/>
              </w:rPr>
            </w:pPr>
            <w:r w:rsidRPr="00C55BA2">
              <w:rPr>
                <w:sz w:val="24"/>
                <w:szCs w:val="24"/>
              </w:rPr>
              <w:t>Mám dojem, že</w:t>
            </w:r>
            <w:r>
              <w:rPr>
                <w:sz w:val="24"/>
                <w:szCs w:val="24"/>
              </w:rPr>
              <w:t xml:space="preserve"> p. uč</w:t>
            </w:r>
            <w:r w:rsidR="008D27B8">
              <w:rPr>
                <w:sz w:val="24"/>
                <w:szCs w:val="24"/>
              </w:rPr>
              <w:t>itelka</w:t>
            </w:r>
            <w:r>
              <w:rPr>
                <w:sz w:val="24"/>
                <w:szCs w:val="24"/>
              </w:rPr>
              <w:t xml:space="preserve"> ve třídě ……………</w:t>
            </w:r>
            <w:r w:rsidR="008D27B8">
              <w:rPr>
                <w:sz w:val="24"/>
                <w:szCs w:val="24"/>
              </w:rPr>
              <w:t>…..</w:t>
            </w:r>
            <w:r>
              <w:rPr>
                <w:sz w:val="24"/>
                <w:szCs w:val="24"/>
              </w:rPr>
              <w:t>…..</w:t>
            </w:r>
            <w:r w:rsidR="008D27B8">
              <w:rPr>
                <w:sz w:val="24"/>
                <w:szCs w:val="24"/>
              </w:rPr>
              <w:t xml:space="preserve"> </w:t>
            </w:r>
            <w:r>
              <w:rPr>
                <w:sz w:val="24"/>
                <w:szCs w:val="24"/>
              </w:rPr>
              <w:t>/uveďte 1-3/</w:t>
            </w:r>
            <w:r w:rsidRPr="00C55BA2">
              <w:rPr>
                <w:sz w:val="24"/>
                <w:szCs w:val="24"/>
              </w:rPr>
              <w:t xml:space="preserve"> se k dětem chovají přátelsky, vlídně a obětavě</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 xml:space="preserve">               1-2-3-4-5</w:t>
            </w:r>
          </w:p>
        </w:tc>
      </w:tr>
      <w:tr w:rsidR="00F0339B" w:rsidRPr="00C55BA2" w:rsidTr="00181F56">
        <w:tc>
          <w:tcPr>
            <w:tcW w:w="6307"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Pr>
                <w:sz w:val="24"/>
                <w:szCs w:val="24"/>
              </w:rPr>
              <w:t>Cítím se  seznámen/a</w:t>
            </w:r>
            <w:r w:rsidRPr="00C55BA2">
              <w:rPr>
                <w:sz w:val="24"/>
                <w:szCs w:val="24"/>
              </w:rPr>
              <w:t xml:space="preserve"> se všemi aktivitami MŠ</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 xml:space="preserve">               1-2-3-4-5</w:t>
            </w:r>
          </w:p>
        </w:tc>
      </w:tr>
      <w:tr w:rsidR="00F0339B" w:rsidRPr="00C55BA2" w:rsidTr="00181F56">
        <w:tc>
          <w:tcPr>
            <w:tcW w:w="6307"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Moje dítě chodí domů spokojené</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 xml:space="preserve">               1-2-3-4-5</w:t>
            </w:r>
          </w:p>
        </w:tc>
      </w:tr>
      <w:tr w:rsidR="00F0339B" w:rsidRPr="00C55BA2" w:rsidTr="00181F56">
        <w:tc>
          <w:tcPr>
            <w:tcW w:w="6307"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Zaměstnanci školy se mnou jednají taktně a vstřícně</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 xml:space="preserve">               1-2-3-4-5</w:t>
            </w:r>
          </w:p>
        </w:tc>
      </w:tr>
      <w:tr w:rsidR="00F0339B" w:rsidRPr="00C55BA2" w:rsidTr="00181F56">
        <w:tc>
          <w:tcPr>
            <w:tcW w:w="6307"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Práci vedení školy hodnotím</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 xml:space="preserve">               1-2-3-4-5</w:t>
            </w:r>
          </w:p>
        </w:tc>
      </w:tr>
      <w:tr w:rsidR="00F0339B" w:rsidRPr="00C55BA2" w:rsidTr="00181F56">
        <w:tc>
          <w:tcPr>
            <w:tcW w:w="6307"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Pr>
                <w:sz w:val="24"/>
                <w:szCs w:val="24"/>
              </w:rPr>
              <w:t>Hodnocení distanční výuky pro předškoláky</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 xml:space="preserve">               1-2-3-4-5</w:t>
            </w:r>
          </w:p>
        </w:tc>
      </w:tr>
      <w:tr w:rsidR="00F0339B" w:rsidRPr="00C55BA2" w:rsidTr="00181F56">
        <w:tc>
          <w:tcPr>
            <w:tcW w:w="6307"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lastRenderedPageBreak/>
              <w:t>Mám dojem, že dítě je díky docházce do MŠ více samostatné</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 xml:space="preserve">               1-2-3-4-5</w:t>
            </w:r>
          </w:p>
        </w:tc>
      </w:tr>
      <w:tr w:rsidR="00F0339B" w:rsidRPr="00C55BA2" w:rsidTr="00181F56">
        <w:tc>
          <w:tcPr>
            <w:tcW w:w="6307"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Mateřská škola se věnuje přípravě dětí na základní školu</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F0339B" w:rsidRPr="00C55BA2" w:rsidRDefault="00F0339B" w:rsidP="007F3F30">
            <w:pPr>
              <w:jc w:val="both"/>
              <w:rPr>
                <w:sz w:val="24"/>
                <w:szCs w:val="24"/>
              </w:rPr>
            </w:pPr>
            <w:r w:rsidRPr="00C55BA2">
              <w:rPr>
                <w:sz w:val="24"/>
                <w:szCs w:val="24"/>
              </w:rPr>
              <w:t xml:space="preserve">               1-2-3-4-5</w:t>
            </w:r>
          </w:p>
        </w:tc>
      </w:tr>
    </w:tbl>
    <w:p w:rsidR="007C2647" w:rsidRDefault="007C2647" w:rsidP="007E0A58">
      <w:pPr>
        <w:spacing w:line="276" w:lineRule="auto"/>
        <w:jc w:val="both"/>
        <w:rPr>
          <w:sz w:val="24"/>
          <w:szCs w:val="24"/>
        </w:rPr>
      </w:pPr>
    </w:p>
    <w:p w:rsidR="00F0339B" w:rsidRPr="00C55BA2" w:rsidRDefault="00F0339B" w:rsidP="007E0A58">
      <w:pPr>
        <w:spacing w:line="276" w:lineRule="auto"/>
        <w:jc w:val="both"/>
        <w:rPr>
          <w:sz w:val="24"/>
          <w:szCs w:val="24"/>
        </w:rPr>
      </w:pPr>
      <w:r w:rsidRPr="00C55BA2">
        <w:rPr>
          <w:sz w:val="24"/>
          <w:szCs w:val="24"/>
        </w:rPr>
        <w:t>Zhodnoťte prosím osobní přístup učitelek  k Vám, rodičům a k Vašim dětem</w:t>
      </w:r>
      <w:r w:rsidR="00181F56">
        <w:rPr>
          <w:sz w:val="24"/>
          <w:szCs w:val="24"/>
        </w:rPr>
        <w:t xml:space="preserve"> ………………………………………………………………………………………………………………………………</w:t>
      </w:r>
      <w:r w:rsidR="00C61919">
        <w:rPr>
          <w:sz w:val="24"/>
          <w:szCs w:val="24"/>
        </w:rPr>
        <w:t>..</w:t>
      </w:r>
      <w:r w:rsidR="00181F56">
        <w:rPr>
          <w:sz w:val="24"/>
          <w:szCs w:val="24"/>
        </w:rPr>
        <w:t>…………………..</w:t>
      </w:r>
      <w:r w:rsidRPr="00C55BA2">
        <w:rPr>
          <w:sz w:val="24"/>
          <w:szCs w:val="24"/>
        </w:rPr>
        <w:t>……………………………………………………………………………………………………………………………………………</w:t>
      </w:r>
    </w:p>
    <w:p w:rsidR="00F0339B" w:rsidRPr="00C55BA2" w:rsidRDefault="00F0339B" w:rsidP="007E0A58">
      <w:pPr>
        <w:spacing w:line="276" w:lineRule="auto"/>
        <w:jc w:val="both"/>
        <w:rPr>
          <w:sz w:val="24"/>
          <w:szCs w:val="24"/>
        </w:rPr>
      </w:pPr>
    </w:p>
    <w:p w:rsidR="00F0339B" w:rsidRPr="00C55BA2" w:rsidRDefault="00F0339B" w:rsidP="007E0A58">
      <w:pPr>
        <w:spacing w:line="276" w:lineRule="auto"/>
        <w:jc w:val="both"/>
        <w:rPr>
          <w:sz w:val="24"/>
          <w:szCs w:val="24"/>
        </w:rPr>
      </w:pPr>
      <w:r w:rsidRPr="00C55BA2">
        <w:rPr>
          <w:sz w:val="24"/>
          <w:szCs w:val="24"/>
        </w:rPr>
        <w:t>Zhodnoťte prosím přístup ředitelky školy k Vám, rodičům a k Vašim dětem</w:t>
      </w:r>
      <w:r w:rsidR="00181F56">
        <w:rPr>
          <w:sz w:val="24"/>
          <w:szCs w:val="24"/>
        </w:rPr>
        <w:t xml:space="preserve"> ………………………………………………………………………………………………..</w:t>
      </w:r>
      <w:r w:rsidRPr="00C55BA2">
        <w:rPr>
          <w:sz w:val="24"/>
          <w:szCs w:val="24"/>
        </w:rPr>
        <w:t>……………………………………………………………………………………………………………………………………………………………………………………………….</w:t>
      </w:r>
      <w:r w:rsidR="007C2647">
        <w:rPr>
          <w:sz w:val="24"/>
          <w:szCs w:val="24"/>
        </w:rPr>
        <w:t>.</w:t>
      </w:r>
    </w:p>
    <w:p w:rsidR="00F0339B" w:rsidRPr="00C55BA2" w:rsidRDefault="00F0339B" w:rsidP="007E0A58">
      <w:pPr>
        <w:spacing w:line="276" w:lineRule="auto"/>
        <w:jc w:val="both"/>
        <w:rPr>
          <w:sz w:val="24"/>
          <w:szCs w:val="24"/>
        </w:rPr>
      </w:pPr>
    </w:p>
    <w:p w:rsidR="00F0339B" w:rsidRPr="00C55BA2" w:rsidRDefault="00F0339B" w:rsidP="007E0A58">
      <w:pPr>
        <w:spacing w:line="276" w:lineRule="auto"/>
        <w:jc w:val="both"/>
        <w:rPr>
          <w:sz w:val="24"/>
          <w:szCs w:val="24"/>
        </w:rPr>
      </w:pPr>
      <w:r w:rsidRPr="00C55BA2">
        <w:rPr>
          <w:sz w:val="24"/>
          <w:szCs w:val="24"/>
        </w:rPr>
        <w:t xml:space="preserve">Pokuste se ve stupnici 1,2,3,4,5 /známkami jako ve škole nejlepší </w:t>
      </w:r>
      <w:smartTag w:uri="urn:schemas-microsoft-com:office:smarttags" w:element="metricconverter">
        <w:smartTagPr>
          <w:attr w:name="ProductID" w:val="1 a"/>
        </w:smartTagPr>
        <w:r w:rsidRPr="00C55BA2">
          <w:rPr>
            <w:sz w:val="24"/>
            <w:szCs w:val="24"/>
          </w:rPr>
          <w:t>1 a</w:t>
        </w:r>
      </w:smartTag>
      <w:r w:rsidRPr="00C55BA2">
        <w:rPr>
          <w:sz w:val="24"/>
          <w:szCs w:val="24"/>
        </w:rPr>
        <w:t xml:space="preserve"> nejhorší 5/zhodnotit kvalitu</w:t>
      </w:r>
      <w:r w:rsidR="00181F56">
        <w:rPr>
          <w:sz w:val="24"/>
          <w:szCs w:val="24"/>
        </w:rPr>
        <w:t xml:space="preserve"> </w:t>
      </w:r>
      <w:r w:rsidRPr="00C55BA2">
        <w:rPr>
          <w:sz w:val="24"/>
          <w:szCs w:val="24"/>
        </w:rPr>
        <w:t>MŠ</w:t>
      </w:r>
      <w:r w:rsidR="00181F56">
        <w:rPr>
          <w:sz w:val="24"/>
          <w:szCs w:val="24"/>
        </w:rPr>
        <w:t xml:space="preserve"> ………………………………………………………………………………………………………………………………. ……………………………………………………</w:t>
      </w:r>
      <w:r w:rsidRPr="00C55BA2">
        <w:rPr>
          <w:sz w:val="24"/>
          <w:szCs w:val="24"/>
        </w:rPr>
        <w:t>……………………………………………………………………………</w:t>
      </w:r>
      <w:r w:rsidR="00C61919">
        <w:rPr>
          <w:sz w:val="24"/>
          <w:szCs w:val="24"/>
        </w:rPr>
        <w:t>..</w:t>
      </w:r>
      <w:r w:rsidRPr="00C55BA2">
        <w:rPr>
          <w:sz w:val="24"/>
          <w:szCs w:val="24"/>
        </w:rPr>
        <w:t>……………</w:t>
      </w:r>
    </w:p>
    <w:p w:rsidR="00F0339B" w:rsidRPr="00C55BA2" w:rsidRDefault="00F0339B" w:rsidP="007E0A58">
      <w:pPr>
        <w:spacing w:line="276" w:lineRule="auto"/>
        <w:jc w:val="both"/>
        <w:rPr>
          <w:sz w:val="24"/>
          <w:szCs w:val="24"/>
          <w:u w:val="single"/>
        </w:rPr>
      </w:pPr>
    </w:p>
    <w:p w:rsidR="00F0339B" w:rsidRPr="00C55BA2" w:rsidRDefault="00F0339B" w:rsidP="007E0A58">
      <w:pPr>
        <w:spacing w:line="276" w:lineRule="auto"/>
        <w:jc w:val="both"/>
        <w:rPr>
          <w:sz w:val="24"/>
          <w:szCs w:val="24"/>
        </w:rPr>
      </w:pPr>
      <w:r w:rsidRPr="00C55BA2">
        <w:rPr>
          <w:sz w:val="24"/>
          <w:szCs w:val="24"/>
          <w:u w:val="single"/>
        </w:rPr>
        <w:t>Ostatní připomínky, podněty, návrhy, různá sdělení</w:t>
      </w:r>
      <w:r w:rsidRPr="00C55BA2">
        <w:rPr>
          <w:sz w:val="24"/>
          <w:szCs w:val="24"/>
        </w:rPr>
        <w:t xml:space="preserve"> / např. v čem se zlepšila nebo naopak zhoršila úroveň MŠ ve srovnání s loňským školním rokem, můžete využít i druhé strany dotazníku/</w:t>
      </w:r>
      <w:r w:rsidR="008B4198">
        <w:rPr>
          <w:sz w:val="24"/>
          <w:szCs w:val="24"/>
        </w:rPr>
        <w:t>……………………………………………………………….</w:t>
      </w:r>
      <w:r w:rsidRPr="00C55BA2">
        <w:rPr>
          <w:sz w:val="24"/>
          <w:szCs w:val="24"/>
        </w:rPr>
        <w:t>…………………………………………………</w:t>
      </w:r>
      <w:r w:rsidR="00C61919">
        <w:rPr>
          <w:sz w:val="24"/>
          <w:szCs w:val="24"/>
        </w:rPr>
        <w:t>..</w:t>
      </w:r>
      <w:r w:rsidRPr="00C55BA2">
        <w:rPr>
          <w:sz w:val="24"/>
          <w:szCs w:val="24"/>
        </w:rPr>
        <w:t>………………………………</w:t>
      </w:r>
      <w:r w:rsidR="00181F56">
        <w:rPr>
          <w:sz w:val="24"/>
          <w:szCs w:val="24"/>
        </w:rPr>
        <w:t>………………………………………………………………………………………………………..</w:t>
      </w:r>
      <w:r w:rsidRPr="00C55BA2">
        <w:rPr>
          <w:sz w:val="24"/>
          <w:szCs w:val="24"/>
        </w:rPr>
        <w:t>…………………</w:t>
      </w:r>
    </w:p>
    <w:p w:rsidR="00F0339B" w:rsidRPr="00C55BA2" w:rsidRDefault="00F0339B" w:rsidP="008B4198">
      <w:pPr>
        <w:spacing w:line="276" w:lineRule="auto"/>
        <w:jc w:val="both"/>
      </w:pPr>
    </w:p>
    <w:p w:rsidR="00F76FFE" w:rsidRPr="007E3E6E" w:rsidRDefault="00F76FFE">
      <w:pPr>
        <w:rPr>
          <w:sz w:val="24"/>
          <w:szCs w:val="24"/>
        </w:rPr>
      </w:pPr>
      <w:r w:rsidRPr="007E3E6E">
        <w:rPr>
          <w:sz w:val="24"/>
          <w:szCs w:val="24"/>
        </w:rPr>
        <w:t xml:space="preserve">                                                                                                                        </w:t>
      </w:r>
    </w:p>
    <w:sectPr w:rsidR="00F76FFE" w:rsidRPr="007E3E6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EB3" w:rsidRDefault="00040EB3" w:rsidP="00FC2956">
      <w:pPr>
        <w:spacing w:after="0" w:line="240" w:lineRule="auto"/>
      </w:pPr>
      <w:r>
        <w:separator/>
      </w:r>
    </w:p>
  </w:endnote>
  <w:endnote w:type="continuationSeparator" w:id="0">
    <w:p w:rsidR="00040EB3" w:rsidRDefault="00040EB3" w:rsidP="00FC2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wf_segoe-ui_normal">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58211"/>
      <w:docPartObj>
        <w:docPartGallery w:val="Page Numbers (Bottom of Page)"/>
        <w:docPartUnique/>
      </w:docPartObj>
    </w:sdtPr>
    <w:sdtEndPr/>
    <w:sdtContent>
      <w:sdt>
        <w:sdtPr>
          <w:id w:val="-1769616900"/>
          <w:docPartObj>
            <w:docPartGallery w:val="Page Numbers (Top of Page)"/>
            <w:docPartUnique/>
          </w:docPartObj>
        </w:sdtPr>
        <w:sdtEndPr/>
        <w:sdtContent>
          <w:p w:rsidR="00CD7FC6" w:rsidRDefault="00CD7FC6">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E422AA">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422AA">
              <w:rPr>
                <w:b/>
                <w:bCs/>
                <w:noProof/>
              </w:rPr>
              <w:t>41</w:t>
            </w:r>
            <w:r>
              <w:rPr>
                <w:b/>
                <w:bCs/>
                <w:sz w:val="24"/>
                <w:szCs w:val="24"/>
              </w:rPr>
              <w:fldChar w:fldCharType="end"/>
            </w:r>
          </w:p>
        </w:sdtContent>
      </w:sdt>
    </w:sdtContent>
  </w:sdt>
  <w:p w:rsidR="00CD7FC6" w:rsidRDefault="00CD7FC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EB3" w:rsidRDefault="00040EB3" w:rsidP="00FC2956">
      <w:pPr>
        <w:spacing w:after="0" w:line="240" w:lineRule="auto"/>
      </w:pPr>
      <w:r>
        <w:separator/>
      </w:r>
    </w:p>
  </w:footnote>
  <w:footnote w:type="continuationSeparator" w:id="0">
    <w:p w:rsidR="00040EB3" w:rsidRDefault="00040EB3" w:rsidP="00FC2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FD0"/>
      </v:shape>
    </w:pict>
  </w:numPicBullet>
  <w:abstractNum w:abstractNumId="0" w15:restartNumberingAfterBreak="0">
    <w:nsid w:val="016415E1"/>
    <w:multiLevelType w:val="multilevel"/>
    <w:tmpl w:val="F7A05D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D0D66"/>
    <w:multiLevelType w:val="hybridMultilevel"/>
    <w:tmpl w:val="51FA73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B616FF"/>
    <w:multiLevelType w:val="hybridMultilevel"/>
    <w:tmpl w:val="ADD43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A3D8B8"/>
    <w:multiLevelType w:val="hybridMultilevel"/>
    <w:tmpl w:val="DADCD9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5DAB3F"/>
    <w:multiLevelType w:val="hybridMultilevel"/>
    <w:tmpl w:val="54DC69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C46996"/>
    <w:multiLevelType w:val="hybridMultilevel"/>
    <w:tmpl w:val="2F54F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DD7693"/>
    <w:multiLevelType w:val="hybridMultilevel"/>
    <w:tmpl w:val="73FE4B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045033"/>
    <w:multiLevelType w:val="hybridMultilevel"/>
    <w:tmpl w:val="1182EA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B474BD"/>
    <w:multiLevelType w:val="hybridMultilevel"/>
    <w:tmpl w:val="9C062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E40240"/>
    <w:multiLevelType w:val="hybridMultilevel"/>
    <w:tmpl w:val="8D7E84BC"/>
    <w:lvl w:ilvl="0" w:tplc="A054596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6D6718"/>
    <w:multiLevelType w:val="hybridMultilevel"/>
    <w:tmpl w:val="84983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761D0E"/>
    <w:multiLevelType w:val="multilevel"/>
    <w:tmpl w:val="D034E5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085F28"/>
    <w:multiLevelType w:val="hybridMultilevel"/>
    <w:tmpl w:val="7CEA8F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30616B"/>
    <w:multiLevelType w:val="hybridMultilevel"/>
    <w:tmpl w:val="A4F4AC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07519B"/>
    <w:multiLevelType w:val="hybridMultilevel"/>
    <w:tmpl w:val="F7F4D1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24656ABF"/>
    <w:multiLevelType w:val="hybridMultilevel"/>
    <w:tmpl w:val="CEC86B1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3541EE"/>
    <w:multiLevelType w:val="hybridMultilevel"/>
    <w:tmpl w:val="0C6042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8B0F4C"/>
    <w:multiLevelType w:val="hybridMultilevel"/>
    <w:tmpl w:val="3864A85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2EB215DB"/>
    <w:multiLevelType w:val="hybridMultilevel"/>
    <w:tmpl w:val="DD328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EC31F86"/>
    <w:multiLevelType w:val="hybridMultilevel"/>
    <w:tmpl w:val="A600F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3284AE4"/>
    <w:multiLevelType w:val="hybridMultilevel"/>
    <w:tmpl w:val="8CC023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4060A8C"/>
    <w:multiLevelType w:val="hybridMultilevel"/>
    <w:tmpl w:val="0A7A247C"/>
    <w:lvl w:ilvl="0" w:tplc="CE16A5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FF2C97"/>
    <w:multiLevelType w:val="hybridMultilevel"/>
    <w:tmpl w:val="C63C89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006FDC"/>
    <w:multiLevelType w:val="hybridMultilevel"/>
    <w:tmpl w:val="68286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A347C27"/>
    <w:multiLevelType w:val="hybridMultilevel"/>
    <w:tmpl w:val="596861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C4A0759"/>
    <w:multiLevelType w:val="hybridMultilevel"/>
    <w:tmpl w:val="3D902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1601BB2"/>
    <w:multiLevelType w:val="multilevel"/>
    <w:tmpl w:val="C980E7F8"/>
    <w:lvl w:ilvl="0">
      <w:start w:val="1"/>
      <w:numFmt w:val="decimal"/>
      <w:lvlText w:val="%1."/>
      <w:lvlJc w:val="left"/>
      <w:pPr>
        <w:tabs>
          <w:tab w:val="num" w:pos="720"/>
        </w:tabs>
        <w:ind w:left="720" w:hanging="360"/>
      </w:pPr>
      <w:rPr>
        <w:rFonts w:asciiTheme="minorHAnsi" w:hAnsiTheme="minorHAnsi" w:cstheme="minorHAnsi"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C72494"/>
    <w:multiLevelType w:val="hybridMultilevel"/>
    <w:tmpl w:val="C32E60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2D625C"/>
    <w:multiLevelType w:val="multilevel"/>
    <w:tmpl w:val="404AD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6326EC"/>
    <w:multiLevelType w:val="hybridMultilevel"/>
    <w:tmpl w:val="986CFC7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9915FA1"/>
    <w:multiLevelType w:val="hybridMultilevel"/>
    <w:tmpl w:val="844E1118"/>
    <w:lvl w:ilvl="0" w:tplc="04050001">
      <w:start w:val="1"/>
      <w:numFmt w:val="bullet"/>
      <w:lvlText w:val=""/>
      <w:lvlJc w:val="left"/>
      <w:pPr>
        <w:ind w:left="720" w:hanging="360"/>
      </w:pPr>
      <w:rPr>
        <w:rFonts w:ascii="Symbol" w:hAnsi="Symbol" w:hint="default"/>
      </w:rPr>
    </w:lvl>
    <w:lvl w:ilvl="1" w:tplc="390CEB08">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EE7FF1"/>
    <w:multiLevelType w:val="multilevel"/>
    <w:tmpl w:val="1B78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5C191D"/>
    <w:multiLevelType w:val="hybridMultilevel"/>
    <w:tmpl w:val="4E42B6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10B3B08"/>
    <w:multiLevelType w:val="hybridMultilevel"/>
    <w:tmpl w:val="B40CC1D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A465B1"/>
    <w:multiLevelType w:val="hybridMultilevel"/>
    <w:tmpl w:val="3FEA7CCA"/>
    <w:lvl w:ilvl="0" w:tplc="D0D2BB6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81239E5"/>
    <w:multiLevelType w:val="multilevel"/>
    <w:tmpl w:val="404AD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264F03"/>
    <w:multiLevelType w:val="hybridMultilevel"/>
    <w:tmpl w:val="E648F6C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302099"/>
    <w:multiLevelType w:val="hybridMultilevel"/>
    <w:tmpl w:val="9084BD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F364BF8"/>
    <w:multiLevelType w:val="hybridMultilevel"/>
    <w:tmpl w:val="4176D5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5173467"/>
    <w:multiLevelType w:val="hybridMultilevel"/>
    <w:tmpl w:val="5C5E1E48"/>
    <w:lvl w:ilvl="0" w:tplc="F648E4C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2D5DAF"/>
    <w:multiLevelType w:val="hybridMultilevel"/>
    <w:tmpl w:val="675825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DE51C47"/>
    <w:multiLevelType w:val="multilevel"/>
    <w:tmpl w:val="404AD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1"/>
  </w:num>
  <w:num w:numId="3">
    <w:abstractNumId w:val="26"/>
  </w:num>
  <w:num w:numId="4">
    <w:abstractNumId w:val="3"/>
  </w:num>
  <w:num w:numId="5">
    <w:abstractNumId w:val="4"/>
  </w:num>
  <w:num w:numId="6">
    <w:abstractNumId w:val="22"/>
  </w:num>
  <w:num w:numId="7">
    <w:abstractNumId w:val="38"/>
  </w:num>
  <w:num w:numId="8">
    <w:abstractNumId w:val="8"/>
  </w:num>
  <w:num w:numId="9">
    <w:abstractNumId w:val="25"/>
  </w:num>
  <w:num w:numId="10">
    <w:abstractNumId w:val="40"/>
  </w:num>
  <w:num w:numId="11">
    <w:abstractNumId w:val="7"/>
  </w:num>
  <w:num w:numId="12">
    <w:abstractNumId w:val="31"/>
  </w:num>
  <w:num w:numId="13">
    <w:abstractNumId w:val="5"/>
  </w:num>
  <w:num w:numId="14">
    <w:abstractNumId w:val="30"/>
  </w:num>
  <w:num w:numId="15">
    <w:abstractNumId w:val="23"/>
  </w:num>
  <w:num w:numId="16">
    <w:abstractNumId w:val="32"/>
  </w:num>
  <w:num w:numId="17">
    <w:abstractNumId w:val="10"/>
  </w:num>
  <w:num w:numId="18">
    <w:abstractNumId w:val="14"/>
  </w:num>
  <w:num w:numId="19">
    <w:abstractNumId w:val="17"/>
  </w:num>
  <w:num w:numId="20">
    <w:abstractNumId w:val="2"/>
  </w:num>
  <w:num w:numId="21">
    <w:abstractNumId w:val="13"/>
  </w:num>
  <w:num w:numId="22">
    <w:abstractNumId w:val="9"/>
  </w:num>
  <w:num w:numId="23">
    <w:abstractNumId w:val="1"/>
  </w:num>
  <w:num w:numId="24">
    <w:abstractNumId w:val="19"/>
  </w:num>
  <w:num w:numId="25">
    <w:abstractNumId w:val="34"/>
  </w:num>
  <w:num w:numId="26">
    <w:abstractNumId w:val="20"/>
  </w:num>
  <w:num w:numId="27">
    <w:abstractNumId w:val="15"/>
  </w:num>
  <w:num w:numId="28">
    <w:abstractNumId w:val="16"/>
  </w:num>
  <w:num w:numId="29">
    <w:abstractNumId w:val="6"/>
  </w:num>
  <w:num w:numId="30">
    <w:abstractNumId w:val="41"/>
  </w:num>
  <w:num w:numId="31">
    <w:abstractNumId w:val="35"/>
  </w:num>
  <w:num w:numId="32">
    <w:abstractNumId w:val="36"/>
  </w:num>
  <w:num w:numId="33">
    <w:abstractNumId w:val="21"/>
  </w:num>
  <w:num w:numId="34">
    <w:abstractNumId w:val="33"/>
  </w:num>
  <w:num w:numId="35">
    <w:abstractNumId w:val="29"/>
  </w:num>
  <w:num w:numId="36">
    <w:abstractNumId w:val="0"/>
  </w:num>
  <w:num w:numId="37">
    <w:abstractNumId w:val="39"/>
  </w:num>
  <w:num w:numId="38">
    <w:abstractNumId w:val="37"/>
  </w:num>
  <w:num w:numId="39">
    <w:abstractNumId w:val="27"/>
  </w:num>
  <w:num w:numId="40">
    <w:abstractNumId w:val="24"/>
  </w:num>
  <w:num w:numId="41">
    <w:abstractNumId w:val="1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FE"/>
    <w:rsid w:val="00000918"/>
    <w:rsid w:val="0001159C"/>
    <w:rsid w:val="00022D35"/>
    <w:rsid w:val="000239F2"/>
    <w:rsid w:val="00025B8E"/>
    <w:rsid w:val="00025D21"/>
    <w:rsid w:val="00030756"/>
    <w:rsid w:val="0003089F"/>
    <w:rsid w:val="000308C0"/>
    <w:rsid w:val="000311D2"/>
    <w:rsid w:val="000408D5"/>
    <w:rsid w:val="00040EB3"/>
    <w:rsid w:val="0004372A"/>
    <w:rsid w:val="00043E0A"/>
    <w:rsid w:val="00051214"/>
    <w:rsid w:val="00052087"/>
    <w:rsid w:val="000611F0"/>
    <w:rsid w:val="00064E08"/>
    <w:rsid w:val="000655AD"/>
    <w:rsid w:val="00065FCB"/>
    <w:rsid w:val="00066C01"/>
    <w:rsid w:val="00070735"/>
    <w:rsid w:val="00073922"/>
    <w:rsid w:val="00074A02"/>
    <w:rsid w:val="00075C50"/>
    <w:rsid w:val="00076390"/>
    <w:rsid w:val="000905A3"/>
    <w:rsid w:val="00091AFE"/>
    <w:rsid w:val="00094466"/>
    <w:rsid w:val="0009497E"/>
    <w:rsid w:val="00096993"/>
    <w:rsid w:val="00096E58"/>
    <w:rsid w:val="000A6CA6"/>
    <w:rsid w:val="000B2E77"/>
    <w:rsid w:val="000B362D"/>
    <w:rsid w:val="000B4AD2"/>
    <w:rsid w:val="000B5555"/>
    <w:rsid w:val="000C3B51"/>
    <w:rsid w:val="000D022F"/>
    <w:rsid w:val="000D191F"/>
    <w:rsid w:val="000D1ED0"/>
    <w:rsid w:val="000D34B9"/>
    <w:rsid w:val="000D75F7"/>
    <w:rsid w:val="000D7A63"/>
    <w:rsid w:val="000E2378"/>
    <w:rsid w:val="000E7993"/>
    <w:rsid w:val="000F172D"/>
    <w:rsid w:val="000F3A7D"/>
    <w:rsid w:val="00110081"/>
    <w:rsid w:val="001128C1"/>
    <w:rsid w:val="00113E0E"/>
    <w:rsid w:val="0011613D"/>
    <w:rsid w:val="00125656"/>
    <w:rsid w:val="00135D33"/>
    <w:rsid w:val="00137A2D"/>
    <w:rsid w:val="00150E38"/>
    <w:rsid w:val="001604F0"/>
    <w:rsid w:val="001619CD"/>
    <w:rsid w:val="001722C0"/>
    <w:rsid w:val="00172726"/>
    <w:rsid w:val="0017661F"/>
    <w:rsid w:val="00181F56"/>
    <w:rsid w:val="001851DB"/>
    <w:rsid w:val="00187718"/>
    <w:rsid w:val="001900BC"/>
    <w:rsid w:val="0019609F"/>
    <w:rsid w:val="001A568E"/>
    <w:rsid w:val="001B2877"/>
    <w:rsid w:val="001B6959"/>
    <w:rsid w:val="001B7D58"/>
    <w:rsid w:val="001D4083"/>
    <w:rsid w:val="001E5AAB"/>
    <w:rsid w:val="001F4C38"/>
    <w:rsid w:val="001F50B5"/>
    <w:rsid w:val="00206130"/>
    <w:rsid w:val="00220A86"/>
    <w:rsid w:val="00222163"/>
    <w:rsid w:val="0022724D"/>
    <w:rsid w:val="00227C2B"/>
    <w:rsid w:val="00232B6A"/>
    <w:rsid w:val="00237279"/>
    <w:rsid w:val="002425B0"/>
    <w:rsid w:val="002438F1"/>
    <w:rsid w:val="00254606"/>
    <w:rsid w:val="00254919"/>
    <w:rsid w:val="00265673"/>
    <w:rsid w:val="002658DD"/>
    <w:rsid w:val="002661E0"/>
    <w:rsid w:val="002676AD"/>
    <w:rsid w:val="00271228"/>
    <w:rsid w:val="00282E71"/>
    <w:rsid w:val="00292442"/>
    <w:rsid w:val="002A033C"/>
    <w:rsid w:val="002A34D7"/>
    <w:rsid w:val="002A5847"/>
    <w:rsid w:val="002B41A2"/>
    <w:rsid w:val="002B4BBA"/>
    <w:rsid w:val="002C0E98"/>
    <w:rsid w:val="002C1F42"/>
    <w:rsid w:val="002C3E3B"/>
    <w:rsid w:val="002D1E9D"/>
    <w:rsid w:val="002E1F5D"/>
    <w:rsid w:val="002E5832"/>
    <w:rsid w:val="002E65B3"/>
    <w:rsid w:val="002F4C4E"/>
    <w:rsid w:val="002F66CD"/>
    <w:rsid w:val="002F6B64"/>
    <w:rsid w:val="0030080F"/>
    <w:rsid w:val="00301CDE"/>
    <w:rsid w:val="00304638"/>
    <w:rsid w:val="00325AD9"/>
    <w:rsid w:val="003301EA"/>
    <w:rsid w:val="00351405"/>
    <w:rsid w:val="00351BD2"/>
    <w:rsid w:val="00365457"/>
    <w:rsid w:val="00365E5C"/>
    <w:rsid w:val="00370AAB"/>
    <w:rsid w:val="003744EB"/>
    <w:rsid w:val="00375ECF"/>
    <w:rsid w:val="00380A35"/>
    <w:rsid w:val="00382A90"/>
    <w:rsid w:val="003B1349"/>
    <w:rsid w:val="003C7318"/>
    <w:rsid w:val="003D36DA"/>
    <w:rsid w:val="003D38C1"/>
    <w:rsid w:val="003F6E33"/>
    <w:rsid w:val="00402A1A"/>
    <w:rsid w:val="004034D3"/>
    <w:rsid w:val="00410240"/>
    <w:rsid w:val="00411726"/>
    <w:rsid w:val="00414009"/>
    <w:rsid w:val="00416F92"/>
    <w:rsid w:val="00421415"/>
    <w:rsid w:val="00425C1C"/>
    <w:rsid w:val="004342AE"/>
    <w:rsid w:val="004409E6"/>
    <w:rsid w:val="00443091"/>
    <w:rsid w:val="00457B2B"/>
    <w:rsid w:val="0046621A"/>
    <w:rsid w:val="00470CA0"/>
    <w:rsid w:val="004728B8"/>
    <w:rsid w:val="004739B5"/>
    <w:rsid w:val="00486D8B"/>
    <w:rsid w:val="00487967"/>
    <w:rsid w:val="00493254"/>
    <w:rsid w:val="004A0C36"/>
    <w:rsid w:val="004A3247"/>
    <w:rsid w:val="004A3E7E"/>
    <w:rsid w:val="004A6F96"/>
    <w:rsid w:val="004B1C52"/>
    <w:rsid w:val="004B455C"/>
    <w:rsid w:val="004C1EE2"/>
    <w:rsid w:val="004C3D22"/>
    <w:rsid w:val="004C6A54"/>
    <w:rsid w:val="004C6B40"/>
    <w:rsid w:val="004D0BFE"/>
    <w:rsid w:val="004D6572"/>
    <w:rsid w:val="004E0EEF"/>
    <w:rsid w:val="004E2F42"/>
    <w:rsid w:val="004E50FE"/>
    <w:rsid w:val="004F0226"/>
    <w:rsid w:val="004F5337"/>
    <w:rsid w:val="004F533D"/>
    <w:rsid w:val="004F78DE"/>
    <w:rsid w:val="0050055D"/>
    <w:rsid w:val="00501E58"/>
    <w:rsid w:val="00505436"/>
    <w:rsid w:val="00511985"/>
    <w:rsid w:val="005136C7"/>
    <w:rsid w:val="005146A6"/>
    <w:rsid w:val="005154C8"/>
    <w:rsid w:val="00527FDA"/>
    <w:rsid w:val="00530373"/>
    <w:rsid w:val="005314B3"/>
    <w:rsid w:val="00542222"/>
    <w:rsid w:val="00544B10"/>
    <w:rsid w:val="00545930"/>
    <w:rsid w:val="00550451"/>
    <w:rsid w:val="00552FB0"/>
    <w:rsid w:val="005563FD"/>
    <w:rsid w:val="00556EC6"/>
    <w:rsid w:val="0056330A"/>
    <w:rsid w:val="00563615"/>
    <w:rsid w:val="005644F6"/>
    <w:rsid w:val="005773E6"/>
    <w:rsid w:val="00581A94"/>
    <w:rsid w:val="00587213"/>
    <w:rsid w:val="005A1FEC"/>
    <w:rsid w:val="005A3DE0"/>
    <w:rsid w:val="005A7946"/>
    <w:rsid w:val="005B1844"/>
    <w:rsid w:val="005B1FFC"/>
    <w:rsid w:val="005B778A"/>
    <w:rsid w:val="005C5D80"/>
    <w:rsid w:val="005D1098"/>
    <w:rsid w:val="005D2FE3"/>
    <w:rsid w:val="005D5B4B"/>
    <w:rsid w:val="005F36EA"/>
    <w:rsid w:val="005F4BEB"/>
    <w:rsid w:val="005F69A0"/>
    <w:rsid w:val="005F7E4E"/>
    <w:rsid w:val="0060480C"/>
    <w:rsid w:val="00607A51"/>
    <w:rsid w:val="006116B0"/>
    <w:rsid w:val="00613837"/>
    <w:rsid w:val="00613E48"/>
    <w:rsid w:val="0061424A"/>
    <w:rsid w:val="00616196"/>
    <w:rsid w:val="00616D2E"/>
    <w:rsid w:val="0062171C"/>
    <w:rsid w:val="00622063"/>
    <w:rsid w:val="00625FFF"/>
    <w:rsid w:val="00634664"/>
    <w:rsid w:val="0063603C"/>
    <w:rsid w:val="00641F35"/>
    <w:rsid w:val="00644A06"/>
    <w:rsid w:val="00644DB7"/>
    <w:rsid w:val="0064553B"/>
    <w:rsid w:val="00662228"/>
    <w:rsid w:val="00664B1F"/>
    <w:rsid w:val="0066663A"/>
    <w:rsid w:val="00667811"/>
    <w:rsid w:val="006714AD"/>
    <w:rsid w:val="006731C3"/>
    <w:rsid w:val="006750AE"/>
    <w:rsid w:val="00681E66"/>
    <w:rsid w:val="00683B09"/>
    <w:rsid w:val="00686804"/>
    <w:rsid w:val="00687A68"/>
    <w:rsid w:val="00687B73"/>
    <w:rsid w:val="00693BCB"/>
    <w:rsid w:val="0069533C"/>
    <w:rsid w:val="006A469F"/>
    <w:rsid w:val="006A5821"/>
    <w:rsid w:val="006B44FB"/>
    <w:rsid w:val="006B5E0F"/>
    <w:rsid w:val="006B61CB"/>
    <w:rsid w:val="006C1005"/>
    <w:rsid w:val="006C1A0E"/>
    <w:rsid w:val="006C3468"/>
    <w:rsid w:val="006C4C4C"/>
    <w:rsid w:val="006C5572"/>
    <w:rsid w:val="006C5EA8"/>
    <w:rsid w:val="006C741F"/>
    <w:rsid w:val="006D4C48"/>
    <w:rsid w:val="006D52E0"/>
    <w:rsid w:val="006E5D63"/>
    <w:rsid w:val="006E6594"/>
    <w:rsid w:val="006F6FCE"/>
    <w:rsid w:val="006F747B"/>
    <w:rsid w:val="00710A6D"/>
    <w:rsid w:val="0071464A"/>
    <w:rsid w:val="00716F32"/>
    <w:rsid w:val="0071726E"/>
    <w:rsid w:val="007262D5"/>
    <w:rsid w:val="00742C40"/>
    <w:rsid w:val="007476AD"/>
    <w:rsid w:val="0075284E"/>
    <w:rsid w:val="007609D2"/>
    <w:rsid w:val="007652C3"/>
    <w:rsid w:val="00780AE3"/>
    <w:rsid w:val="007932F6"/>
    <w:rsid w:val="00797DD6"/>
    <w:rsid w:val="007A31A8"/>
    <w:rsid w:val="007C2647"/>
    <w:rsid w:val="007C6868"/>
    <w:rsid w:val="007C74C0"/>
    <w:rsid w:val="007D1855"/>
    <w:rsid w:val="007E0304"/>
    <w:rsid w:val="007E061D"/>
    <w:rsid w:val="007E0A58"/>
    <w:rsid w:val="007E28DF"/>
    <w:rsid w:val="007E3A07"/>
    <w:rsid w:val="007E3E6E"/>
    <w:rsid w:val="007F03ED"/>
    <w:rsid w:val="007F0866"/>
    <w:rsid w:val="007F3E6B"/>
    <w:rsid w:val="007F3F30"/>
    <w:rsid w:val="007F6ABD"/>
    <w:rsid w:val="00804539"/>
    <w:rsid w:val="00806146"/>
    <w:rsid w:val="00815B94"/>
    <w:rsid w:val="0081711D"/>
    <w:rsid w:val="00817A85"/>
    <w:rsid w:val="008213EA"/>
    <w:rsid w:val="0082400A"/>
    <w:rsid w:val="008340F8"/>
    <w:rsid w:val="00840BCD"/>
    <w:rsid w:val="0084652F"/>
    <w:rsid w:val="00846E4C"/>
    <w:rsid w:val="0084718D"/>
    <w:rsid w:val="00853248"/>
    <w:rsid w:val="00855F06"/>
    <w:rsid w:val="00857730"/>
    <w:rsid w:val="00864E77"/>
    <w:rsid w:val="008676B1"/>
    <w:rsid w:val="008712A8"/>
    <w:rsid w:val="008815FA"/>
    <w:rsid w:val="008861D7"/>
    <w:rsid w:val="008867DD"/>
    <w:rsid w:val="00886BE5"/>
    <w:rsid w:val="00893541"/>
    <w:rsid w:val="00893956"/>
    <w:rsid w:val="008952B8"/>
    <w:rsid w:val="008A1307"/>
    <w:rsid w:val="008B38EB"/>
    <w:rsid w:val="008B4198"/>
    <w:rsid w:val="008C0332"/>
    <w:rsid w:val="008C0C94"/>
    <w:rsid w:val="008C219C"/>
    <w:rsid w:val="008C4701"/>
    <w:rsid w:val="008C4C97"/>
    <w:rsid w:val="008C56C0"/>
    <w:rsid w:val="008D1A77"/>
    <w:rsid w:val="008D27B8"/>
    <w:rsid w:val="008D74D3"/>
    <w:rsid w:val="008F19F9"/>
    <w:rsid w:val="008F27A4"/>
    <w:rsid w:val="008F4C7E"/>
    <w:rsid w:val="0090148C"/>
    <w:rsid w:val="009026EE"/>
    <w:rsid w:val="00904A81"/>
    <w:rsid w:val="00905EC8"/>
    <w:rsid w:val="00906A85"/>
    <w:rsid w:val="00907C77"/>
    <w:rsid w:val="00907E68"/>
    <w:rsid w:val="0091014F"/>
    <w:rsid w:val="0092020D"/>
    <w:rsid w:val="009225A2"/>
    <w:rsid w:val="00924C70"/>
    <w:rsid w:val="00930E19"/>
    <w:rsid w:val="00940F9F"/>
    <w:rsid w:val="00950114"/>
    <w:rsid w:val="0095055F"/>
    <w:rsid w:val="0095489E"/>
    <w:rsid w:val="00965CA0"/>
    <w:rsid w:val="0096750E"/>
    <w:rsid w:val="009826C0"/>
    <w:rsid w:val="009946B7"/>
    <w:rsid w:val="009A0196"/>
    <w:rsid w:val="009A130D"/>
    <w:rsid w:val="009A7D4A"/>
    <w:rsid w:val="009B0682"/>
    <w:rsid w:val="009B29EA"/>
    <w:rsid w:val="009B71D4"/>
    <w:rsid w:val="009C665D"/>
    <w:rsid w:val="009D415C"/>
    <w:rsid w:val="009D44D5"/>
    <w:rsid w:val="009E3E49"/>
    <w:rsid w:val="009F3794"/>
    <w:rsid w:val="009F4251"/>
    <w:rsid w:val="009F56AD"/>
    <w:rsid w:val="009F5A2B"/>
    <w:rsid w:val="00A037CC"/>
    <w:rsid w:val="00A14A60"/>
    <w:rsid w:val="00A14D56"/>
    <w:rsid w:val="00A1728F"/>
    <w:rsid w:val="00A172BD"/>
    <w:rsid w:val="00A17D46"/>
    <w:rsid w:val="00A23BCE"/>
    <w:rsid w:val="00A2586A"/>
    <w:rsid w:val="00A26AF2"/>
    <w:rsid w:val="00A4331B"/>
    <w:rsid w:val="00A50221"/>
    <w:rsid w:val="00A50883"/>
    <w:rsid w:val="00A56247"/>
    <w:rsid w:val="00A57FA0"/>
    <w:rsid w:val="00A62291"/>
    <w:rsid w:val="00A62A0B"/>
    <w:rsid w:val="00A653B7"/>
    <w:rsid w:val="00A65912"/>
    <w:rsid w:val="00A66D3C"/>
    <w:rsid w:val="00A753A6"/>
    <w:rsid w:val="00A81C1D"/>
    <w:rsid w:val="00A82C90"/>
    <w:rsid w:val="00A9012C"/>
    <w:rsid w:val="00A925ED"/>
    <w:rsid w:val="00AA482D"/>
    <w:rsid w:val="00AB1729"/>
    <w:rsid w:val="00AB5577"/>
    <w:rsid w:val="00AB64BA"/>
    <w:rsid w:val="00AB70C6"/>
    <w:rsid w:val="00AC6BCA"/>
    <w:rsid w:val="00AD159D"/>
    <w:rsid w:val="00AD6D49"/>
    <w:rsid w:val="00AD7445"/>
    <w:rsid w:val="00AD7E2E"/>
    <w:rsid w:val="00AE573E"/>
    <w:rsid w:val="00AE6CCD"/>
    <w:rsid w:val="00AE7C60"/>
    <w:rsid w:val="00AF215C"/>
    <w:rsid w:val="00B0134E"/>
    <w:rsid w:val="00B0215F"/>
    <w:rsid w:val="00B02FED"/>
    <w:rsid w:val="00B03772"/>
    <w:rsid w:val="00B05A96"/>
    <w:rsid w:val="00B11CAB"/>
    <w:rsid w:val="00B22B4B"/>
    <w:rsid w:val="00B23056"/>
    <w:rsid w:val="00B26F7A"/>
    <w:rsid w:val="00B33E92"/>
    <w:rsid w:val="00B36707"/>
    <w:rsid w:val="00B36EA6"/>
    <w:rsid w:val="00B41B42"/>
    <w:rsid w:val="00B42C5E"/>
    <w:rsid w:val="00B50044"/>
    <w:rsid w:val="00B536F2"/>
    <w:rsid w:val="00B53CAF"/>
    <w:rsid w:val="00B5501F"/>
    <w:rsid w:val="00B56342"/>
    <w:rsid w:val="00B5636C"/>
    <w:rsid w:val="00B566B5"/>
    <w:rsid w:val="00B570D8"/>
    <w:rsid w:val="00B61D6A"/>
    <w:rsid w:val="00B61E51"/>
    <w:rsid w:val="00B67C86"/>
    <w:rsid w:val="00B717A4"/>
    <w:rsid w:val="00B71E47"/>
    <w:rsid w:val="00B73182"/>
    <w:rsid w:val="00B8208A"/>
    <w:rsid w:val="00B90244"/>
    <w:rsid w:val="00B90AB7"/>
    <w:rsid w:val="00B93EF2"/>
    <w:rsid w:val="00BA269F"/>
    <w:rsid w:val="00BA58C2"/>
    <w:rsid w:val="00BB0BA6"/>
    <w:rsid w:val="00BB7B14"/>
    <w:rsid w:val="00BC177F"/>
    <w:rsid w:val="00BC704C"/>
    <w:rsid w:val="00BD0720"/>
    <w:rsid w:val="00BD10F0"/>
    <w:rsid w:val="00BD1C13"/>
    <w:rsid w:val="00BE41A4"/>
    <w:rsid w:val="00BE6D01"/>
    <w:rsid w:val="00BF41F9"/>
    <w:rsid w:val="00BF42A4"/>
    <w:rsid w:val="00BF7567"/>
    <w:rsid w:val="00C04450"/>
    <w:rsid w:val="00C078F7"/>
    <w:rsid w:val="00C10019"/>
    <w:rsid w:val="00C105D7"/>
    <w:rsid w:val="00C1380A"/>
    <w:rsid w:val="00C17C41"/>
    <w:rsid w:val="00C22AA3"/>
    <w:rsid w:val="00C2415D"/>
    <w:rsid w:val="00C34F09"/>
    <w:rsid w:val="00C36F7A"/>
    <w:rsid w:val="00C4463A"/>
    <w:rsid w:val="00C46CAE"/>
    <w:rsid w:val="00C46CFF"/>
    <w:rsid w:val="00C5419E"/>
    <w:rsid w:val="00C602B9"/>
    <w:rsid w:val="00C61919"/>
    <w:rsid w:val="00C61AB0"/>
    <w:rsid w:val="00C71743"/>
    <w:rsid w:val="00C74D8F"/>
    <w:rsid w:val="00CA1BE6"/>
    <w:rsid w:val="00CA5C9D"/>
    <w:rsid w:val="00CB18BF"/>
    <w:rsid w:val="00CB1B24"/>
    <w:rsid w:val="00CB63E6"/>
    <w:rsid w:val="00CD0C95"/>
    <w:rsid w:val="00CD2E6C"/>
    <w:rsid w:val="00CD6FB4"/>
    <w:rsid w:val="00CD7FC6"/>
    <w:rsid w:val="00CE02A8"/>
    <w:rsid w:val="00CE22FF"/>
    <w:rsid w:val="00CE3300"/>
    <w:rsid w:val="00CE78DD"/>
    <w:rsid w:val="00CE7FE7"/>
    <w:rsid w:val="00CF1D02"/>
    <w:rsid w:val="00CF49B4"/>
    <w:rsid w:val="00CF49D4"/>
    <w:rsid w:val="00CF6CEA"/>
    <w:rsid w:val="00CF7F6B"/>
    <w:rsid w:val="00D00CCD"/>
    <w:rsid w:val="00D00E99"/>
    <w:rsid w:val="00D02E04"/>
    <w:rsid w:val="00D07BD1"/>
    <w:rsid w:val="00D07CB0"/>
    <w:rsid w:val="00D11448"/>
    <w:rsid w:val="00D140C3"/>
    <w:rsid w:val="00D1412B"/>
    <w:rsid w:val="00D220E2"/>
    <w:rsid w:val="00D26ACA"/>
    <w:rsid w:val="00D31479"/>
    <w:rsid w:val="00D46F77"/>
    <w:rsid w:val="00D543D2"/>
    <w:rsid w:val="00D55CFF"/>
    <w:rsid w:val="00D615EC"/>
    <w:rsid w:val="00D67AA6"/>
    <w:rsid w:val="00D715F2"/>
    <w:rsid w:val="00D72077"/>
    <w:rsid w:val="00D74EBB"/>
    <w:rsid w:val="00D751F6"/>
    <w:rsid w:val="00D84151"/>
    <w:rsid w:val="00D861CA"/>
    <w:rsid w:val="00D869A2"/>
    <w:rsid w:val="00D900E1"/>
    <w:rsid w:val="00D90802"/>
    <w:rsid w:val="00D93E66"/>
    <w:rsid w:val="00D94E3A"/>
    <w:rsid w:val="00DA1300"/>
    <w:rsid w:val="00DA275D"/>
    <w:rsid w:val="00DA6510"/>
    <w:rsid w:val="00DA7008"/>
    <w:rsid w:val="00DB50E5"/>
    <w:rsid w:val="00DB7196"/>
    <w:rsid w:val="00DC6AE9"/>
    <w:rsid w:val="00DC6C46"/>
    <w:rsid w:val="00DD4311"/>
    <w:rsid w:val="00DD43FC"/>
    <w:rsid w:val="00DE6055"/>
    <w:rsid w:val="00DF4187"/>
    <w:rsid w:val="00DF767B"/>
    <w:rsid w:val="00E11786"/>
    <w:rsid w:val="00E12367"/>
    <w:rsid w:val="00E275D9"/>
    <w:rsid w:val="00E27E0B"/>
    <w:rsid w:val="00E31EE9"/>
    <w:rsid w:val="00E32ADE"/>
    <w:rsid w:val="00E34220"/>
    <w:rsid w:val="00E422AA"/>
    <w:rsid w:val="00E42A72"/>
    <w:rsid w:val="00E4321E"/>
    <w:rsid w:val="00E44DC8"/>
    <w:rsid w:val="00E45DE8"/>
    <w:rsid w:val="00E47DED"/>
    <w:rsid w:val="00E524A8"/>
    <w:rsid w:val="00E57419"/>
    <w:rsid w:val="00E57B22"/>
    <w:rsid w:val="00E61E67"/>
    <w:rsid w:val="00E873ED"/>
    <w:rsid w:val="00E919DE"/>
    <w:rsid w:val="00E94597"/>
    <w:rsid w:val="00E97B53"/>
    <w:rsid w:val="00EA42DC"/>
    <w:rsid w:val="00EA42DE"/>
    <w:rsid w:val="00EA5928"/>
    <w:rsid w:val="00EA6096"/>
    <w:rsid w:val="00EC6E12"/>
    <w:rsid w:val="00EC7678"/>
    <w:rsid w:val="00EE3D52"/>
    <w:rsid w:val="00EE4F66"/>
    <w:rsid w:val="00EE7573"/>
    <w:rsid w:val="00EF1F65"/>
    <w:rsid w:val="00EF293C"/>
    <w:rsid w:val="00EF7BC4"/>
    <w:rsid w:val="00F01DAC"/>
    <w:rsid w:val="00F027CC"/>
    <w:rsid w:val="00F0339B"/>
    <w:rsid w:val="00F03CF8"/>
    <w:rsid w:val="00F04782"/>
    <w:rsid w:val="00F11E8A"/>
    <w:rsid w:val="00F14B56"/>
    <w:rsid w:val="00F22DBA"/>
    <w:rsid w:val="00F251D3"/>
    <w:rsid w:val="00F26BFD"/>
    <w:rsid w:val="00F33A1C"/>
    <w:rsid w:val="00F41E98"/>
    <w:rsid w:val="00F45A79"/>
    <w:rsid w:val="00F47902"/>
    <w:rsid w:val="00F5446F"/>
    <w:rsid w:val="00F54F8F"/>
    <w:rsid w:val="00F56692"/>
    <w:rsid w:val="00F56E4E"/>
    <w:rsid w:val="00F5745D"/>
    <w:rsid w:val="00F65B8C"/>
    <w:rsid w:val="00F671BA"/>
    <w:rsid w:val="00F72FF3"/>
    <w:rsid w:val="00F7325F"/>
    <w:rsid w:val="00F76FFE"/>
    <w:rsid w:val="00F83F35"/>
    <w:rsid w:val="00F90BAF"/>
    <w:rsid w:val="00F923C5"/>
    <w:rsid w:val="00F927A2"/>
    <w:rsid w:val="00F947DE"/>
    <w:rsid w:val="00F97DB7"/>
    <w:rsid w:val="00F97EF4"/>
    <w:rsid w:val="00FA10FE"/>
    <w:rsid w:val="00FA6A2F"/>
    <w:rsid w:val="00FB13A4"/>
    <w:rsid w:val="00FC2956"/>
    <w:rsid w:val="00FC75A3"/>
    <w:rsid w:val="00FD10A4"/>
    <w:rsid w:val="00FD2428"/>
    <w:rsid w:val="00FD6B58"/>
    <w:rsid w:val="00FE4463"/>
    <w:rsid w:val="00FF0A9D"/>
    <w:rsid w:val="00FF3D81"/>
    <w:rsid w:val="00FF4531"/>
    <w:rsid w:val="00FF58A4"/>
    <w:rsid w:val="00FF7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05B48D0-0ED9-4672-BAD6-D4CC422A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71D4"/>
    <w:pPr>
      <w:ind w:left="720"/>
      <w:contextualSpacing/>
    </w:pPr>
  </w:style>
  <w:style w:type="paragraph" w:styleId="Normlnweb">
    <w:name w:val="Normal (Web)"/>
    <w:basedOn w:val="Normln"/>
    <w:uiPriority w:val="99"/>
    <w:unhideWhenUsed/>
    <w:rsid w:val="00BF41F9"/>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765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4C97"/>
    <w:pPr>
      <w:autoSpaceDE w:val="0"/>
      <w:autoSpaceDN w:val="0"/>
      <w:adjustRightInd w:val="0"/>
      <w:spacing w:after="0" w:line="240" w:lineRule="auto"/>
    </w:pPr>
    <w:rPr>
      <w:rFonts w:ascii="Comic Sans MS" w:hAnsi="Comic Sans MS" w:cs="Comic Sans MS"/>
      <w:color w:val="000000"/>
      <w:sz w:val="24"/>
      <w:szCs w:val="24"/>
    </w:rPr>
  </w:style>
  <w:style w:type="character" w:styleId="Hypertextovodkaz">
    <w:name w:val="Hyperlink"/>
    <w:basedOn w:val="Standardnpsmoodstavce"/>
    <w:uiPriority w:val="99"/>
    <w:semiHidden/>
    <w:unhideWhenUsed/>
    <w:rsid w:val="008D74D3"/>
    <w:rPr>
      <w:color w:val="0000FF"/>
      <w:u w:val="single"/>
    </w:rPr>
  </w:style>
  <w:style w:type="paragraph" w:styleId="Textbubliny">
    <w:name w:val="Balloon Text"/>
    <w:basedOn w:val="Normln"/>
    <w:link w:val="TextbublinyChar"/>
    <w:uiPriority w:val="99"/>
    <w:semiHidden/>
    <w:unhideWhenUsed/>
    <w:rsid w:val="008D74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74D3"/>
    <w:rPr>
      <w:rFonts w:ascii="Segoe UI" w:hAnsi="Segoe UI" w:cs="Segoe UI"/>
      <w:sz w:val="18"/>
      <w:szCs w:val="18"/>
    </w:rPr>
  </w:style>
  <w:style w:type="character" w:styleId="Siln">
    <w:name w:val="Strong"/>
    <w:basedOn w:val="Standardnpsmoodstavce"/>
    <w:uiPriority w:val="22"/>
    <w:qFormat/>
    <w:rsid w:val="008D74D3"/>
    <w:rPr>
      <w:b/>
      <w:bCs/>
    </w:rPr>
  </w:style>
  <w:style w:type="paragraph" w:styleId="Zhlav">
    <w:name w:val="header"/>
    <w:basedOn w:val="Normln"/>
    <w:link w:val="ZhlavChar"/>
    <w:uiPriority w:val="99"/>
    <w:unhideWhenUsed/>
    <w:rsid w:val="00FC29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2956"/>
  </w:style>
  <w:style w:type="paragraph" w:styleId="Zpat">
    <w:name w:val="footer"/>
    <w:basedOn w:val="Normln"/>
    <w:link w:val="ZpatChar"/>
    <w:uiPriority w:val="99"/>
    <w:unhideWhenUsed/>
    <w:rsid w:val="00FC2956"/>
    <w:pPr>
      <w:tabs>
        <w:tab w:val="center" w:pos="4536"/>
        <w:tab w:val="right" w:pos="9072"/>
      </w:tabs>
      <w:spacing w:after="0" w:line="240" w:lineRule="auto"/>
    </w:pPr>
  </w:style>
  <w:style w:type="character" w:customStyle="1" w:styleId="ZpatChar">
    <w:name w:val="Zápatí Char"/>
    <w:basedOn w:val="Standardnpsmoodstavce"/>
    <w:link w:val="Zpat"/>
    <w:uiPriority w:val="99"/>
    <w:rsid w:val="00FC2956"/>
  </w:style>
  <w:style w:type="character" w:styleId="slodku">
    <w:name w:val="line number"/>
    <w:basedOn w:val="Standardnpsmoodstavce"/>
    <w:uiPriority w:val="99"/>
    <w:semiHidden/>
    <w:unhideWhenUsed/>
    <w:rsid w:val="00EA4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700">
      <w:bodyDiv w:val="1"/>
      <w:marLeft w:val="0"/>
      <w:marRight w:val="0"/>
      <w:marTop w:val="0"/>
      <w:marBottom w:val="0"/>
      <w:divBdr>
        <w:top w:val="none" w:sz="0" w:space="0" w:color="auto"/>
        <w:left w:val="none" w:sz="0" w:space="0" w:color="auto"/>
        <w:bottom w:val="none" w:sz="0" w:space="0" w:color="auto"/>
        <w:right w:val="none" w:sz="0" w:space="0" w:color="auto"/>
      </w:divBdr>
    </w:div>
    <w:div w:id="191844430">
      <w:bodyDiv w:val="1"/>
      <w:marLeft w:val="0"/>
      <w:marRight w:val="0"/>
      <w:marTop w:val="0"/>
      <w:marBottom w:val="0"/>
      <w:divBdr>
        <w:top w:val="none" w:sz="0" w:space="0" w:color="auto"/>
        <w:left w:val="none" w:sz="0" w:space="0" w:color="auto"/>
        <w:bottom w:val="none" w:sz="0" w:space="0" w:color="auto"/>
        <w:right w:val="none" w:sz="0" w:space="0" w:color="auto"/>
      </w:divBdr>
    </w:div>
    <w:div w:id="437876733">
      <w:bodyDiv w:val="1"/>
      <w:marLeft w:val="0"/>
      <w:marRight w:val="0"/>
      <w:marTop w:val="0"/>
      <w:marBottom w:val="0"/>
      <w:divBdr>
        <w:top w:val="none" w:sz="0" w:space="0" w:color="auto"/>
        <w:left w:val="none" w:sz="0" w:space="0" w:color="auto"/>
        <w:bottom w:val="none" w:sz="0" w:space="0" w:color="auto"/>
        <w:right w:val="none" w:sz="0" w:space="0" w:color="auto"/>
      </w:divBdr>
      <w:divsChild>
        <w:div w:id="1462579694">
          <w:marLeft w:val="0"/>
          <w:marRight w:val="0"/>
          <w:marTop w:val="0"/>
          <w:marBottom w:val="0"/>
          <w:divBdr>
            <w:top w:val="none" w:sz="0" w:space="0" w:color="auto"/>
            <w:left w:val="none" w:sz="0" w:space="0" w:color="auto"/>
            <w:bottom w:val="none" w:sz="0" w:space="0" w:color="auto"/>
            <w:right w:val="none" w:sz="0" w:space="0" w:color="auto"/>
          </w:divBdr>
        </w:div>
      </w:divsChild>
    </w:div>
    <w:div w:id="543294569">
      <w:bodyDiv w:val="1"/>
      <w:marLeft w:val="0"/>
      <w:marRight w:val="0"/>
      <w:marTop w:val="0"/>
      <w:marBottom w:val="0"/>
      <w:divBdr>
        <w:top w:val="none" w:sz="0" w:space="0" w:color="auto"/>
        <w:left w:val="none" w:sz="0" w:space="0" w:color="auto"/>
        <w:bottom w:val="none" w:sz="0" w:space="0" w:color="auto"/>
        <w:right w:val="none" w:sz="0" w:space="0" w:color="auto"/>
      </w:divBdr>
    </w:div>
    <w:div w:id="557866339">
      <w:bodyDiv w:val="1"/>
      <w:marLeft w:val="0"/>
      <w:marRight w:val="0"/>
      <w:marTop w:val="0"/>
      <w:marBottom w:val="0"/>
      <w:divBdr>
        <w:top w:val="none" w:sz="0" w:space="0" w:color="auto"/>
        <w:left w:val="none" w:sz="0" w:space="0" w:color="auto"/>
        <w:bottom w:val="none" w:sz="0" w:space="0" w:color="auto"/>
        <w:right w:val="none" w:sz="0" w:space="0" w:color="auto"/>
      </w:divBdr>
    </w:div>
    <w:div w:id="665524199">
      <w:bodyDiv w:val="1"/>
      <w:marLeft w:val="0"/>
      <w:marRight w:val="0"/>
      <w:marTop w:val="0"/>
      <w:marBottom w:val="0"/>
      <w:divBdr>
        <w:top w:val="none" w:sz="0" w:space="0" w:color="auto"/>
        <w:left w:val="none" w:sz="0" w:space="0" w:color="auto"/>
        <w:bottom w:val="none" w:sz="0" w:space="0" w:color="auto"/>
        <w:right w:val="none" w:sz="0" w:space="0" w:color="auto"/>
      </w:divBdr>
    </w:div>
    <w:div w:id="811946972">
      <w:bodyDiv w:val="1"/>
      <w:marLeft w:val="0"/>
      <w:marRight w:val="0"/>
      <w:marTop w:val="0"/>
      <w:marBottom w:val="0"/>
      <w:divBdr>
        <w:top w:val="none" w:sz="0" w:space="0" w:color="auto"/>
        <w:left w:val="none" w:sz="0" w:space="0" w:color="auto"/>
        <w:bottom w:val="none" w:sz="0" w:space="0" w:color="auto"/>
        <w:right w:val="none" w:sz="0" w:space="0" w:color="auto"/>
      </w:divBdr>
    </w:div>
    <w:div w:id="20560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618E0-5328-4ECE-9291-686827A30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11220</Words>
  <Characters>66199</Characters>
  <Application>Microsoft Office Word</Application>
  <DocSecurity>0</DocSecurity>
  <Lines>551</Lines>
  <Paragraphs>154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Ryc</dc:creator>
  <cp:keywords/>
  <dc:description/>
  <cp:lastModifiedBy>uzivatel</cp:lastModifiedBy>
  <cp:revision>3</cp:revision>
  <dcterms:created xsi:type="dcterms:W3CDTF">2021-08-23T11:22:00Z</dcterms:created>
  <dcterms:modified xsi:type="dcterms:W3CDTF">2021-08-23T11:22:00Z</dcterms:modified>
</cp:coreProperties>
</file>